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8287" w14:textId="77777777" w:rsidR="00DC0292" w:rsidRPr="00DC0292" w:rsidRDefault="00DC0292" w:rsidP="00DC0292">
      <w:pPr>
        <w:spacing w:line="360" w:lineRule="auto"/>
        <w:ind w:firstLine="0"/>
        <w:rPr>
          <w:rFonts w:ascii="Cambria" w:eastAsiaTheme="minorHAnsi" w:hAnsi="Cambria" w:cs="IRANSharpSmall Light"/>
          <w:b/>
          <w:bCs/>
          <w:noProof w:val="0"/>
          <w:sz w:val="20"/>
          <w:szCs w:val="24"/>
          <w:rtl/>
        </w:rPr>
      </w:pPr>
      <w:bookmarkStart w:id="0" w:name="_Toc303774484"/>
      <w:bookmarkStart w:id="1" w:name="_Toc303775197"/>
      <w:r w:rsidRPr="00DC0292">
        <w:rPr>
          <w:rFonts w:ascii="Cambria" w:eastAsiaTheme="minorHAnsi" w:hAnsi="Cambria" w:cs="IRANSharpSmall Light" w:hint="cs"/>
          <w:b/>
          <w:bCs/>
          <w:noProof w:val="0"/>
          <w:sz w:val="20"/>
          <w:szCs w:val="24"/>
          <w:rtl/>
        </w:rPr>
        <w:t>ی</w:t>
      </w:r>
      <w:r w:rsidRPr="00DC0292">
        <w:rPr>
          <w:rFonts w:ascii="Cambria" w:eastAsiaTheme="minorHAnsi" w:hAnsi="Cambria" w:cs="IRANSharpSmall Light" w:hint="eastAsia"/>
          <w:b/>
          <w:bCs/>
          <w:noProof w:val="0"/>
          <w:sz w:val="20"/>
          <w:szCs w:val="24"/>
          <w:rtl/>
        </w:rPr>
        <w:t>ادداشت</w:t>
      </w:r>
      <w:r w:rsidRPr="00DC0292">
        <w:rPr>
          <w:rFonts w:ascii="Cambria" w:eastAsiaTheme="minorHAnsi" w:hAnsi="Cambria" w:cs="IRANSharpSmall Light"/>
          <w:b/>
          <w:bCs/>
          <w:noProof w:val="0"/>
          <w:sz w:val="20"/>
          <w:szCs w:val="24"/>
          <w:rtl/>
        </w:rPr>
        <w:t xml:space="preserve"> #156135:</w:t>
      </w:r>
    </w:p>
    <w:p w14:paraId="1EAA6823" w14:textId="77777777" w:rsidR="00DC0292" w:rsidRPr="00DC0292" w:rsidRDefault="00DC029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hint="eastAsia"/>
          <w:noProof w:val="0"/>
          <w:sz w:val="20"/>
          <w:szCs w:val="24"/>
          <w:rtl/>
        </w:rPr>
        <w:t>مقاله</w:t>
      </w:r>
      <w:r w:rsidRPr="00DC0292">
        <w:rPr>
          <w:rFonts w:ascii="Cambria" w:eastAsiaTheme="minorHAnsi" w:hAnsi="Cambria" w:cs="IRANSharpSmall Light"/>
          <w:noProof w:val="0"/>
          <w:sz w:val="20"/>
          <w:szCs w:val="24"/>
          <w:rtl/>
        </w:rPr>
        <w:t xml:space="preserve"> از نظر نوشتار مناسب است اما ارزش پژوهش</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مقاله خ</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ل</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برجسته ن</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ست</w:t>
      </w:r>
      <w:r w:rsidRPr="00DC0292">
        <w:rPr>
          <w:rFonts w:ascii="Cambria" w:eastAsiaTheme="minorHAnsi" w:hAnsi="Cambria" w:cs="IRANSharpSmall Light"/>
          <w:noProof w:val="0"/>
          <w:sz w:val="20"/>
          <w:szCs w:val="24"/>
          <w:rtl/>
        </w:rPr>
        <w:t>. حتماً با</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د</w:t>
      </w:r>
      <w:r w:rsidRPr="00DC0292">
        <w:rPr>
          <w:rFonts w:ascii="Cambria" w:eastAsiaTheme="minorHAnsi" w:hAnsi="Cambria" w:cs="IRANSharpSmall Light"/>
          <w:noProof w:val="0"/>
          <w:sz w:val="20"/>
          <w:szCs w:val="24"/>
          <w:rtl/>
        </w:rPr>
        <w:t xml:space="preserve"> در بخش</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به صورت مجزا نظرات و استدلالات نو</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سندگان</w:t>
      </w:r>
      <w:r w:rsidRPr="00DC0292">
        <w:rPr>
          <w:rFonts w:ascii="Cambria" w:eastAsiaTheme="minorHAnsi" w:hAnsi="Cambria" w:cs="IRANSharpSmall Light"/>
          <w:noProof w:val="0"/>
          <w:sz w:val="20"/>
          <w:szCs w:val="24"/>
          <w:rtl/>
        </w:rPr>
        <w:t xml:space="preserve"> منعکس شده و نت</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جه</w:t>
      </w:r>
      <w:r w:rsidRPr="00DC0292">
        <w:rPr>
          <w:rFonts w:ascii="Cambria" w:eastAsiaTheme="minorHAnsi" w:hAnsi="Cambria" w:cs="IRANSharpSmall Light"/>
          <w:noProof w:val="0"/>
          <w:sz w:val="20"/>
          <w:szCs w:val="24"/>
          <w:rtl/>
        </w:rPr>
        <w:t xml:space="preserve"> گ</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ر</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مبتن</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بر آن ارا</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ه</w:t>
      </w:r>
      <w:r w:rsidRPr="00DC0292">
        <w:rPr>
          <w:rFonts w:ascii="Cambria" w:eastAsiaTheme="minorHAnsi" w:hAnsi="Cambria" w:cs="IRANSharpSmall Light"/>
          <w:noProof w:val="0"/>
          <w:sz w:val="20"/>
          <w:szCs w:val="24"/>
          <w:rtl/>
        </w:rPr>
        <w:t xml:space="preserve"> شود. در غ</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ر</w:t>
      </w:r>
      <w:r w:rsidRPr="00DC0292">
        <w:rPr>
          <w:rFonts w:ascii="Cambria" w:eastAsiaTheme="minorHAnsi" w:hAnsi="Cambria" w:cs="IRANSharpSmall Light"/>
          <w:noProof w:val="0"/>
          <w:sz w:val="20"/>
          <w:szCs w:val="24"/>
          <w:rtl/>
        </w:rPr>
        <w:t xml:space="preserve"> ا</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ن</w:t>
      </w:r>
      <w:r w:rsidRPr="00DC0292">
        <w:rPr>
          <w:rFonts w:ascii="Cambria" w:eastAsiaTheme="minorHAnsi" w:hAnsi="Cambria" w:cs="IRANSharpSmall Light"/>
          <w:noProof w:val="0"/>
          <w:sz w:val="20"/>
          <w:szCs w:val="24"/>
          <w:rtl/>
        </w:rPr>
        <w:t xml:space="preserve"> صورت مقاله صرفاً مرور ادب</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ات</w:t>
      </w:r>
      <w:r w:rsidRPr="00DC0292">
        <w:rPr>
          <w:rFonts w:ascii="Cambria" w:eastAsiaTheme="minorHAnsi" w:hAnsi="Cambria" w:cs="IRANSharpSmall Light"/>
          <w:noProof w:val="0"/>
          <w:sz w:val="20"/>
          <w:szCs w:val="24"/>
          <w:rtl/>
        </w:rPr>
        <w:t xml:space="preserve"> است و با هم</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ن</w:t>
      </w:r>
      <w:r w:rsidRPr="00DC0292">
        <w:rPr>
          <w:rFonts w:ascii="Cambria" w:eastAsiaTheme="minorHAnsi" w:hAnsi="Cambria" w:cs="IRANSharpSmall Light"/>
          <w:noProof w:val="0"/>
          <w:sz w:val="20"/>
          <w:szCs w:val="24"/>
          <w:rtl/>
        </w:rPr>
        <w:t xml:space="preserve"> عنوان قابل انتشار خواهد بو</w:t>
      </w:r>
      <w:r w:rsidRPr="00DC0292">
        <w:rPr>
          <w:rFonts w:ascii="Cambria" w:eastAsiaTheme="minorHAnsi" w:hAnsi="Cambria" w:cs="IRANSharpSmall Light" w:hint="eastAsia"/>
          <w:noProof w:val="0"/>
          <w:sz w:val="20"/>
          <w:szCs w:val="24"/>
          <w:rtl/>
        </w:rPr>
        <w:t>د</w:t>
      </w:r>
      <w:r w:rsidRPr="00DC0292">
        <w:rPr>
          <w:rFonts w:ascii="Cambria" w:eastAsiaTheme="minorHAnsi" w:hAnsi="Cambria" w:cs="IRANSharpSmall Light"/>
          <w:noProof w:val="0"/>
          <w:sz w:val="20"/>
          <w:szCs w:val="24"/>
          <w:rtl/>
        </w:rPr>
        <w:t>. ضمن ا</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نکه</w:t>
      </w:r>
      <w:r w:rsidRPr="00DC0292">
        <w:rPr>
          <w:rFonts w:ascii="Cambria" w:eastAsiaTheme="minorHAnsi" w:hAnsi="Cambria" w:cs="IRANSharpSmall Light"/>
          <w:noProof w:val="0"/>
          <w:sz w:val="20"/>
          <w:szCs w:val="24"/>
          <w:rtl/>
        </w:rPr>
        <w:t xml:space="preserve"> در بخش بند</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ها</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مقاله با</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د</w:t>
      </w:r>
      <w:r w:rsidRPr="00DC0292">
        <w:rPr>
          <w:rFonts w:ascii="Cambria" w:eastAsiaTheme="minorHAnsi" w:hAnsi="Cambria" w:cs="IRANSharpSmall Light"/>
          <w:noProof w:val="0"/>
          <w:sz w:val="20"/>
          <w:szCs w:val="24"/>
          <w:rtl/>
        </w:rPr>
        <w:t xml:space="preserve"> حتما بازنگر</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صورت گ</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رد</w:t>
      </w:r>
      <w:r w:rsidRPr="00DC0292">
        <w:rPr>
          <w:rFonts w:ascii="Cambria" w:eastAsiaTheme="minorHAnsi" w:hAnsi="Cambria" w:cs="IRANSharpSmall Light"/>
          <w:noProof w:val="0"/>
          <w:sz w:val="20"/>
          <w:szCs w:val="24"/>
          <w:rtl/>
        </w:rPr>
        <w:t>.</w:t>
      </w:r>
    </w:p>
    <w:p w14:paraId="70DCEA58" w14:textId="77777777" w:rsidR="00DC0292" w:rsidRPr="00DC0292" w:rsidRDefault="00DC0292" w:rsidP="00DC0292">
      <w:pPr>
        <w:spacing w:line="360" w:lineRule="auto"/>
        <w:ind w:firstLine="0"/>
        <w:rPr>
          <w:rFonts w:ascii="Cambria" w:eastAsiaTheme="minorHAnsi" w:hAnsi="Cambria" w:cs="IRANSharpSmall Light"/>
          <w:noProof w:val="0"/>
          <w:sz w:val="20"/>
          <w:szCs w:val="24"/>
        </w:rPr>
      </w:pPr>
    </w:p>
    <w:p w14:paraId="0D012327" w14:textId="77777777" w:rsidR="00DC0292" w:rsidRDefault="00DC0292" w:rsidP="00DC0292">
      <w:pPr>
        <w:spacing w:line="360" w:lineRule="auto"/>
        <w:ind w:firstLine="0"/>
        <w:rPr>
          <w:rFonts w:ascii="Cambria" w:eastAsiaTheme="minorHAnsi" w:hAnsi="Cambria" w:cs="IRANSharpSmall Light"/>
          <w:noProof w:val="0"/>
          <w:sz w:val="20"/>
          <w:szCs w:val="24"/>
        </w:rPr>
      </w:pPr>
    </w:p>
    <w:p w14:paraId="01B902AA" w14:textId="77777777" w:rsidR="00DC0292" w:rsidRDefault="00DC0292" w:rsidP="00DC0292">
      <w:pPr>
        <w:spacing w:line="360" w:lineRule="auto"/>
        <w:ind w:firstLine="0"/>
        <w:rPr>
          <w:rFonts w:ascii="Cambria" w:eastAsiaTheme="minorHAnsi" w:hAnsi="Cambria" w:cs="IRANSharpSmall Light"/>
          <w:noProof w:val="0"/>
          <w:sz w:val="20"/>
          <w:szCs w:val="24"/>
        </w:rPr>
      </w:pPr>
    </w:p>
    <w:p w14:paraId="739F607A" w14:textId="77777777" w:rsidR="00DC0292" w:rsidRDefault="00DC0292" w:rsidP="00DC0292">
      <w:pPr>
        <w:spacing w:line="360" w:lineRule="auto"/>
        <w:ind w:firstLine="0"/>
        <w:rPr>
          <w:rFonts w:ascii="Cambria" w:eastAsiaTheme="minorHAnsi" w:hAnsi="Cambria" w:cs="IRANSharpSmall Light"/>
          <w:noProof w:val="0"/>
          <w:sz w:val="20"/>
          <w:szCs w:val="24"/>
        </w:rPr>
      </w:pPr>
    </w:p>
    <w:p w14:paraId="421D20EA" w14:textId="2F8A9C6A" w:rsidR="007856F2" w:rsidRPr="00DC0292" w:rsidRDefault="007856F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noProof w:val="0"/>
          <w:sz w:val="20"/>
          <w:szCs w:val="24"/>
          <w:rtl/>
        </w:rPr>
        <w:t>جناب آقا</w:t>
      </w:r>
      <w:r w:rsidRPr="00DC0292">
        <w:rPr>
          <w:rFonts w:ascii="Cambria" w:eastAsiaTheme="minorHAnsi" w:hAnsi="Cambria" w:cs="IRANSharpSmall Light" w:hint="cs"/>
          <w:noProof w:val="0"/>
          <w:sz w:val="20"/>
          <w:szCs w:val="24"/>
          <w:rtl/>
        </w:rPr>
        <w:t>ی دکتر سعیدی مهر</w:t>
      </w:r>
    </w:p>
    <w:p w14:paraId="72847723" w14:textId="77777777" w:rsidR="007856F2" w:rsidRPr="00DC0292" w:rsidRDefault="007856F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noProof w:val="0"/>
          <w:sz w:val="20"/>
          <w:szCs w:val="24"/>
          <w:rtl/>
        </w:rPr>
        <w:t xml:space="preserve"> سردب</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ر</w:t>
      </w:r>
      <w:r w:rsidRPr="00DC0292">
        <w:rPr>
          <w:rFonts w:ascii="Cambria" w:eastAsiaTheme="minorHAnsi" w:hAnsi="Cambria" w:cs="IRANSharpSmall Light"/>
          <w:noProof w:val="0"/>
          <w:sz w:val="20"/>
          <w:szCs w:val="24"/>
          <w:rtl/>
        </w:rPr>
        <w:t xml:space="preserve"> محترم مجله اند</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شه</w:t>
      </w:r>
      <w:r w:rsidRPr="00DC0292">
        <w:rPr>
          <w:rFonts w:ascii="Cambria" w:eastAsiaTheme="minorHAnsi" w:hAnsi="Cambria" w:cs="IRANSharpSmall Light"/>
          <w:noProof w:val="0"/>
          <w:sz w:val="20"/>
          <w:szCs w:val="24"/>
          <w:rtl/>
        </w:rPr>
        <w:t xml:space="preserve"> فلسف</w:t>
      </w:r>
      <w:r w:rsidRPr="00DC0292">
        <w:rPr>
          <w:rFonts w:ascii="Cambria" w:eastAsiaTheme="minorHAnsi" w:hAnsi="Cambria" w:cs="IRANSharpSmall Light" w:hint="cs"/>
          <w:noProof w:val="0"/>
          <w:sz w:val="20"/>
          <w:szCs w:val="24"/>
          <w:rtl/>
        </w:rPr>
        <w:t>ی</w:t>
      </w:r>
    </w:p>
    <w:p w14:paraId="5EDB7A84" w14:textId="77777777" w:rsidR="007856F2" w:rsidRPr="00DC0292" w:rsidRDefault="007856F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hint="eastAsia"/>
          <w:noProof w:val="0"/>
          <w:sz w:val="20"/>
          <w:szCs w:val="24"/>
          <w:rtl/>
        </w:rPr>
        <w:t>با</w:t>
      </w:r>
      <w:r w:rsidRPr="00DC0292">
        <w:rPr>
          <w:rFonts w:ascii="Cambria" w:eastAsiaTheme="minorHAnsi" w:hAnsi="Cambria" w:cs="IRANSharpSmall Light"/>
          <w:noProof w:val="0"/>
          <w:sz w:val="20"/>
          <w:szCs w:val="24"/>
          <w:rtl/>
        </w:rPr>
        <w:t xml:space="preserve"> سلام و احترام</w:t>
      </w:r>
      <w:r w:rsidRPr="00DC0292">
        <w:rPr>
          <w:rFonts w:ascii="Cambria" w:eastAsiaTheme="minorHAnsi" w:hAnsi="Cambria" w:cs="IRANSharpSmall Light" w:hint="cs"/>
          <w:noProof w:val="0"/>
          <w:sz w:val="20"/>
          <w:szCs w:val="24"/>
          <w:rtl/>
        </w:rPr>
        <w:t>؛</w:t>
      </w:r>
    </w:p>
    <w:p w14:paraId="24F7FD16" w14:textId="77777777" w:rsidR="007856F2" w:rsidRPr="00DC0292" w:rsidRDefault="007856F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hint="eastAsia"/>
          <w:noProof w:val="0"/>
          <w:sz w:val="20"/>
          <w:szCs w:val="24"/>
          <w:rtl/>
        </w:rPr>
        <w:t>بد</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ن</w:t>
      </w:r>
      <w:r w:rsidRPr="00DC0292">
        <w:rPr>
          <w:rFonts w:ascii="Cambria" w:eastAsiaTheme="minorHAnsi" w:hAnsi="Cambria" w:cs="IRANSharpSmall Light"/>
          <w:noProof w:val="0"/>
          <w:sz w:val="20"/>
          <w:szCs w:val="24"/>
          <w:rtl/>
        </w:rPr>
        <w:t xml:space="preserve"> وس</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له</w:t>
      </w:r>
      <w:r w:rsidRPr="00DC0292">
        <w:rPr>
          <w:rFonts w:ascii="Cambria" w:eastAsiaTheme="minorHAnsi" w:hAnsi="Cambria" w:cs="IRANSharpSmall Light"/>
          <w:noProof w:val="0"/>
          <w:sz w:val="20"/>
          <w:szCs w:val="24"/>
          <w:rtl/>
        </w:rPr>
        <w:t xml:space="preserve"> نسخه اصلاح‌شده مقاله ا</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نجانب</w:t>
      </w:r>
      <w:r w:rsidRPr="00DC0292">
        <w:rPr>
          <w:rFonts w:ascii="Cambria" w:eastAsiaTheme="minorHAnsi" w:hAnsi="Cambria" w:cs="IRANSharpSmall Light"/>
          <w:noProof w:val="0"/>
          <w:sz w:val="20"/>
          <w:szCs w:val="24"/>
          <w:rtl/>
        </w:rPr>
        <w:t xml:space="preserve"> با عنوان «</w:t>
      </w:r>
      <w:r w:rsidRPr="00DC0292">
        <w:rPr>
          <w:rFonts w:ascii="Cambria" w:hAnsi="Cambria" w:cs="IRANSharpSmall Light"/>
          <w:b/>
          <w:bCs/>
          <w:sz w:val="20"/>
          <w:szCs w:val="24"/>
          <w:rtl/>
          <w:lang w:bidi="fa-IR"/>
        </w:rPr>
        <w:t xml:space="preserve"> تبیینی نو از جایگاه وجودشناختی قوای نفس انسانی</w:t>
      </w:r>
      <w:r w:rsidRPr="00DC0292">
        <w:rPr>
          <w:rFonts w:ascii="Cambria" w:hAnsi="Cambria" w:cs="IRANSharpSmall Light" w:hint="cs"/>
          <w:b/>
          <w:bCs/>
          <w:sz w:val="20"/>
          <w:szCs w:val="24"/>
          <w:rtl/>
          <w:lang w:bidi="fa-IR"/>
        </w:rPr>
        <w:t xml:space="preserve"> </w:t>
      </w:r>
      <w:r w:rsidRPr="00DC0292">
        <w:rPr>
          <w:rFonts w:ascii="Cambria" w:hAnsi="Cambria" w:cs="IRANSharpSmall Light"/>
          <w:b/>
          <w:bCs/>
          <w:sz w:val="20"/>
          <w:szCs w:val="24"/>
          <w:rtl/>
          <w:lang w:bidi="fa-IR"/>
        </w:rPr>
        <w:t>براساس آراء ابن‌سینا</w:t>
      </w:r>
      <w:r w:rsidRPr="00DC0292">
        <w:rPr>
          <w:rFonts w:ascii="Cambria" w:eastAsiaTheme="minorHAnsi" w:hAnsi="Cambria" w:cs="IRANSharpSmall Light"/>
          <w:noProof w:val="0"/>
          <w:sz w:val="20"/>
          <w:szCs w:val="24"/>
          <w:rtl/>
        </w:rPr>
        <w:t xml:space="preserve">» جهت </w:t>
      </w:r>
      <w:r w:rsidRPr="00DC0292">
        <w:rPr>
          <w:rFonts w:ascii="Cambria" w:eastAsiaTheme="minorHAnsi" w:hAnsi="Cambria" w:cs="IRANSharpSmall Light" w:hint="cs"/>
          <w:noProof w:val="0"/>
          <w:sz w:val="20"/>
          <w:szCs w:val="24"/>
          <w:rtl/>
        </w:rPr>
        <w:t>بررسی تقدیم می شود</w:t>
      </w:r>
      <w:r w:rsidRPr="00DC0292">
        <w:rPr>
          <w:rFonts w:ascii="Cambria" w:eastAsiaTheme="minorHAnsi" w:hAnsi="Cambria" w:cs="IRANSharpSmall Light"/>
          <w:noProof w:val="0"/>
          <w:sz w:val="20"/>
          <w:szCs w:val="24"/>
          <w:rtl/>
        </w:rPr>
        <w:t>.</w:t>
      </w:r>
    </w:p>
    <w:p w14:paraId="58B4F461" w14:textId="77777777" w:rsidR="007856F2" w:rsidRPr="00DC0292" w:rsidRDefault="007856F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hint="eastAsia"/>
          <w:noProof w:val="0"/>
          <w:sz w:val="20"/>
          <w:szCs w:val="24"/>
          <w:rtl/>
        </w:rPr>
        <w:t>کل</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ه</w:t>
      </w:r>
      <w:r w:rsidRPr="00DC0292">
        <w:rPr>
          <w:rFonts w:ascii="Cambria" w:eastAsiaTheme="minorHAnsi" w:hAnsi="Cambria" w:cs="IRANSharpSmall Light"/>
          <w:noProof w:val="0"/>
          <w:sz w:val="20"/>
          <w:szCs w:val="24"/>
          <w:rtl/>
        </w:rPr>
        <w:t xml:space="preserve"> نظرات داوران و پ</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شنهادات</w:t>
      </w:r>
      <w:r w:rsidRPr="00DC0292">
        <w:rPr>
          <w:rFonts w:ascii="Cambria" w:eastAsiaTheme="minorHAnsi" w:hAnsi="Cambria" w:cs="IRANSharpSmall Light"/>
          <w:noProof w:val="0"/>
          <w:sz w:val="20"/>
          <w:szCs w:val="24"/>
          <w:rtl/>
        </w:rPr>
        <w:t xml:space="preserve"> دفتر مجله با دقت بررس</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noProof w:val="0"/>
          <w:sz w:val="20"/>
          <w:szCs w:val="24"/>
          <w:rtl/>
        </w:rPr>
        <w:t xml:space="preserve"> و در نسخه جد</w:t>
      </w:r>
      <w:r w:rsidRPr="00DC0292">
        <w:rPr>
          <w:rFonts w:ascii="Cambria" w:eastAsiaTheme="minorHAnsi" w:hAnsi="Cambria" w:cs="IRANSharpSmall Light" w:hint="cs"/>
          <w:noProof w:val="0"/>
          <w:sz w:val="20"/>
          <w:szCs w:val="24"/>
          <w:rtl/>
        </w:rPr>
        <w:t>ی</w:t>
      </w:r>
      <w:r w:rsidRPr="00DC0292">
        <w:rPr>
          <w:rFonts w:ascii="Cambria" w:eastAsiaTheme="minorHAnsi" w:hAnsi="Cambria" w:cs="IRANSharpSmall Light" w:hint="eastAsia"/>
          <w:noProof w:val="0"/>
          <w:sz w:val="20"/>
          <w:szCs w:val="24"/>
          <w:rtl/>
        </w:rPr>
        <w:t>د</w:t>
      </w:r>
      <w:r w:rsidRPr="00DC0292">
        <w:rPr>
          <w:rFonts w:ascii="Cambria" w:eastAsiaTheme="minorHAnsi" w:hAnsi="Cambria" w:cs="IRANSharpSmall Light"/>
          <w:noProof w:val="0"/>
          <w:sz w:val="20"/>
          <w:szCs w:val="24"/>
          <w:rtl/>
        </w:rPr>
        <w:t xml:space="preserve"> مقاله اعمال گرد</w:t>
      </w:r>
      <w:r w:rsidRPr="00DC0292">
        <w:rPr>
          <w:rFonts w:ascii="Cambria" w:eastAsiaTheme="minorHAnsi" w:hAnsi="Cambria" w:cs="IRANSharpSmall Light" w:hint="cs"/>
          <w:noProof w:val="0"/>
          <w:sz w:val="20"/>
          <w:szCs w:val="24"/>
          <w:rtl/>
        </w:rPr>
        <w:t>ید</w:t>
      </w:r>
      <w:r w:rsidRPr="00DC0292">
        <w:rPr>
          <w:rFonts w:ascii="Cambria" w:eastAsiaTheme="minorHAnsi" w:hAnsi="Cambria" w:cs="IRANSharpSmall Light"/>
          <w:noProof w:val="0"/>
          <w:sz w:val="20"/>
          <w:szCs w:val="24"/>
          <w:rtl/>
        </w:rPr>
        <w:t xml:space="preserve">. </w:t>
      </w:r>
    </w:p>
    <w:p w14:paraId="311020B4" w14:textId="77777777" w:rsidR="007856F2" w:rsidRPr="00DC0292" w:rsidRDefault="007856F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hint="cs"/>
          <w:noProof w:val="0"/>
          <w:sz w:val="20"/>
          <w:szCs w:val="24"/>
          <w:rtl/>
        </w:rPr>
        <w:t xml:space="preserve">با سپاس </w:t>
      </w:r>
    </w:p>
    <w:p w14:paraId="52C36FB5" w14:textId="77777777" w:rsidR="007856F2" w:rsidRPr="00DC0292" w:rsidRDefault="007856F2" w:rsidP="00DC0292">
      <w:pPr>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hint="cs"/>
          <w:noProof w:val="0"/>
          <w:sz w:val="20"/>
          <w:szCs w:val="24"/>
          <w:rtl/>
        </w:rPr>
        <w:t>نوشین عبدی ساوجیان</w:t>
      </w:r>
    </w:p>
    <w:p w14:paraId="2EA1562F"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7E742455"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48A2DA39"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2A9A9499"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07438DE6"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45A75BA3"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40736710"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2645AB67"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59CD590C"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35DDF7E7"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1F7C2AE4"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79863BB9" w14:textId="77777777" w:rsidR="007856F2" w:rsidRPr="00DC0292" w:rsidRDefault="007856F2" w:rsidP="00DC0292">
      <w:pPr>
        <w:bidi w:val="0"/>
        <w:spacing w:line="360" w:lineRule="auto"/>
        <w:ind w:firstLine="0"/>
        <w:jc w:val="left"/>
        <w:rPr>
          <w:rFonts w:ascii="Cambria" w:eastAsiaTheme="minorHAnsi" w:hAnsi="Cambria" w:cs="IRANSharpSmall Light"/>
          <w:noProof w:val="0"/>
          <w:sz w:val="20"/>
          <w:szCs w:val="24"/>
          <w:rtl/>
        </w:rPr>
      </w:pPr>
    </w:p>
    <w:p w14:paraId="523FAB37" w14:textId="77777777" w:rsidR="0075757B" w:rsidRPr="00DC0292" w:rsidRDefault="0075757B" w:rsidP="00DC0292">
      <w:pPr>
        <w:spacing w:line="360" w:lineRule="auto"/>
        <w:ind w:firstLine="0"/>
        <w:jc w:val="center"/>
        <w:rPr>
          <w:rFonts w:ascii="Cambria" w:hAnsi="Cambria" w:cs="IRANSharpSmall Light"/>
          <w:b/>
          <w:bCs/>
          <w:sz w:val="20"/>
          <w:szCs w:val="24"/>
          <w:rtl/>
          <w:lang w:bidi="fa-IR"/>
        </w:rPr>
      </w:pPr>
      <w:r w:rsidRPr="00DC0292">
        <w:rPr>
          <w:rFonts w:ascii="Cambria" w:hAnsi="Cambria" w:cs="IRANSharpSmall Light"/>
          <w:b/>
          <w:bCs/>
          <w:sz w:val="20"/>
          <w:szCs w:val="24"/>
          <w:rtl/>
          <w:lang w:bidi="fa-IR"/>
        </w:rPr>
        <w:lastRenderedPageBreak/>
        <w:t>تبیینی</w:t>
      </w:r>
      <w:r w:rsidR="00786A53" w:rsidRPr="00DC0292">
        <w:rPr>
          <w:rFonts w:ascii="Cambria" w:hAnsi="Cambria" w:cs="IRANSharpSmall Light"/>
          <w:b/>
          <w:bCs/>
          <w:sz w:val="20"/>
          <w:szCs w:val="24"/>
          <w:rtl/>
          <w:lang w:bidi="fa-IR"/>
        </w:rPr>
        <w:t xml:space="preserve"> نو از جای</w:t>
      </w:r>
      <w:r w:rsidR="007A4FEC" w:rsidRPr="00DC0292">
        <w:rPr>
          <w:rFonts w:ascii="Cambria" w:hAnsi="Cambria" w:cs="IRANSharpSmall Light"/>
          <w:b/>
          <w:bCs/>
          <w:sz w:val="20"/>
          <w:szCs w:val="24"/>
          <w:rtl/>
          <w:lang w:bidi="fa-IR"/>
        </w:rPr>
        <w:t>گاه وجودشناختی قوای نفس انسانی</w:t>
      </w:r>
      <w:r w:rsidR="00413B70" w:rsidRPr="00DC0292">
        <w:rPr>
          <w:rFonts w:ascii="Cambria" w:hAnsi="Cambria" w:cs="IRANSharpSmall Light" w:hint="cs"/>
          <w:b/>
          <w:bCs/>
          <w:sz w:val="20"/>
          <w:szCs w:val="24"/>
          <w:rtl/>
          <w:lang w:bidi="fa-IR"/>
        </w:rPr>
        <w:t xml:space="preserve"> </w:t>
      </w:r>
      <w:r w:rsidR="000914A9" w:rsidRPr="00DC0292">
        <w:rPr>
          <w:rFonts w:ascii="Cambria" w:hAnsi="Cambria" w:cs="IRANSharpSmall Light"/>
          <w:b/>
          <w:bCs/>
          <w:sz w:val="20"/>
          <w:szCs w:val="24"/>
          <w:rtl/>
          <w:lang w:bidi="fa-IR"/>
        </w:rPr>
        <w:t>براساس</w:t>
      </w:r>
      <w:r w:rsidR="007A4FEC" w:rsidRPr="00DC0292">
        <w:rPr>
          <w:rFonts w:ascii="Cambria" w:hAnsi="Cambria" w:cs="IRANSharpSmall Light"/>
          <w:b/>
          <w:bCs/>
          <w:sz w:val="20"/>
          <w:szCs w:val="24"/>
          <w:rtl/>
          <w:lang w:bidi="fa-IR"/>
        </w:rPr>
        <w:t xml:space="preserve"> آراء </w:t>
      </w:r>
      <w:r w:rsidR="00C56E66" w:rsidRPr="00DC0292">
        <w:rPr>
          <w:rFonts w:ascii="Cambria" w:hAnsi="Cambria" w:cs="IRANSharpSmall Light"/>
          <w:b/>
          <w:bCs/>
          <w:sz w:val="20"/>
          <w:szCs w:val="24"/>
          <w:rtl/>
          <w:lang w:bidi="fa-IR"/>
        </w:rPr>
        <w:t>ابن‌</w:t>
      </w:r>
      <w:r w:rsidR="007A4FEC" w:rsidRPr="00DC0292">
        <w:rPr>
          <w:rFonts w:ascii="Cambria" w:hAnsi="Cambria" w:cs="IRANSharpSmall Light"/>
          <w:b/>
          <w:bCs/>
          <w:sz w:val="20"/>
          <w:szCs w:val="24"/>
          <w:rtl/>
          <w:lang w:bidi="fa-IR"/>
        </w:rPr>
        <w:t>سینا</w:t>
      </w:r>
    </w:p>
    <w:p w14:paraId="6F984C9F" w14:textId="77777777" w:rsidR="00E17247" w:rsidRPr="00DC0292" w:rsidRDefault="00E17247"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چکیده</w:t>
      </w:r>
    </w:p>
    <w:p w14:paraId="40C06254" w14:textId="77777777" w:rsidR="00BC2A1B" w:rsidRPr="00DC0292" w:rsidRDefault="00BC2A1B" w:rsidP="00DC0292">
      <w:pPr>
        <w:spacing w:line="360" w:lineRule="auto"/>
        <w:ind w:firstLine="0"/>
        <w:rPr>
          <w:rFonts w:ascii="Cambria" w:hAnsi="Cambria" w:cs="IRANSharpSmall Light"/>
          <w:sz w:val="20"/>
          <w:szCs w:val="24"/>
          <w:lang w:bidi="fa-IR"/>
        </w:rPr>
      </w:pPr>
      <w:r w:rsidRPr="00DC0292">
        <w:rPr>
          <w:rFonts w:ascii="Cambria" w:hAnsi="Cambria" w:cs="IRANSharpSmall Light"/>
          <w:sz w:val="20"/>
          <w:szCs w:val="24"/>
          <w:highlight w:val="yellow"/>
          <w:rtl/>
        </w:rPr>
        <w:t>مس</w:t>
      </w:r>
      <w:r w:rsidRPr="00DC0292">
        <w:rPr>
          <w:rFonts w:ascii="Cambria" w:hAnsi="Cambria" w:cs="IRANSharpSmall Light" w:hint="cs"/>
          <w:sz w:val="20"/>
          <w:szCs w:val="24"/>
          <w:highlight w:val="yellow"/>
          <w:rtl/>
        </w:rPr>
        <w:t>أل</w:t>
      </w:r>
      <w:r w:rsidRPr="00DC0292">
        <w:rPr>
          <w:rFonts w:ascii="Cambria" w:hAnsi="Cambria" w:cs="IRANSharpSmall Light"/>
          <w:sz w:val="20"/>
          <w:szCs w:val="24"/>
          <w:highlight w:val="yellow"/>
          <w:rtl/>
        </w:rPr>
        <w:t>ه جاي</w:t>
      </w:r>
      <w:r w:rsidRPr="00DC0292">
        <w:rPr>
          <w:rFonts w:ascii="Cambria" w:hAnsi="Cambria" w:cs="IRANSharpSmall Light" w:hint="cs"/>
          <w:sz w:val="20"/>
          <w:szCs w:val="24"/>
          <w:highlight w:val="yellow"/>
          <w:rtl/>
        </w:rPr>
        <w:t>گ</w:t>
      </w:r>
      <w:r w:rsidRPr="00DC0292">
        <w:rPr>
          <w:rFonts w:ascii="Cambria" w:hAnsi="Cambria" w:cs="IRANSharpSmall Light"/>
          <w:sz w:val="20"/>
          <w:szCs w:val="24"/>
          <w:highlight w:val="yellow"/>
          <w:rtl/>
        </w:rPr>
        <w:t>اه وجود شناختى قواى نفس در انديشه ابن سينا، به دليل پراكند</w:t>
      </w:r>
      <w:r w:rsidRPr="00DC0292">
        <w:rPr>
          <w:rFonts w:ascii="Cambria" w:hAnsi="Cambria" w:cs="IRANSharpSmall Light" w:hint="cs"/>
          <w:sz w:val="20"/>
          <w:szCs w:val="24"/>
          <w:highlight w:val="yellow"/>
          <w:rtl/>
        </w:rPr>
        <w:t>گ</w:t>
      </w:r>
      <w:r w:rsidRPr="00DC0292">
        <w:rPr>
          <w:rFonts w:ascii="Cambria" w:hAnsi="Cambria" w:cs="IRANSharpSmall Light"/>
          <w:sz w:val="20"/>
          <w:szCs w:val="24"/>
          <w:highlight w:val="yellow"/>
          <w:rtl/>
        </w:rPr>
        <w:t xml:space="preserve">ى مباحث و تفاوت رويكردها در آثار مختلف وى، با ابهام هايى همراه است. مقاله حاضر با اتخاذ رويكردى تحليلى و نظام مند، فروض </w:t>
      </w:r>
      <w:r w:rsidRPr="00DC0292">
        <w:rPr>
          <w:rFonts w:ascii="Cambria" w:hAnsi="Cambria" w:cs="IRANSharpSmall Light" w:hint="cs"/>
          <w:sz w:val="20"/>
          <w:szCs w:val="24"/>
          <w:highlight w:val="yellow"/>
          <w:rtl/>
        </w:rPr>
        <w:t>گ</w:t>
      </w:r>
      <w:r w:rsidRPr="00DC0292">
        <w:rPr>
          <w:rFonts w:ascii="Cambria" w:hAnsi="Cambria" w:cs="IRANSharpSmall Light"/>
          <w:sz w:val="20"/>
          <w:szCs w:val="24"/>
          <w:highlight w:val="yellow"/>
          <w:rtl/>
        </w:rPr>
        <w:t>وناك</w:t>
      </w:r>
      <w:r w:rsidRPr="00DC0292">
        <w:rPr>
          <w:rFonts w:ascii="Cambria" w:hAnsi="Cambria" w:cs="IRANSharpSmall Light" w:hint="cs"/>
          <w:sz w:val="20"/>
          <w:szCs w:val="24"/>
          <w:highlight w:val="yellow"/>
          <w:rtl/>
        </w:rPr>
        <w:t>گ</w:t>
      </w:r>
      <w:r w:rsidRPr="00DC0292">
        <w:rPr>
          <w:rFonts w:ascii="Cambria" w:hAnsi="Cambria" w:cs="IRANSharpSmall Light"/>
          <w:sz w:val="20"/>
          <w:szCs w:val="24"/>
          <w:highlight w:val="yellow"/>
          <w:rtl/>
        </w:rPr>
        <w:t>ون درباره نحوه كثرت قوا</w:t>
      </w:r>
      <w:r w:rsidRPr="00DC0292">
        <w:rPr>
          <w:rFonts w:ascii="Cambria" w:hAnsi="Cambria" w:cs="IRANSharpSmall Light" w:hint="cs"/>
          <w:sz w:val="20"/>
          <w:szCs w:val="24"/>
          <w:highlight w:val="yellow"/>
          <w:rtl/>
        </w:rPr>
        <w:t>،</w:t>
      </w:r>
      <w:r w:rsidRPr="00DC0292">
        <w:rPr>
          <w:rFonts w:ascii="Cambria" w:hAnsi="Cambria" w:cs="IRANSharpSmall Light"/>
          <w:sz w:val="20"/>
          <w:szCs w:val="24"/>
          <w:highlight w:val="yellow"/>
          <w:rtl/>
        </w:rPr>
        <w:t xml:space="preserve"> نسبت آنها با نفس، جاي</w:t>
      </w:r>
      <w:r w:rsidRPr="00DC0292">
        <w:rPr>
          <w:rFonts w:ascii="Cambria" w:hAnsi="Cambria" w:cs="IRANSharpSmall Light" w:hint="cs"/>
          <w:sz w:val="20"/>
          <w:szCs w:val="24"/>
          <w:highlight w:val="yellow"/>
          <w:rtl/>
        </w:rPr>
        <w:t>گ</w:t>
      </w:r>
      <w:r w:rsidRPr="00DC0292">
        <w:rPr>
          <w:rFonts w:ascii="Cambria" w:hAnsi="Cambria" w:cs="IRANSharpSmall Light"/>
          <w:sz w:val="20"/>
          <w:szCs w:val="24"/>
          <w:highlight w:val="yellow"/>
          <w:rtl/>
        </w:rPr>
        <w:t>اه وجودى قوا از حيث جوهريت و عرضيت، ونيز مس</w:t>
      </w:r>
      <w:r w:rsidRPr="00DC0292">
        <w:rPr>
          <w:rFonts w:ascii="Cambria" w:hAnsi="Cambria" w:cs="IRANSharpSmall Light" w:hint="cs"/>
          <w:sz w:val="20"/>
          <w:szCs w:val="24"/>
          <w:highlight w:val="yellow"/>
          <w:rtl/>
        </w:rPr>
        <w:t>أ</w:t>
      </w:r>
      <w:r w:rsidRPr="00DC0292">
        <w:rPr>
          <w:rFonts w:ascii="Cambria" w:hAnsi="Cambria" w:cs="IRANSharpSmall Light"/>
          <w:sz w:val="20"/>
          <w:szCs w:val="24"/>
          <w:highlight w:val="yellow"/>
          <w:rtl/>
        </w:rPr>
        <w:t>له تجرد يا ماديت آن ها را طرح كرده وبر اساس مبانى فلسفى ابن سينا به بررسى و بازسازى آن ها مى پردازد. نتيجه پژوهش نشان م</w:t>
      </w:r>
      <w:r w:rsidRPr="00DC0292">
        <w:rPr>
          <w:rFonts w:ascii="Cambria" w:hAnsi="Cambria" w:cs="IRANSharpSmall Light" w:hint="cs"/>
          <w:sz w:val="20"/>
          <w:szCs w:val="24"/>
          <w:highlight w:val="yellow"/>
          <w:rtl/>
        </w:rPr>
        <w:t>ی</w:t>
      </w:r>
      <w:r w:rsidRPr="00DC0292">
        <w:rPr>
          <w:rFonts w:ascii="Cambria" w:hAnsi="Cambria" w:cs="IRANSharpSmall Light"/>
          <w:sz w:val="20"/>
          <w:szCs w:val="24"/>
          <w:highlight w:val="yellow"/>
          <w:rtl/>
        </w:rPr>
        <w:t xml:space="preserve"> دهد</w:t>
      </w:r>
      <w:r w:rsidRPr="00DC0292">
        <w:rPr>
          <w:rFonts w:ascii="Cambria" w:hAnsi="Cambria" w:cs="IRANSharpSmall Light" w:hint="cs"/>
          <w:sz w:val="20"/>
          <w:szCs w:val="24"/>
          <w:highlight w:val="yellow"/>
          <w:rtl/>
        </w:rPr>
        <w:t xml:space="preserve"> </w:t>
      </w:r>
      <w:r w:rsidRPr="00DC0292">
        <w:rPr>
          <w:rFonts w:ascii="Cambria" w:hAnsi="Cambria" w:cs="IRANSharpSmall Light"/>
          <w:sz w:val="20"/>
          <w:szCs w:val="24"/>
          <w:highlight w:val="yellow"/>
          <w:rtl/>
        </w:rPr>
        <w:t>كه قواى نفس، هر</w:t>
      </w:r>
      <w:r w:rsidRPr="00DC0292">
        <w:rPr>
          <w:rFonts w:ascii="Cambria" w:hAnsi="Cambria" w:cs="IRANSharpSmall Light" w:hint="cs"/>
          <w:sz w:val="20"/>
          <w:szCs w:val="24"/>
          <w:highlight w:val="yellow"/>
          <w:rtl/>
        </w:rPr>
        <w:t>چ</w:t>
      </w:r>
      <w:r w:rsidRPr="00DC0292">
        <w:rPr>
          <w:rFonts w:ascii="Cambria" w:hAnsi="Cambria" w:cs="IRANSharpSmall Light"/>
          <w:sz w:val="20"/>
          <w:szCs w:val="24"/>
          <w:highlight w:val="yellow"/>
          <w:rtl/>
        </w:rPr>
        <w:t>ند به لحاظ ذات</w:t>
      </w:r>
      <w:r w:rsidRPr="00DC0292">
        <w:rPr>
          <w:rFonts w:ascii="Cambria" w:hAnsi="Cambria" w:cs="IRANSharpSmall Light" w:hint="cs"/>
          <w:sz w:val="20"/>
          <w:szCs w:val="24"/>
          <w:highlight w:val="yellow"/>
          <w:rtl/>
        </w:rPr>
        <w:t>،</w:t>
      </w:r>
      <w:r w:rsidRPr="00DC0292">
        <w:rPr>
          <w:rFonts w:ascii="Cambria" w:hAnsi="Cambria" w:cs="IRANSharpSmall Light"/>
          <w:sz w:val="20"/>
          <w:szCs w:val="24"/>
          <w:highlight w:val="yellow"/>
          <w:rtl/>
        </w:rPr>
        <w:t xml:space="preserve"> مجرد</w:t>
      </w:r>
      <w:r w:rsidRPr="00DC0292">
        <w:rPr>
          <w:rFonts w:ascii="Cambria" w:hAnsi="Cambria" w:cs="IRANSharpSmall Light" w:hint="cs"/>
          <w:sz w:val="20"/>
          <w:szCs w:val="24"/>
          <w:highlight w:val="yellow"/>
          <w:rtl/>
        </w:rPr>
        <w:t>ا</w:t>
      </w:r>
      <w:r w:rsidRPr="00DC0292">
        <w:rPr>
          <w:rFonts w:ascii="Cambria" w:hAnsi="Cambria" w:cs="IRANSharpSmall Light"/>
          <w:sz w:val="20"/>
          <w:szCs w:val="24"/>
          <w:highlight w:val="yellow"/>
          <w:rtl/>
        </w:rPr>
        <w:t>ند، اما</w:t>
      </w:r>
      <w:r w:rsidRPr="00DC0292">
        <w:rPr>
          <w:rFonts w:ascii="Cambria" w:hAnsi="Cambria" w:cs="IRANSharpSmall Light" w:hint="cs"/>
          <w:sz w:val="20"/>
          <w:szCs w:val="24"/>
          <w:highlight w:val="yellow"/>
          <w:rtl/>
        </w:rPr>
        <w:t xml:space="preserve"> </w:t>
      </w:r>
      <w:r w:rsidRPr="00DC0292">
        <w:rPr>
          <w:rFonts w:ascii="Cambria" w:hAnsi="Cambria" w:cs="IRANSharpSmall Light"/>
          <w:sz w:val="20"/>
          <w:szCs w:val="24"/>
          <w:highlight w:val="yellow"/>
          <w:rtl/>
        </w:rPr>
        <w:t>به اعتبار فعل</w:t>
      </w:r>
      <w:r w:rsidRPr="00DC0292">
        <w:rPr>
          <w:rFonts w:ascii="Cambria" w:hAnsi="Cambria" w:cs="IRANSharpSmall Light" w:hint="cs"/>
          <w:sz w:val="20"/>
          <w:szCs w:val="24"/>
          <w:highlight w:val="yellow"/>
          <w:rtl/>
        </w:rPr>
        <w:t>،</w:t>
      </w:r>
      <w:r w:rsidRPr="00DC0292">
        <w:rPr>
          <w:rFonts w:ascii="Cambria" w:hAnsi="Cambria" w:cs="IRANSharpSmall Light"/>
          <w:sz w:val="20"/>
          <w:szCs w:val="24"/>
          <w:highlight w:val="yellow"/>
          <w:rtl/>
        </w:rPr>
        <w:t xml:space="preserve"> به دودسته قواى نفسانى و قواى جسمانى تقسيم مى شوند. اين تبيين، ضمن پايبندى به اصول فلسفى ابن سينا</w:t>
      </w:r>
      <w:r w:rsidRPr="00DC0292">
        <w:rPr>
          <w:rFonts w:ascii="Cambria" w:hAnsi="Cambria" w:cs="IRANSharpSmall Light" w:hint="cs"/>
          <w:sz w:val="20"/>
          <w:szCs w:val="24"/>
          <w:highlight w:val="yellow"/>
          <w:rtl/>
        </w:rPr>
        <w:t>،</w:t>
      </w:r>
      <w:r w:rsidRPr="00DC0292">
        <w:rPr>
          <w:rFonts w:ascii="Cambria" w:hAnsi="Cambria" w:cs="IRANSharpSmall Light"/>
          <w:sz w:val="20"/>
          <w:szCs w:val="24"/>
          <w:highlight w:val="yellow"/>
          <w:rtl/>
        </w:rPr>
        <w:t xml:space="preserve"> امكان جمع ورفع برخى تعارضات ظاهرى موجود در متون وى را فراهم مى سازد</w:t>
      </w:r>
      <w:r w:rsidRPr="00DC0292">
        <w:rPr>
          <w:rFonts w:ascii="Cambria" w:hAnsi="Cambria" w:cs="IRANSharpSmall Light"/>
          <w:sz w:val="20"/>
          <w:szCs w:val="24"/>
          <w:highlight w:val="yellow"/>
          <w:lang w:bidi="fa-IR"/>
        </w:rPr>
        <w:t>.</w:t>
      </w:r>
    </w:p>
    <w:p w14:paraId="008C4713" w14:textId="5B2CFC5B" w:rsidR="000914A9" w:rsidRPr="00DC0292" w:rsidRDefault="000914A9" w:rsidP="00DC0292">
      <w:pPr>
        <w:spacing w:line="360" w:lineRule="auto"/>
        <w:ind w:firstLine="0"/>
        <w:rPr>
          <w:rFonts w:ascii="Cambria" w:hAnsi="Cambria" w:cs="IRANSharpSmall Light"/>
          <w:b/>
          <w:bCs/>
          <w:sz w:val="20"/>
          <w:szCs w:val="24"/>
          <w:lang w:bidi="fa-IR"/>
        </w:rPr>
      </w:pPr>
      <w:r w:rsidRPr="00DC0292">
        <w:rPr>
          <w:rFonts w:ascii="Cambria" w:hAnsi="Cambria" w:cs="IRANSharpSmall Light"/>
          <w:b/>
          <w:bCs/>
          <w:sz w:val="20"/>
          <w:szCs w:val="24"/>
          <w:rtl/>
          <w:lang w:bidi="fa-IR"/>
        </w:rPr>
        <w:t>کلید واژه</w:t>
      </w:r>
      <w:r w:rsidR="00DC0292">
        <w:rPr>
          <w:rFonts w:ascii="Cambria" w:hAnsi="Cambria" w:cs="IRANSharpSmall Light"/>
          <w:b/>
          <w:bCs/>
          <w:sz w:val="20"/>
          <w:szCs w:val="24"/>
          <w:lang w:bidi="fa-IR"/>
        </w:rPr>
        <w:t xml:space="preserve"> </w:t>
      </w:r>
      <w:r w:rsidR="00C56E66" w:rsidRPr="00DC0292">
        <w:rPr>
          <w:rFonts w:ascii="Cambria" w:hAnsi="Cambria" w:cs="IRANSharpSmall Light"/>
          <w:sz w:val="20"/>
          <w:szCs w:val="24"/>
          <w:rtl/>
          <w:lang w:bidi="fa-IR"/>
        </w:rPr>
        <w:t>ابن‌</w:t>
      </w:r>
      <w:r w:rsidRPr="00DC0292">
        <w:rPr>
          <w:rFonts w:ascii="Cambria" w:hAnsi="Cambria" w:cs="IRANSharpSmall Light"/>
          <w:sz w:val="20"/>
          <w:szCs w:val="24"/>
          <w:rtl/>
          <w:lang w:bidi="fa-IR"/>
        </w:rPr>
        <w:t xml:space="preserve">سینا </w:t>
      </w:r>
      <w:r w:rsidR="00902CD7" w:rsidRPr="00DC0292">
        <w:rPr>
          <w:rFonts w:ascii="Cambria" w:hAnsi="Cambria" w:cs="IRANSharpSmall Light" w:hint="cs"/>
          <w:sz w:val="20"/>
          <w:szCs w:val="24"/>
          <w:rtl/>
          <w:lang w:bidi="fa-IR"/>
        </w:rPr>
        <w:t>ـ</w:t>
      </w:r>
      <w:r w:rsidRPr="00DC0292">
        <w:rPr>
          <w:rFonts w:ascii="Cambria" w:hAnsi="Cambria" w:cs="IRANSharpSmall Light"/>
          <w:sz w:val="20"/>
          <w:szCs w:val="24"/>
          <w:rtl/>
          <w:lang w:bidi="fa-IR"/>
        </w:rPr>
        <w:t xml:space="preserve"> قوای نفس </w:t>
      </w:r>
      <w:r w:rsidR="00902CD7" w:rsidRPr="00DC0292">
        <w:rPr>
          <w:rFonts w:ascii="Cambria" w:hAnsi="Cambria" w:cs="IRANSharpSmall Light" w:hint="cs"/>
          <w:sz w:val="20"/>
          <w:szCs w:val="24"/>
          <w:rtl/>
          <w:lang w:bidi="fa-IR"/>
        </w:rPr>
        <w:t>ـ</w:t>
      </w:r>
      <w:r w:rsidRPr="00DC0292">
        <w:rPr>
          <w:rFonts w:ascii="Cambria" w:hAnsi="Cambria" w:cs="IRANSharpSmall Light"/>
          <w:sz w:val="20"/>
          <w:szCs w:val="24"/>
          <w:rtl/>
          <w:lang w:bidi="fa-IR"/>
        </w:rPr>
        <w:t xml:space="preserve"> </w:t>
      </w:r>
      <w:r w:rsidR="000E0EA4" w:rsidRPr="00DC0292">
        <w:rPr>
          <w:rFonts w:ascii="Cambria" w:hAnsi="Cambria" w:cs="IRANSharpSmall Light"/>
          <w:sz w:val="20"/>
          <w:szCs w:val="24"/>
          <w:rtl/>
          <w:lang w:bidi="fa-IR"/>
        </w:rPr>
        <w:t xml:space="preserve">وجودشناسی قوا </w:t>
      </w:r>
      <w:r w:rsidR="00902CD7" w:rsidRPr="00DC0292">
        <w:rPr>
          <w:rFonts w:ascii="Cambria" w:hAnsi="Cambria" w:cs="IRANSharpSmall Light" w:hint="cs"/>
          <w:sz w:val="20"/>
          <w:szCs w:val="24"/>
          <w:rtl/>
          <w:lang w:bidi="fa-IR"/>
        </w:rPr>
        <w:t>ـ</w:t>
      </w:r>
      <w:r w:rsidR="000E0EA4" w:rsidRPr="00DC0292">
        <w:rPr>
          <w:rFonts w:ascii="Cambria" w:hAnsi="Cambria" w:cs="IRANSharpSmall Light"/>
          <w:sz w:val="20"/>
          <w:szCs w:val="24"/>
          <w:rtl/>
          <w:lang w:bidi="fa-IR"/>
        </w:rPr>
        <w:t xml:space="preserve"> تجرد قوا </w:t>
      </w:r>
      <w:r w:rsidR="00902CD7" w:rsidRPr="00DC0292">
        <w:rPr>
          <w:rFonts w:ascii="Cambria" w:hAnsi="Cambria" w:cs="IRANSharpSmall Light" w:hint="cs"/>
          <w:sz w:val="20"/>
          <w:szCs w:val="24"/>
          <w:rtl/>
          <w:lang w:bidi="fa-IR"/>
        </w:rPr>
        <w:t>ـ</w:t>
      </w:r>
      <w:r w:rsidR="000E0EA4" w:rsidRPr="00DC0292">
        <w:rPr>
          <w:rFonts w:ascii="Cambria" w:hAnsi="Cambria" w:cs="IRANSharpSmall Light"/>
          <w:sz w:val="20"/>
          <w:szCs w:val="24"/>
          <w:rtl/>
          <w:lang w:bidi="fa-IR"/>
        </w:rPr>
        <w:t xml:space="preserve"> عرضیت قوا</w:t>
      </w:r>
    </w:p>
    <w:p w14:paraId="208F4E2A" w14:textId="77777777" w:rsidR="00C56E66" w:rsidRPr="00DC0292" w:rsidRDefault="00C56E66" w:rsidP="00DC0292">
      <w:pPr>
        <w:bidi w:val="0"/>
        <w:spacing w:line="360" w:lineRule="auto"/>
        <w:ind w:firstLine="0"/>
        <w:jc w:val="left"/>
        <w:rPr>
          <w:rFonts w:ascii="Cambria" w:hAnsi="Cambria" w:cs="IRANSharpSmall Light"/>
          <w:sz w:val="20"/>
          <w:szCs w:val="24"/>
          <w:rtl/>
          <w:lang w:bidi="fa-IR"/>
        </w:rPr>
      </w:pPr>
      <w:r w:rsidRPr="00DC0292">
        <w:rPr>
          <w:rFonts w:ascii="Cambria" w:hAnsi="Cambria" w:cs="IRANSharpSmall Light"/>
          <w:sz w:val="20"/>
          <w:szCs w:val="24"/>
          <w:rtl/>
          <w:lang w:bidi="fa-IR"/>
        </w:rPr>
        <w:br w:type="page"/>
      </w:r>
    </w:p>
    <w:p w14:paraId="4BA85873" w14:textId="77777777" w:rsidR="00B532DB" w:rsidRPr="00DC0292" w:rsidRDefault="00B532DB" w:rsidP="00DC0292">
      <w:pPr>
        <w:bidi w:val="0"/>
        <w:spacing w:line="360" w:lineRule="auto"/>
        <w:ind w:firstLine="0"/>
        <w:jc w:val="center"/>
        <w:rPr>
          <w:rFonts w:ascii="Cambria" w:hAnsi="Cambria" w:cs="IRANSharpSmall Light"/>
          <w:b/>
          <w:bCs/>
          <w:sz w:val="22"/>
          <w:rtl/>
          <w:lang w:bidi="fa-IR"/>
        </w:rPr>
      </w:pPr>
      <w:r w:rsidRPr="00DC0292">
        <w:rPr>
          <w:rFonts w:ascii="Cambria" w:hAnsi="Cambria" w:cs="IRANSharpSmall Light"/>
          <w:b/>
          <w:bCs/>
          <w:sz w:val="22"/>
          <w:lang w:bidi="fa-IR"/>
        </w:rPr>
        <w:lastRenderedPageBreak/>
        <w:t>A new interpretation of the ontological status of the powers of the human soul based on Avicenna’s views</w:t>
      </w:r>
    </w:p>
    <w:p w14:paraId="145620BA" w14:textId="77777777" w:rsidR="00B532DB" w:rsidRPr="00DC0292" w:rsidRDefault="00B532DB" w:rsidP="00DC0292">
      <w:pPr>
        <w:bidi w:val="0"/>
        <w:spacing w:line="360" w:lineRule="auto"/>
        <w:ind w:firstLine="0"/>
        <w:rPr>
          <w:rFonts w:ascii="Cambria" w:hAnsi="Cambria" w:cs="IRANSharpSmall Light"/>
          <w:sz w:val="20"/>
          <w:szCs w:val="24"/>
          <w:lang w:bidi="fa-IR"/>
        </w:rPr>
      </w:pPr>
    </w:p>
    <w:p w14:paraId="47323718" w14:textId="77777777" w:rsidR="00B532DB" w:rsidRPr="00DC0292" w:rsidRDefault="00B532DB" w:rsidP="00DC0292">
      <w:pPr>
        <w:bidi w:val="0"/>
        <w:spacing w:line="360" w:lineRule="auto"/>
        <w:ind w:firstLine="0"/>
        <w:rPr>
          <w:rFonts w:ascii="Cambria" w:hAnsi="Cambria" w:cs="IRANSharpSmall Light"/>
          <w:b/>
          <w:bCs/>
          <w:sz w:val="20"/>
          <w:szCs w:val="24"/>
          <w:lang w:bidi="fa-IR"/>
        </w:rPr>
      </w:pPr>
      <w:r w:rsidRPr="00DC0292">
        <w:rPr>
          <w:rFonts w:ascii="Cambria" w:hAnsi="Cambria" w:cs="IRANSharpSmall Light"/>
          <w:b/>
          <w:bCs/>
          <w:sz w:val="20"/>
          <w:szCs w:val="24"/>
          <w:lang w:bidi="fa-IR"/>
        </w:rPr>
        <w:t>Abstract</w:t>
      </w:r>
    </w:p>
    <w:p w14:paraId="6C785E0C" w14:textId="77777777" w:rsidR="00B532DB" w:rsidRPr="00DC0292" w:rsidRDefault="001800CE" w:rsidP="00DC0292">
      <w:pPr>
        <w:bidi w:val="0"/>
        <w:spacing w:line="360" w:lineRule="auto"/>
        <w:ind w:firstLine="0"/>
        <w:rPr>
          <w:rFonts w:ascii="Cambria" w:eastAsiaTheme="minorHAnsi" w:hAnsi="Cambria" w:cs="IRANSharpSmall Light"/>
          <w:noProof w:val="0"/>
          <w:sz w:val="20"/>
          <w:szCs w:val="24"/>
          <w:rtl/>
        </w:rPr>
      </w:pPr>
      <w:r w:rsidRPr="00DC0292">
        <w:rPr>
          <w:rFonts w:ascii="Cambria" w:eastAsiaTheme="minorHAnsi" w:hAnsi="Cambria" w:cs="IRANSharpSmall Light"/>
          <w:noProof w:val="0"/>
          <w:sz w:val="20"/>
          <w:szCs w:val="24"/>
          <w:highlight w:val="yellow"/>
        </w:rPr>
        <w:t>The ontological status of the faculties of the soul in Avicenna’s thought is marked by ambiguity due to the dispersion of relevant discussions and the diversity of approaches across his various works. Adopting an analytical and systematic approach, the present article sets forth and examines, on the basis of Avicenna’s philosophical principles, different assumptions concerning the multiplicity of the faculties, their relation to the soul, their ontological status in terms of substance and accident, as well as the issue of their immateriality or materiality. The study concludes that the faculties of the soul, although immaterial with respect to their essence, are divided, by virtue of their acts, into psychic faculties and bodily faculties. This account, while remaining faithful to Avicenna’s philosophical principles, makes possible the reconciliation and resolution of certain apparent tensions found in his texts</w:t>
      </w:r>
      <w:r w:rsidRPr="00DC0292">
        <w:rPr>
          <w:rFonts w:ascii="Cambria" w:eastAsiaTheme="minorHAnsi" w:hAnsi="Cambria" w:cs="IRANSharpSmall Light" w:hint="cs"/>
          <w:noProof w:val="0"/>
          <w:sz w:val="20"/>
          <w:szCs w:val="24"/>
          <w:highlight w:val="yellow"/>
          <w:rtl/>
        </w:rPr>
        <w:t>.</w:t>
      </w:r>
    </w:p>
    <w:p w14:paraId="60BCD364" w14:textId="77777777" w:rsidR="001800CE" w:rsidRPr="00DC0292" w:rsidRDefault="001800CE" w:rsidP="00DC0292">
      <w:pPr>
        <w:bidi w:val="0"/>
        <w:spacing w:line="360" w:lineRule="auto"/>
        <w:ind w:firstLine="0"/>
        <w:rPr>
          <w:rFonts w:ascii="Cambria" w:hAnsi="Cambria" w:cs="IRANSharpSmall Light"/>
          <w:b/>
          <w:bCs/>
          <w:sz w:val="20"/>
          <w:szCs w:val="24"/>
          <w:lang w:bidi="fa-IR"/>
        </w:rPr>
      </w:pPr>
    </w:p>
    <w:p w14:paraId="470685DC" w14:textId="77777777" w:rsidR="00B532DB" w:rsidRPr="00DC0292" w:rsidRDefault="00B532DB" w:rsidP="00DC0292">
      <w:pPr>
        <w:bidi w:val="0"/>
        <w:spacing w:line="360" w:lineRule="auto"/>
        <w:ind w:firstLine="0"/>
        <w:rPr>
          <w:rFonts w:ascii="Cambria" w:hAnsi="Cambria" w:cs="IRANSharpSmall Light"/>
          <w:b/>
          <w:bCs/>
          <w:sz w:val="20"/>
          <w:szCs w:val="24"/>
          <w:lang w:bidi="fa-IR"/>
        </w:rPr>
      </w:pPr>
      <w:r w:rsidRPr="00DC0292">
        <w:rPr>
          <w:rFonts w:ascii="Cambria" w:hAnsi="Cambria" w:cs="IRANSharpSmall Light"/>
          <w:b/>
          <w:bCs/>
          <w:sz w:val="20"/>
          <w:szCs w:val="24"/>
          <w:lang w:bidi="fa-IR"/>
        </w:rPr>
        <w:t>Keywords</w:t>
      </w:r>
    </w:p>
    <w:p w14:paraId="604A1D4A" w14:textId="77777777" w:rsidR="00B532DB" w:rsidRPr="00DC0292" w:rsidRDefault="00B532DB" w:rsidP="00DC0292">
      <w:pPr>
        <w:bidi w:val="0"/>
        <w:spacing w:line="360" w:lineRule="auto"/>
        <w:ind w:firstLine="0"/>
        <w:rPr>
          <w:rFonts w:ascii="Cambria" w:hAnsi="Cambria" w:cs="IRANSharpSmall Light"/>
          <w:sz w:val="20"/>
          <w:szCs w:val="24"/>
          <w:lang w:bidi="fa-IR"/>
        </w:rPr>
      </w:pPr>
      <w:r w:rsidRPr="00DC0292">
        <w:rPr>
          <w:rFonts w:ascii="Cambria" w:hAnsi="Cambria" w:cs="IRANSharpSmall Light"/>
          <w:sz w:val="20"/>
          <w:szCs w:val="24"/>
          <w:lang w:bidi="fa-IR"/>
        </w:rPr>
        <w:t>Avicenna – Powers of the Soul – Ontology of the Powers – Immateriality of the Powers – Accidental Status of the Powers</w:t>
      </w:r>
    </w:p>
    <w:p w14:paraId="16528DF5" w14:textId="77777777" w:rsidR="00B532DB" w:rsidRPr="00DC0292" w:rsidRDefault="00B532DB" w:rsidP="00DC0292">
      <w:pPr>
        <w:bidi w:val="0"/>
        <w:spacing w:line="360" w:lineRule="auto"/>
        <w:ind w:firstLine="0"/>
        <w:jc w:val="left"/>
        <w:rPr>
          <w:rFonts w:ascii="Cambria" w:hAnsi="Cambria" w:cs="IRANSharpSmall Light"/>
          <w:b/>
          <w:bCs/>
          <w:sz w:val="20"/>
          <w:szCs w:val="24"/>
          <w:rtl/>
          <w:lang w:bidi="fa-IR"/>
        </w:rPr>
      </w:pPr>
      <w:r w:rsidRPr="00DC0292">
        <w:rPr>
          <w:rFonts w:ascii="Cambria" w:hAnsi="Cambria" w:cs="IRANSharpSmall Light"/>
          <w:b/>
          <w:bCs/>
          <w:sz w:val="20"/>
          <w:szCs w:val="24"/>
          <w:rtl/>
          <w:lang w:bidi="fa-IR"/>
        </w:rPr>
        <w:br w:type="page"/>
      </w:r>
    </w:p>
    <w:p w14:paraId="247CB53F" w14:textId="77777777" w:rsidR="004E173F" w:rsidRPr="00DC0292" w:rsidRDefault="004E173F"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lastRenderedPageBreak/>
        <w:t>مقدمه</w:t>
      </w:r>
    </w:p>
    <w:p w14:paraId="5F41E7D5" w14:textId="77777777" w:rsidR="004E173F" w:rsidRPr="00DC0292" w:rsidRDefault="00C56E66"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ابن‌</w:t>
      </w:r>
      <w:r w:rsidR="004E173F" w:rsidRPr="00DC0292">
        <w:rPr>
          <w:rFonts w:ascii="Cambria" w:hAnsi="Cambria" w:cs="IRANSharpSmall Light"/>
          <w:sz w:val="20"/>
          <w:szCs w:val="24"/>
          <w:rtl/>
          <w:lang w:bidi="fa-IR"/>
        </w:rPr>
        <w:t xml:space="preserve">سینا در خصوص جایگاه وجودشناختی قوا در آثار مختلف خود به بررسی و تحلیل قوای نفس </w:t>
      </w:r>
      <w:r w:rsidRPr="00DC0292">
        <w:rPr>
          <w:rFonts w:ascii="Cambria" w:hAnsi="Cambria" w:cs="IRANSharpSmall Light"/>
          <w:sz w:val="20"/>
          <w:szCs w:val="24"/>
          <w:rtl/>
          <w:lang w:bidi="fa-IR"/>
        </w:rPr>
        <w:t>می‌</w:t>
      </w:r>
      <w:r w:rsidR="004E173F" w:rsidRPr="00DC0292">
        <w:rPr>
          <w:rFonts w:ascii="Cambria" w:hAnsi="Cambria" w:cs="IRANSharpSmall Light"/>
          <w:sz w:val="20"/>
          <w:szCs w:val="24"/>
          <w:rtl/>
          <w:lang w:bidi="fa-IR"/>
        </w:rPr>
        <w:t>پردازد. وی در کتاب</w:t>
      </w:r>
      <w:r w:rsidR="004E173F" w:rsidRPr="00DC0292">
        <w:rPr>
          <w:rFonts w:ascii="Cambria" w:hAnsi="Cambria" w:cs="IRANSharpSmall Light"/>
          <w:i/>
          <w:iCs/>
          <w:sz w:val="20"/>
          <w:szCs w:val="24"/>
          <w:rtl/>
          <w:lang w:bidi="fa-IR"/>
        </w:rPr>
        <w:t xml:space="preserve"> قانون</w:t>
      </w:r>
      <w:r w:rsidR="004E173F" w:rsidRPr="00DC0292">
        <w:rPr>
          <w:rFonts w:ascii="Cambria" w:hAnsi="Cambria" w:cs="IRANSharpSmall Light"/>
          <w:sz w:val="20"/>
          <w:szCs w:val="24"/>
          <w:rtl/>
          <w:lang w:bidi="fa-IR"/>
        </w:rPr>
        <w:t xml:space="preserve"> فصلی را تحت عنوان </w:t>
      </w:r>
      <w:r w:rsidR="00AA3B44" w:rsidRPr="00DC0292">
        <w:rPr>
          <w:rFonts w:ascii="Cambria" w:hAnsi="Cambria" w:cs="IRANSharpSmall Light" w:hint="cs"/>
          <w:sz w:val="20"/>
          <w:szCs w:val="24"/>
          <w:rtl/>
          <w:lang w:bidi="fa-IR"/>
        </w:rPr>
        <w:t>«</w:t>
      </w:r>
      <w:r w:rsidR="004E173F" w:rsidRPr="00DC0292">
        <w:rPr>
          <w:rFonts w:ascii="Cambria" w:hAnsi="Cambria" w:cs="IRANSharpSmall Light"/>
          <w:sz w:val="20"/>
          <w:szCs w:val="24"/>
          <w:rtl/>
          <w:lang w:bidi="fa-IR"/>
        </w:rPr>
        <w:t>گفتار کلّی درباره جنس قوا</w:t>
      </w:r>
      <w:r w:rsidR="00AA3B44" w:rsidRPr="00DC0292">
        <w:rPr>
          <w:rFonts w:ascii="Cambria" w:hAnsi="Cambria" w:cs="IRANSharpSmall Light" w:hint="cs"/>
          <w:sz w:val="20"/>
          <w:szCs w:val="24"/>
          <w:rtl/>
          <w:lang w:bidi="fa-IR"/>
        </w:rPr>
        <w:t>»</w:t>
      </w:r>
      <w:r w:rsidR="004E173F" w:rsidRPr="00DC0292">
        <w:rPr>
          <w:rFonts w:ascii="Cambria" w:hAnsi="Cambria" w:cs="IRANSharpSmall Light"/>
          <w:sz w:val="20"/>
          <w:szCs w:val="24"/>
          <w:rtl/>
          <w:lang w:bidi="fa-IR"/>
        </w:rPr>
        <w:t xml:space="preserve"> به جایگاه و نحوه فعالیت قوا در قسمت</w:t>
      </w:r>
      <w:r w:rsidRPr="00DC0292">
        <w:rPr>
          <w:rFonts w:ascii="Cambria" w:hAnsi="Cambria" w:cs="IRANSharpSmall Light" w:hint="cs"/>
          <w:sz w:val="20"/>
          <w:szCs w:val="24"/>
          <w:rtl/>
          <w:lang w:bidi="fa-IR"/>
        </w:rPr>
        <w:t>‌</w:t>
      </w:r>
      <w:r w:rsidR="004E173F" w:rsidRPr="00DC0292">
        <w:rPr>
          <w:rFonts w:ascii="Cambria" w:hAnsi="Cambria" w:cs="IRANSharpSmall Light"/>
          <w:sz w:val="20"/>
          <w:szCs w:val="24"/>
          <w:rtl/>
          <w:lang w:bidi="fa-IR"/>
        </w:rPr>
        <w:t xml:space="preserve">های مختلف بدن اختصاص </w:t>
      </w:r>
      <w:r w:rsidRPr="00DC0292">
        <w:rPr>
          <w:rFonts w:ascii="Cambria" w:hAnsi="Cambria" w:cs="IRANSharpSmall Light"/>
          <w:sz w:val="20"/>
          <w:szCs w:val="24"/>
          <w:rtl/>
          <w:lang w:bidi="fa-IR"/>
        </w:rPr>
        <w:t>می‌</w:t>
      </w:r>
      <w:r w:rsidR="004E173F" w:rsidRPr="00DC0292">
        <w:rPr>
          <w:rFonts w:ascii="Cambria" w:hAnsi="Cambria" w:cs="IRANSharpSmall Light"/>
          <w:sz w:val="20"/>
          <w:szCs w:val="24"/>
          <w:rtl/>
          <w:lang w:bidi="fa-IR"/>
        </w:rPr>
        <w:t>دهد. در این کتاب وی به عنوان یک طبیب، از جنبه طبیعت</w:t>
      </w:r>
      <w:r w:rsidRPr="00DC0292">
        <w:rPr>
          <w:rFonts w:ascii="Cambria" w:hAnsi="Cambria" w:cs="IRANSharpSmall Light" w:hint="cs"/>
          <w:sz w:val="20"/>
          <w:szCs w:val="24"/>
          <w:rtl/>
          <w:lang w:bidi="fa-IR"/>
        </w:rPr>
        <w:t>‌</w:t>
      </w:r>
      <w:r w:rsidR="004E173F" w:rsidRPr="00DC0292">
        <w:rPr>
          <w:rFonts w:ascii="Cambria" w:hAnsi="Cambria" w:cs="IRANSharpSmall Light"/>
          <w:sz w:val="20"/>
          <w:szCs w:val="24"/>
          <w:rtl/>
          <w:lang w:bidi="fa-IR"/>
        </w:rPr>
        <w:t xml:space="preserve">شناسانه و جسمانی صرف به واکاوی قوا </w:t>
      </w:r>
      <w:r w:rsidRPr="00DC0292">
        <w:rPr>
          <w:rFonts w:ascii="Cambria" w:hAnsi="Cambria" w:cs="IRANSharpSmall Light"/>
          <w:sz w:val="20"/>
          <w:szCs w:val="24"/>
          <w:rtl/>
          <w:lang w:bidi="fa-IR"/>
        </w:rPr>
        <w:t>می‌</w:t>
      </w:r>
      <w:r w:rsidR="004E173F" w:rsidRPr="00DC0292">
        <w:rPr>
          <w:rFonts w:ascii="Cambria" w:hAnsi="Cambria" w:cs="IRANSharpSmall Light"/>
          <w:sz w:val="20"/>
          <w:szCs w:val="24"/>
          <w:rtl/>
          <w:lang w:bidi="fa-IR"/>
        </w:rPr>
        <w:t>پردازد. وی در سایر کتب الهیاتی</w:t>
      </w:r>
      <w:r w:rsidR="00AA3B44" w:rsidRPr="00DC0292">
        <w:rPr>
          <w:rFonts w:ascii="Cambria" w:hAnsi="Cambria" w:cs="IRANSharpSmall Light" w:hint="cs"/>
          <w:sz w:val="20"/>
          <w:szCs w:val="24"/>
          <w:rtl/>
          <w:lang w:bidi="fa-IR"/>
        </w:rPr>
        <w:t>‌</w:t>
      </w:r>
      <w:r w:rsidRPr="00DC0292">
        <w:rPr>
          <w:rFonts w:ascii="Cambria" w:hAnsi="Cambria" w:cs="IRANSharpSmall Light" w:hint="cs"/>
          <w:sz w:val="20"/>
          <w:szCs w:val="24"/>
          <w:rtl/>
          <w:lang w:bidi="fa-IR"/>
        </w:rPr>
        <w:t>ـ</w:t>
      </w:r>
      <w:r w:rsidR="00AA3B44" w:rsidRPr="00DC0292">
        <w:rPr>
          <w:rFonts w:ascii="Cambria" w:hAnsi="Cambria" w:cs="IRANSharpSmall Light" w:hint="cs"/>
          <w:sz w:val="20"/>
          <w:szCs w:val="24"/>
          <w:rtl/>
          <w:lang w:bidi="fa-IR"/>
        </w:rPr>
        <w:t>‌</w:t>
      </w:r>
      <w:r w:rsidR="004E173F" w:rsidRPr="00DC0292">
        <w:rPr>
          <w:rFonts w:ascii="Cambria" w:hAnsi="Cambria" w:cs="IRANSharpSmall Light"/>
          <w:sz w:val="20"/>
          <w:szCs w:val="24"/>
          <w:rtl/>
          <w:lang w:bidi="fa-IR"/>
        </w:rPr>
        <w:t xml:space="preserve">فلسفی و طبیعیاتی، از جمله کتاب </w:t>
      </w:r>
      <w:r w:rsidR="004E173F" w:rsidRPr="00DC0292">
        <w:rPr>
          <w:rFonts w:ascii="Cambria" w:hAnsi="Cambria" w:cs="IRANSharpSmall Light"/>
          <w:i/>
          <w:iCs/>
          <w:sz w:val="20"/>
          <w:szCs w:val="24"/>
          <w:rtl/>
          <w:lang w:bidi="fa-IR"/>
        </w:rPr>
        <w:t>الهیات شفا</w:t>
      </w:r>
      <w:r w:rsidR="004E173F" w:rsidRPr="00DC0292">
        <w:rPr>
          <w:rFonts w:ascii="Cambria" w:hAnsi="Cambria" w:cs="IRANSharpSmall Light"/>
          <w:sz w:val="20"/>
          <w:szCs w:val="24"/>
          <w:rtl/>
          <w:lang w:bidi="fa-IR"/>
        </w:rPr>
        <w:t xml:space="preserve">، </w:t>
      </w:r>
      <w:r w:rsidR="004E173F" w:rsidRPr="00DC0292">
        <w:rPr>
          <w:rFonts w:ascii="Cambria" w:hAnsi="Cambria" w:cs="IRANSharpSmall Light"/>
          <w:i/>
          <w:iCs/>
          <w:sz w:val="20"/>
          <w:szCs w:val="24"/>
          <w:rtl/>
          <w:lang w:bidi="fa-IR"/>
        </w:rPr>
        <w:t>نفس شفا</w:t>
      </w:r>
      <w:r w:rsidR="004E173F" w:rsidRPr="00DC0292">
        <w:rPr>
          <w:rFonts w:ascii="Cambria" w:hAnsi="Cambria" w:cs="IRANSharpSmall Light"/>
          <w:sz w:val="20"/>
          <w:szCs w:val="24"/>
          <w:rtl/>
          <w:lang w:bidi="fa-IR"/>
        </w:rPr>
        <w:t xml:space="preserve">، </w:t>
      </w:r>
      <w:r w:rsidR="004E173F" w:rsidRPr="00DC0292">
        <w:rPr>
          <w:rFonts w:ascii="Cambria" w:hAnsi="Cambria" w:cs="IRANSharpSmall Light"/>
          <w:i/>
          <w:iCs/>
          <w:sz w:val="20"/>
          <w:szCs w:val="24"/>
          <w:rtl/>
          <w:lang w:bidi="fa-IR"/>
        </w:rPr>
        <w:t>النجا</w:t>
      </w:r>
      <w:r w:rsidR="005478E4" w:rsidRPr="00DC0292">
        <w:rPr>
          <w:rFonts w:ascii="Cambria" w:hAnsi="Cambria" w:cs="IRANSharpSmall Light"/>
          <w:i/>
          <w:iCs/>
          <w:sz w:val="20"/>
          <w:szCs w:val="24"/>
          <w:rtl/>
          <w:lang w:bidi="fa-IR"/>
        </w:rPr>
        <w:t>ه</w:t>
      </w:r>
      <w:r w:rsidR="004E173F" w:rsidRPr="00DC0292">
        <w:rPr>
          <w:rFonts w:ascii="Cambria" w:hAnsi="Cambria" w:cs="IRANSharpSmall Light"/>
          <w:sz w:val="20"/>
          <w:szCs w:val="24"/>
          <w:rtl/>
          <w:lang w:bidi="fa-IR"/>
        </w:rPr>
        <w:t xml:space="preserve">، </w:t>
      </w:r>
      <w:r w:rsidR="004E173F" w:rsidRPr="00DC0292">
        <w:rPr>
          <w:rFonts w:ascii="Cambria" w:hAnsi="Cambria" w:cs="IRANSharpSmall Light"/>
          <w:i/>
          <w:iCs/>
          <w:sz w:val="20"/>
          <w:szCs w:val="24"/>
          <w:rtl/>
          <w:lang w:bidi="fa-IR"/>
        </w:rPr>
        <w:t>رساله نفس</w:t>
      </w:r>
      <w:r w:rsidR="004E173F" w:rsidRPr="00DC0292">
        <w:rPr>
          <w:rFonts w:ascii="Cambria" w:hAnsi="Cambria" w:cs="IRANSharpSmall Light"/>
          <w:sz w:val="20"/>
          <w:szCs w:val="24"/>
          <w:rtl/>
          <w:lang w:bidi="fa-IR"/>
        </w:rPr>
        <w:t xml:space="preserve"> و ...، هنگام بررسی جایگاه وجودی قوا، دو جنبه نفسانی و جسمانی را برای نفس و قوا</w:t>
      </w:r>
      <w:r w:rsidR="00196E01" w:rsidRPr="00DC0292">
        <w:rPr>
          <w:rFonts w:ascii="Cambria" w:hAnsi="Cambria" w:cs="IRANSharpSmall Light"/>
          <w:sz w:val="20"/>
          <w:szCs w:val="24"/>
          <w:rtl/>
          <w:lang w:bidi="fa-IR"/>
        </w:rPr>
        <w:t>،</w:t>
      </w:r>
      <w:r w:rsidR="004E173F" w:rsidRPr="00DC0292">
        <w:rPr>
          <w:rFonts w:ascii="Cambria" w:hAnsi="Cambria" w:cs="IRANSharpSmall Light"/>
          <w:sz w:val="20"/>
          <w:szCs w:val="24"/>
          <w:rtl/>
          <w:lang w:bidi="fa-IR"/>
        </w:rPr>
        <w:t xml:space="preserve"> مد</w:t>
      </w:r>
      <w:r w:rsidR="00196E01" w:rsidRPr="00DC0292">
        <w:rPr>
          <w:rFonts w:ascii="Cambria" w:hAnsi="Cambria" w:cs="IRANSharpSmall Light"/>
          <w:sz w:val="20"/>
          <w:szCs w:val="24"/>
          <w:rtl/>
          <w:lang w:bidi="fa-IR"/>
        </w:rPr>
        <w:t>ّ</w:t>
      </w:r>
      <w:r w:rsidR="004E173F" w:rsidRPr="00DC0292">
        <w:rPr>
          <w:rFonts w:ascii="Cambria" w:hAnsi="Cambria" w:cs="IRANSharpSmall Light"/>
          <w:sz w:val="20"/>
          <w:szCs w:val="24"/>
          <w:rtl/>
          <w:lang w:bidi="fa-IR"/>
        </w:rPr>
        <w:t xml:space="preserve"> نظر قرار </w:t>
      </w:r>
      <w:r w:rsidRPr="00DC0292">
        <w:rPr>
          <w:rFonts w:ascii="Cambria" w:hAnsi="Cambria" w:cs="IRANSharpSmall Light"/>
          <w:sz w:val="20"/>
          <w:szCs w:val="24"/>
          <w:rtl/>
          <w:lang w:bidi="fa-IR"/>
        </w:rPr>
        <w:t>می‌</w:t>
      </w:r>
      <w:r w:rsidR="004E173F" w:rsidRPr="00DC0292">
        <w:rPr>
          <w:rFonts w:ascii="Cambria" w:hAnsi="Cambria" w:cs="IRANSharpSmall Light"/>
          <w:sz w:val="20"/>
          <w:szCs w:val="24"/>
          <w:rtl/>
          <w:lang w:bidi="fa-IR"/>
        </w:rPr>
        <w:t xml:space="preserve">دهد. مسأله حائز اهمیت این است که اگر چه غالب آراء </w:t>
      </w:r>
      <w:r w:rsidRPr="00DC0292">
        <w:rPr>
          <w:rFonts w:ascii="Cambria" w:hAnsi="Cambria" w:cs="IRANSharpSmall Light"/>
          <w:sz w:val="20"/>
          <w:szCs w:val="24"/>
          <w:rtl/>
          <w:lang w:bidi="fa-IR"/>
        </w:rPr>
        <w:t>ابن‌</w:t>
      </w:r>
      <w:r w:rsidR="004E173F" w:rsidRPr="00DC0292">
        <w:rPr>
          <w:rFonts w:ascii="Cambria" w:hAnsi="Cambria" w:cs="IRANSharpSmall Light"/>
          <w:sz w:val="20"/>
          <w:szCs w:val="24"/>
          <w:rtl/>
          <w:lang w:bidi="fa-IR"/>
        </w:rPr>
        <w:t xml:space="preserve">سینای فیلسوف، دالّ بر مادیّت قوای نفس است، اما در برخی موارد وی تجرّد قوا را نیز </w:t>
      </w:r>
      <w:r w:rsidRPr="00DC0292">
        <w:rPr>
          <w:rFonts w:ascii="Cambria" w:hAnsi="Cambria" w:cs="IRANSharpSmall Light"/>
          <w:sz w:val="20"/>
          <w:szCs w:val="24"/>
          <w:rtl/>
          <w:lang w:bidi="fa-IR"/>
        </w:rPr>
        <w:t>می‌</w:t>
      </w:r>
      <w:r w:rsidR="004E173F" w:rsidRPr="00DC0292">
        <w:rPr>
          <w:rFonts w:ascii="Cambria" w:hAnsi="Cambria" w:cs="IRANSharpSmall Light"/>
          <w:sz w:val="20"/>
          <w:szCs w:val="24"/>
          <w:rtl/>
          <w:lang w:bidi="fa-IR"/>
        </w:rPr>
        <w:t xml:space="preserve">پذیرد. بر این اساس در مقاله حاضر تلاش </w:t>
      </w:r>
      <w:r w:rsidRPr="00DC0292">
        <w:rPr>
          <w:rFonts w:ascii="Cambria" w:hAnsi="Cambria" w:cs="IRANSharpSmall Light"/>
          <w:sz w:val="20"/>
          <w:szCs w:val="24"/>
          <w:rtl/>
          <w:lang w:bidi="fa-IR"/>
        </w:rPr>
        <w:t>می‌</w:t>
      </w:r>
      <w:r w:rsidR="004E173F" w:rsidRPr="00DC0292">
        <w:rPr>
          <w:rFonts w:ascii="Cambria" w:hAnsi="Cambria" w:cs="IRANSharpSmall Light"/>
          <w:sz w:val="20"/>
          <w:szCs w:val="24"/>
          <w:rtl/>
          <w:lang w:bidi="fa-IR"/>
        </w:rPr>
        <w:t>شود ضمن طرح پرسش</w:t>
      </w:r>
      <w:r w:rsidRPr="00DC0292">
        <w:rPr>
          <w:rFonts w:ascii="Cambria" w:hAnsi="Cambria" w:cs="IRANSharpSmall Light"/>
          <w:sz w:val="20"/>
          <w:szCs w:val="24"/>
          <w:rtl/>
          <w:lang w:bidi="fa-IR"/>
        </w:rPr>
        <w:t>‌ها</w:t>
      </w:r>
      <w:r w:rsidR="004E173F" w:rsidRPr="00DC0292">
        <w:rPr>
          <w:rFonts w:ascii="Cambria" w:hAnsi="Cambria" w:cs="IRANSharpSmall Light"/>
          <w:sz w:val="20"/>
          <w:szCs w:val="24"/>
          <w:rtl/>
          <w:lang w:bidi="fa-IR"/>
        </w:rPr>
        <w:t xml:space="preserve">یی که به هر دلیل از سوی </w:t>
      </w:r>
      <w:r w:rsidRPr="00DC0292">
        <w:rPr>
          <w:rFonts w:ascii="Cambria" w:hAnsi="Cambria" w:cs="IRANSharpSmall Light"/>
          <w:sz w:val="20"/>
          <w:szCs w:val="24"/>
          <w:rtl/>
          <w:lang w:bidi="fa-IR"/>
        </w:rPr>
        <w:t>ابن‌</w:t>
      </w:r>
      <w:r w:rsidR="004E173F" w:rsidRPr="00DC0292">
        <w:rPr>
          <w:rFonts w:ascii="Cambria" w:hAnsi="Cambria" w:cs="IRANSharpSmall Light"/>
          <w:sz w:val="20"/>
          <w:szCs w:val="24"/>
          <w:rtl/>
          <w:lang w:bidi="fa-IR"/>
        </w:rPr>
        <w:t>سینا بدون پاسخ مانده است، احتمالات مختلف در خصوص نحوه وجود قوای نفس و نسبت نفس با قوا، طرح و تحلیل شود و از این طریق جایگاه وجود</w:t>
      </w:r>
      <w:r w:rsidRPr="00DC0292">
        <w:rPr>
          <w:rFonts w:ascii="Cambria" w:hAnsi="Cambria" w:cs="IRANSharpSmall Light"/>
          <w:sz w:val="20"/>
          <w:szCs w:val="24"/>
          <w:rtl/>
          <w:lang w:bidi="fa-IR"/>
        </w:rPr>
        <w:t>‌شناختی</w:t>
      </w:r>
      <w:r w:rsidR="004E173F" w:rsidRPr="00DC0292">
        <w:rPr>
          <w:rFonts w:ascii="Cambria" w:hAnsi="Cambria" w:cs="IRANSharpSmall Light"/>
          <w:sz w:val="20"/>
          <w:szCs w:val="24"/>
          <w:rtl/>
          <w:lang w:bidi="fa-IR"/>
        </w:rPr>
        <w:t xml:space="preserve"> قوا به لحاظ جوهریّت و عرضیّت، و نیز به لحاظ تجرّد یا مادیّت تبیین شود.</w:t>
      </w:r>
    </w:p>
    <w:p w14:paraId="7E67CE30" w14:textId="77777777" w:rsidR="00936BD3" w:rsidRPr="00DC0292" w:rsidRDefault="004E173F" w:rsidP="00DC0292">
      <w:pPr>
        <w:spacing w:line="360" w:lineRule="auto"/>
        <w:ind w:firstLine="289"/>
        <w:rPr>
          <w:rFonts w:ascii="Cambria" w:hAnsi="Cambria" w:cs="IRANSharpSmall Light"/>
          <w:sz w:val="20"/>
          <w:szCs w:val="24"/>
          <w:rtl/>
          <w:lang w:bidi="fa-IR"/>
        </w:rPr>
      </w:pPr>
      <w:r w:rsidRPr="00DC0292">
        <w:rPr>
          <w:rFonts w:ascii="Cambria" w:hAnsi="Cambria" w:cs="IRANSharpSmall Light"/>
          <w:sz w:val="20"/>
          <w:szCs w:val="24"/>
          <w:rtl/>
          <w:lang w:bidi="fa-IR"/>
        </w:rPr>
        <w:t xml:space="preserve">در این روند ضمن ارائه رویکردی نو از نحوه وجود قوای نفس، قوا در دو مقام ذات و فعل بررسی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شوند</w:t>
      </w:r>
      <w:r w:rsidR="00DF0561"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w:t>
      </w:r>
      <w:r w:rsidR="00936BD3" w:rsidRPr="00DC0292">
        <w:rPr>
          <w:rFonts w:ascii="Cambria" w:hAnsi="Cambria" w:cs="IRANSharpSmall Light"/>
          <w:sz w:val="20"/>
          <w:szCs w:val="24"/>
          <w:rtl/>
          <w:lang w:bidi="fa-IR"/>
        </w:rPr>
        <w:t xml:space="preserve">از آنجا که مبحث قوای نفس انسانی، فرع بر مبحث نفس انسانی است، </w:t>
      </w:r>
      <w:r w:rsidR="00C56E66" w:rsidRPr="00DC0292">
        <w:rPr>
          <w:rFonts w:ascii="Cambria" w:hAnsi="Cambria" w:cs="IRANSharpSmall Light"/>
          <w:sz w:val="20"/>
          <w:szCs w:val="24"/>
          <w:rtl/>
          <w:lang w:bidi="fa-IR"/>
        </w:rPr>
        <w:t>می‌</w:t>
      </w:r>
      <w:r w:rsidR="00936BD3" w:rsidRPr="00DC0292">
        <w:rPr>
          <w:rFonts w:ascii="Cambria" w:hAnsi="Cambria" w:cs="IRANSharpSmall Light"/>
          <w:sz w:val="20"/>
          <w:szCs w:val="24"/>
          <w:rtl/>
          <w:lang w:bidi="fa-IR"/>
        </w:rPr>
        <w:t>توان گفت مطالعه و بررسی ویژگی قوای نفس و تبیین جایگاه وجودی قوا، منوط به بررسی سه امر است، نخست علم به</w:t>
      </w:r>
      <w:r w:rsidR="009C31E6" w:rsidRPr="00DC0292">
        <w:rPr>
          <w:rFonts w:ascii="Cambria" w:hAnsi="Cambria" w:cs="IRANSharpSmall Light"/>
          <w:sz w:val="20"/>
          <w:szCs w:val="24"/>
          <w:rtl/>
          <w:lang w:bidi="fa-IR"/>
        </w:rPr>
        <w:t xml:space="preserve"> برخی از</w:t>
      </w:r>
      <w:r w:rsidR="00936BD3" w:rsidRPr="00DC0292">
        <w:rPr>
          <w:rFonts w:ascii="Cambria" w:hAnsi="Cambria" w:cs="IRANSharpSmall Light"/>
          <w:sz w:val="20"/>
          <w:szCs w:val="24"/>
          <w:rtl/>
          <w:lang w:bidi="fa-IR"/>
        </w:rPr>
        <w:t xml:space="preserve"> ویژگی</w:t>
      </w:r>
      <w:r w:rsidR="00C56E66" w:rsidRPr="00DC0292">
        <w:rPr>
          <w:rFonts w:ascii="Cambria" w:hAnsi="Cambria" w:cs="IRANSharpSmall Light"/>
          <w:sz w:val="20"/>
          <w:szCs w:val="24"/>
          <w:rtl/>
          <w:lang w:bidi="fa-IR"/>
        </w:rPr>
        <w:t>‌ها</w:t>
      </w:r>
      <w:r w:rsidR="00936BD3" w:rsidRPr="00DC0292">
        <w:rPr>
          <w:rFonts w:ascii="Cambria" w:hAnsi="Cambria" w:cs="IRANSharpSmall Light"/>
          <w:sz w:val="20"/>
          <w:szCs w:val="24"/>
          <w:rtl/>
          <w:lang w:bidi="fa-IR"/>
        </w:rPr>
        <w:t>ی نفس انسانی</w:t>
      </w:r>
      <w:r w:rsidR="009C31E6" w:rsidRPr="00DC0292">
        <w:rPr>
          <w:rFonts w:ascii="Cambria" w:hAnsi="Cambria" w:cs="IRANSharpSmall Light"/>
          <w:sz w:val="20"/>
          <w:szCs w:val="24"/>
          <w:rtl/>
          <w:lang w:bidi="fa-IR"/>
        </w:rPr>
        <w:t xml:space="preserve"> مرتبط با بحث حاضر</w:t>
      </w:r>
      <w:r w:rsidR="00DF0561" w:rsidRPr="00DC0292">
        <w:rPr>
          <w:rFonts w:ascii="Cambria" w:hAnsi="Cambria" w:cs="IRANSharpSmall Light"/>
          <w:sz w:val="20"/>
          <w:szCs w:val="24"/>
          <w:rtl/>
          <w:lang w:bidi="fa-IR"/>
        </w:rPr>
        <w:t>؛ دوم علت وجود</w:t>
      </w:r>
      <w:r w:rsidR="00936BD3" w:rsidRPr="00DC0292">
        <w:rPr>
          <w:rFonts w:ascii="Cambria" w:hAnsi="Cambria" w:cs="IRANSharpSmall Light"/>
          <w:sz w:val="20"/>
          <w:szCs w:val="24"/>
          <w:rtl/>
          <w:lang w:bidi="fa-IR"/>
        </w:rPr>
        <w:t xml:space="preserve"> قوا</w:t>
      </w:r>
      <w:r w:rsidR="00DF0561" w:rsidRPr="00DC0292">
        <w:rPr>
          <w:rFonts w:ascii="Cambria" w:hAnsi="Cambria" w:cs="IRANSharpSmall Light"/>
          <w:sz w:val="20"/>
          <w:szCs w:val="24"/>
          <w:rtl/>
          <w:lang w:bidi="fa-IR"/>
        </w:rPr>
        <w:t>؛</w:t>
      </w:r>
      <w:r w:rsidR="00936BD3" w:rsidRPr="00DC0292">
        <w:rPr>
          <w:rFonts w:ascii="Cambria" w:hAnsi="Cambria" w:cs="IRANSharpSmall Light"/>
          <w:sz w:val="20"/>
          <w:szCs w:val="24"/>
          <w:rtl/>
          <w:lang w:bidi="fa-IR"/>
        </w:rPr>
        <w:t xml:space="preserve"> و سوم چگونگی رابطه نفس با قوای خویش. بر این اساس در مقاله حاضر پس از بیان ویژگی</w:t>
      </w:r>
      <w:r w:rsidR="00C56E66" w:rsidRPr="00DC0292">
        <w:rPr>
          <w:rFonts w:ascii="Cambria" w:hAnsi="Cambria" w:cs="IRANSharpSmall Light"/>
          <w:sz w:val="20"/>
          <w:szCs w:val="24"/>
          <w:rtl/>
          <w:lang w:bidi="fa-IR"/>
        </w:rPr>
        <w:t>‌ها</w:t>
      </w:r>
      <w:r w:rsidR="00936BD3" w:rsidRPr="00DC0292">
        <w:rPr>
          <w:rFonts w:ascii="Cambria" w:hAnsi="Cambria" w:cs="IRANSharpSmall Light"/>
          <w:sz w:val="20"/>
          <w:szCs w:val="24"/>
          <w:rtl/>
          <w:lang w:bidi="fa-IR"/>
        </w:rPr>
        <w:t xml:space="preserve">ی </w:t>
      </w:r>
      <w:r w:rsidR="00DF0561" w:rsidRPr="00DC0292">
        <w:rPr>
          <w:rFonts w:ascii="Cambria" w:hAnsi="Cambria" w:cs="IRANSharpSmall Light"/>
          <w:sz w:val="20"/>
          <w:szCs w:val="24"/>
          <w:rtl/>
          <w:lang w:bidi="fa-IR"/>
        </w:rPr>
        <w:t>سلبی و ایجابی نفس، و نیز بیان فل</w:t>
      </w:r>
      <w:r w:rsidR="00366278" w:rsidRPr="00DC0292">
        <w:rPr>
          <w:rFonts w:ascii="Cambria" w:hAnsi="Cambria" w:cs="IRANSharpSmall Light"/>
          <w:sz w:val="20"/>
          <w:szCs w:val="24"/>
          <w:rtl/>
          <w:lang w:bidi="fa-IR"/>
        </w:rPr>
        <w:t>سفه وجود</w:t>
      </w:r>
      <w:r w:rsidR="00936BD3" w:rsidRPr="00DC0292">
        <w:rPr>
          <w:rFonts w:ascii="Cambria" w:hAnsi="Cambria" w:cs="IRANSharpSmall Light"/>
          <w:sz w:val="20"/>
          <w:szCs w:val="24"/>
          <w:rtl/>
          <w:lang w:bidi="fa-IR"/>
        </w:rPr>
        <w:t xml:space="preserve"> قوا</w:t>
      </w:r>
      <w:r w:rsidR="00196E01" w:rsidRPr="00DC0292">
        <w:rPr>
          <w:rFonts w:ascii="Cambria" w:hAnsi="Cambria" w:cs="IRANSharpSmall Light"/>
          <w:sz w:val="20"/>
          <w:szCs w:val="24"/>
          <w:rtl/>
          <w:lang w:bidi="fa-IR"/>
        </w:rPr>
        <w:t>،</w:t>
      </w:r>
      <w:r w:rsidR="00936BD3" w:rsidRPr="00DC0292">
        <w:rPr>
          <w:rFonts w:ascii="Cambria" w:hAnsi="Cambria" w:cs="IRANSharpSmall Light"/>
          <w:sz w:val="20"/>
          <w:szCs w:val="24"/>
          <w:rtl/>
          <w:lang w:bidi="fa-IR"/>
        </w:rPr>
        <w:t xml:space="preserve"> در نهایت نحوه وجود قوا بر اساس کلیه احتمالات ممکن در خصوص چگونگی ارتباط </w:t>
      </w:r>
      <w:r w:rsidR="00366278" w:rsidRPr="00DC0292">
        <w:rPr>
          <w:rFonts w:ascii="Cambria" w:hAnsi="Cambria" w:cs="IRANSharpSmall Light" w:hint="cs"/>
          <w:sz w:val="20"/>
          <w:szCs w:val="24"/>
          <w:rtl/>
          <w:lang w:bidi="fa-IR"/>
        </w:rPr>
        <w:t xml:space="preserve"> متقابل </w:t>
      </w:r>
      <w:r w:rsidR="00936BD3" w:rsidRPr="00DC0292">
        <w:rPr>
          <w:rFonts w:ascii="Cambria" w:hAnsi="Cambria" w:cs="IRANSharpSmall Light"/>
          <w:sz w:val="20"/>
          <w:szCs w:val="24"/>
          <w:rtl/>
          <w:lang w:bidi="fa-IR"/>
        </w:rPr>
        <w:t>نفس با قوا</w:t>
      </w:r>
      <w:r w:rsidR="00196E01" w:rsidRPr="00DC0292">
        <w:rPr>
          <w:rFonts w:ascii="Cambria" w:hAnsi="Cambria" w:cs="IRANSharpSmall Light"/>
          <w:sz w:val="20"/>
          <w:szCs w:val="24"/>
          <w:rtl/>
          <w:lang w:bidi="fa-IR"/>
        </w:rPr>
        <w:t>،</w:t>
      </w:r>
      <w:r w:rsidR="00936BD3" w:rsidRPr="00DC0292">
        <w:rPr>
          <w:rFonts w:ascii="Cambria" w:hAnsi="Cambria" w:cs="IRANSharpSmall Light"/>
          <w:sz w:val="20"/>
          <w:szCs w:val="24"/>
          <w:rtl/>
          <w:lang w:bidi="fa-IR"/>
        </w:rPr>
        <w:t xml:space="preserve"> طرح و بررسی </w:t>
      </w:r>
      <w:r w:rsidR="00C56E66" w:rsidRPr="00DC0292">
        <w:rPr>
          <w:rFonts w:ascii="Cambria" w:hAnsi="Cambria" w:cs="IRANSharpSmall Light"/>
          <w:sz w:val="20"/>
          <w:szCs w:val="24"/>
          <w:rtl/>
          <w:lang w:bidi="fa-IR"/>
        </w:rPr>
        <w:t>می‌</w:t>
      </w:r>
      <w:r w:rsidR="00936BD3" w:rsidRPr="00DC0292">
        <w:rPr>
          <w:rFonts w:ascii="Cambria" w:hAnsi="Cambria" w:cs="IRANSharpSmall Light"/>
          <w:sz w:val="20"/>
          <w:szCs w:val="24"/>
          <w:rtl/>
          <w:lang w:bidi="fa-IR"/>
        </w:rPr>
        <w:t>شود.</w:t>
      </w:r>
    </w:p>
    <w:p w14:paraId="6F5DF248" w14:textId="77777777" w:rsidR="00B532DB" w:rsidRPr="00DC0292" w:rsidRDefault="00B532DB" w:rsidP="00DC0292">
      <w:pPr>
        <w:spacing w:line="360" w:lineRule="auto"/>
        <w:ind w:firstLine="0"/>
        <w:rPr>
          <w:rFonts w:ascii="Cambria" w:hAnsi="Cambria" w:cs="IRANSharpSmall Light"/>
          <w:b/>
          <w:bCs/>
          <w:sz w:val="20"/>
          <w:szCs w:val="24"/>
          <w:rtl/>
          <w:lang w:bidi="fa-IR"/>
        </w:rPr>
      </w:pPr>
    </w:p>
    <w:p w14:paraId="0224B543" w14:textId="77777777" w:rsidR="0054637E" w:rsidRPr="00DC0292" w:rsidRDefault="00E42422"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و</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ژگ</w:t>
      </w:r>
      <w:r w:rsidR="00C56E66" w:rsidRPr="00DC0292">
        <w:rPr>
          <w:rFonts w:ascii="Cambria" w:hAnsi="Cambria" w:cs="IRANSharpSmall Light" w:hint="cs"/>
          <w:b/>
          <w:bCs/>
          <w:sz w:val="20"/>
          <w:szCs w:val="24"/>
          <w:rtl/>
          <w:lang w:bidi="fa-IR"/>
        </w:rPr>
        <w:t>ی</w:t>
      </w:r>
      <w:r w:rsidRPr="00DC0292">
        <w:rPr>
          <w:rFonts w:ascii="Cambria" w:hAnsi="Cambria" w:cs="IRANSharpSmall Light"/>
          <w:b/>
          <w:bCs/>
          <w:sz w:val="20"/>
          <w:szCs w:val="24"/>
          <w:rtl/>
          <w:lang w:bidi="fa-IR"/>
        </w:rPr>
        <w:t>‌ها</w:t>
      </w:r>
      <w:r w:rsidR="00C56E66" w:rsidRPr="00DC0292">
        <w:rPr>
          <w:rFonts w:ascii="Cambria" w:hAnsi="Cambria" w:cs="IRANSharpSmall Light" w:hint="cs"/>
          <w:b/>
          <w:bCs/>
          <w:sz w:val="20"/>
          <w:szCs w:val="24"/>
          <w:rtl/>
          <w:lang w:bidi="fa-IR"/>
        </w:rPr>
        <w:t>ی</w:t>
      </w:r>
      <w:r w:rsidRPr="00DC0292">
        <w:rPr>
          <w:rFonts w:ascii="Cambria" w:hAnsi="Cambria" w:cs="IRANSharpSmall Light"/>
          <w:b/>
          <w:bCs/>
          <w:sz w:val="20"/>
          <w:szCs w:val="24"/>
          <w:rtl/>
          <w:lang w:bidi="fa-IR"/>
        </w:rPr>
        <w:t xml:space="preserve"> سلب</w:t>
      </w:r>
      <w:r w:rsidR="00C56E66" w:rsidRPr="00DC0292">
        <w:rPr>
          <w:rFonts w:ascii="Cambria" w:hAnsi="Cambria" w:cs="IRANSharpSmall Light" w:hint="cs"/>
          <w:b/>
          <w:bCs/>
          <w:sz w:val="20"/>
          <w:szCs w:val="24"/>
          <w:rtl/>
          <w:lang w:bidi="fa-IR"/>
        </w:rPr>
        <w:t>ی</w:t>
      </w:r>
      <w:r w:rsidRPr="00DC0292">
        <w:rPr>
          <w:rFonts w:ascii="Cambria" w:hAnsi="Cambria" w:cs="IRANSharpSmall Light"/>
          <w:b/>
          <w:bCs/>
          <w:sz w:val="20"/>
          <w:szCs w:val="24"/>
          <w:rtl/>
          <w:lang w:bidi="fa-IR"/>
        </w:rPr>
        <w:t xml:space="preserve"> نفس</w:t>
      </w:r>
    </w:p>
    <w:p w14:paraId="554A7D9E" w14:textId="77777777" w:rsidR="0054637E" w:rsidRPr="00DC0292" w:rsidRDefault="00DF0561" w:rsidP="00DC0292">
      <w:pPr>
        <w:spacing w:line="360" w:lineRule="auto"/>
        <w:ind w:firstLine="0"/>
        <w:rPr>
          <w:rFonts w:ascii="Cambria" w:hAnsi="Cambria" w:cs="IRANSharpSmall Light"/>
          <w:b/>
          <w:bCs/>
          <w:sz w:val="20"/>
          <w:szCs w:val="24"/>
          <w:lang w:bidi="fa-IR"/>
        </w:rPr>
      </w:pPr>
      <w:r w:rsidRPr="00DC0292">
        <w:rPr>
          <w:rFonts w:ascii="Cambria" w:hAnsi="Cambria" w:cs="IRANSharpSmall Light"/>
          <w:b/>
          <w:bCs/>
          <w:sz w:val="20"/>
          <w:szCs w:val="24"/>
          <w:rtl/>
          <w:lang w:bidi="fa-IR"/>
        </w:rPr>
        <w:t>سلب جسمیّت و جسمانیّت از نفس</w:t>
      </w:r>
    </w:p>
    <w:p w14:paraId="25C1EBAC"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با استفاده از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hint="cs"/>
          <w:sz w:val="20"/>
          <w:szCs w:val="24"/>
          <w:rtl/>
          <w:lang w:bidi="fa-IR"/>
        </w:rPr>
        <w:t>ی</w:t>
      </w:r>
      <w:r w:rsidRPr="00DC0292">
        <w:rPr>
          <w:rFonts w:ascii="Cambria" w:hAnsi="Cambria" w:cs="IRANSharpSmall Light"/>
          <w:sz w:val="20"/>
          <w:szCs w:val="24"/>
          <w:rtl/>
          <w:lang w:bidi="fa-IR"/>
        </w:rPr>
        <w:t xml:space="preserve"> انقسام‌ناپذ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w:t>
      </w:r>
      <w:r w:rsidR="00C56E66" w:rsidRPr="00DC0292">
        <w:rPr>
          <w:rFonts w:ascii="Cambria" w:hAnsi="Cambria" w:cs="IRANSharpSmall Light" w:hint="cs"/>
          <w:sz w:val="20"/>
          <w:szCs w:val="24"/>
          <w:rtl/>
          <w:lang w:bidi="fa-IR"/>
        </w:rPr>
        <w:t>ی</w:t>
      </w:r>
      <w:r w:rsidRPr="00DC0292">
        <w:rPr>
          <w:rFonts w:ascii="Cambria" w:hAnsi="Cambria" w:cs="IRANSharpSmall Light"/>
          <w:sz w:val="20"/>
          <w:szCs w:val="24"/>
          <w:rtl/>
          <w:lang w:bidi="fa-IR"/>
        </w:rPr>
        <w:t>ِ صور معقولات، نت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جه م</w:t>
      </w:r>
      <w:r w:rsidR="00C56E66" w:rsidRPr="00DC0292">
        <w:rPr>
          <w:rFonts w:ascii="Cambria" w:hAnsi="Cambria" w:cs="IRANSharpSmall Light" w:hint="cs"/>
          <w:sz w:val="20"/>
          <w:szCs w:val="24"/>
          <w:rtl/>
          <w:lang w:bidi="fa-IR"/>
        </w:rPr>
        <w:t>ی</w:t>
      </w:r>
      <w:r w:rsidRPr="00DC0292">
        <w:rPr>
          <w:rFonts w:ascii="Cambria" w:hAnsi="Cambria" w:cs="IRANSharpSmall Light"/>
          <w:sz w:val="20"/>
          <w:szCs w:val="24"/>
          <w:rtl/>
          <w:lang w:bidi="fa-IR"/>
        </w:rPr>
        <w:t>‌گ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رد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گاهِ حاملِ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صور،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عن</w:t>
      </w:r>
      <w:r w:rsidR="00C56E66" w:rsidRPr="00DC0292">
        <w:rPr>
          <w:rFonts w:ascii="Cambria" w:hAnsi="Cambria" w:cs="IRANSharpSmall Light" w:hint="cs"/>
          <w:sz w:val="20"/>
          <w:szCs w:val="24"/>
          <w:rtl/>
          <w:lang w:bidi="fa-IR"/>
        </w:rPr>
        <w:t>ی</w:t>
      </w:r>
      <w:r w:rsidRPr="00DC0292">
        <w:rPr>
          <w:rFonts w:ascii="Cambria" w:hAnsi="Cambria" w:cs="IRANSharpSmall Light"/>
          <w:sz w:val="20"/>
          <w:szCs w:val="24"/>
          <w:rtl/>
          <w:lang w:bidi="fa-IR"/>
        </w:rPr>
        <w:t xml:space="preserve"> نفس</w:t>
      </w:r>
      <w:r w:rsidR="00B729A3" w:rsidRPr="00DC0292">
        <w:rPr>
          <w:rStyle w:val="EndnoteReference"/>
          <w:rFonts w:ascii="Cambria" w:hAnsi="Cambria" w:cs="IRANSharpSmall Light"/>
          <w:sz w:val="20"/>
          <w:szCs w:val="24"/>
          <w:rtl/>
          <w:lang w:bidi="fa-IR"/>
        </w:rPr>
        <w:endnoteReference w:id="1"/>
      </w:r>
      <w:r w:rsidRPr="00DC0292">
        <w:rPr>
          <w:rFonts w:ascii="Cambria" w:hAnsi="Cambria" w:cs="IRANSharpSmall Light"/>
          <w:sz w:val="20"/>
          <w:szCs w:val="24"/>
          <w:rtl/>
          <w:lang w:bidi="fa-IR"/>
        </w:rPr>
        <w:t>، نه جسم است و نه در جسم.</w:t>
      </w:r>
      <w:r w:rsidR="00B729A3" w:rsidRPr="00DC0292">
        <w:rPr>
          <w:rFonts w:ascii="Cambria" w:hAnsi="Cambria" w:cs="IRANSharpSmall Light" w:hint="cs"/>
          <w:sz w:val="20"/>
          <w:szCs w:val="24"/>
          <w:rtl/>
          <w:lang w:bidi="fa-IR"/>
        </w:rPr>
        <w:t xml:space="preserve"> (</w:t>
      </w:r>
      <w:r w:rsidR="00063E6A" w:rsidRPr="00DC0292">
        <w:rPr>
          <w:rFonts w:ascii="Cambria" w:hAnsi="Cambria" w:cs="IRANSharpSmall Light"/>
          <w:sz w:val="20"/>
          <w:szCs w:val="24"/>
        </w:rPr>
        <w:t>Avicenna</w:t>
      </w:r>
      <w:r w:rsidR="00C91841" w:rsidRPr="00DC0292">
        <w:rPr>
          <w:rFonts w:ascii="Cambria" w:hAnsi="Cambria" w:cs="IRANSharpSmall Light"/>
          <w:sz w:val="20"/>
          <w:szCs w:val="24"/>
        </w:rPr>
        <w:t>, 200</w:t>
      </w:r>
      <w:r w:rsidR="00DE032C" w:rsidRPr="00DC0292">
        <w:rPr>
          <w:rFonts w:ascii="Cambria" w:hAnsi="Cambria" w:cs="IRANSharpSmall Light"/>
          <w:sz w:val="20"/>
          <w:szCs w:val="24"/>
        </w:rPr>
        <w:t>4</w:t>
      </w:r>
      <w:r w:rsidR="00C91841" w:rsidRPr="00DC0292">
        <w:rPr>
          <w:rFonts w:ascii="Cambria" w:hAnsi="Cambria" w:cs="IRANSharpSmall Light"/>
          <w:sz w:val="20"/>
          <w:szCs w:val="24"/>
        </w:rPr>
        <w:t>: 115</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
      </w:r>
      <w:r w:rsidRPr="00DC0292">
        <w:rPr>
          <w:rFonts w:ascii="Cambria" w:hAnsi="Cambria" w:cs="IRANSharpSmall Light"/>
          <w:sz w:val="20"/>
          <w:szCs w:val="24"/>
          <w:rtl/>
          <w:lang w:bidi="fa-IR"/>
        </w:rPr>
        <w:t xml:space="preserve">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با توجه به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برخلاف جسم، به دل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داشتن قوه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معقولات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است، جسم نبودن آن را به اثبات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‌رساند.</w:t>
      </w:r>
      <w:r w:rsidR="005566A5" w:rsidRPr="00DC0292">
        <w:rPr>
          <w:rFonts w:ascii="Cambria" w:hAnsi="Cambria" w:cs="IRANSharpSmall Light" w:hint="cs"/>
          <w:sz w:val="20"/>
          <w:szCs w:val="24"/>
          <w:rtl/>
          <w:lang w:bidi="fa-IR"/>
        </w:rPr>
        <w:t xml:space="preserve"> (</w:t>
      </w:r>
      <w:r w:rsidR="00DE032C" w:rsidRPr="00DC0292">
        <w:rPr>
          <w:rFonts w:ascii="Cambria" w:hAnsi="Cambria" w:cs="IRANSharpSmall Light"/>
          <w:sz w:val="20"/>
          <w:szCs w:val="24"/>
        </w:rPr>
        <w:t>Avicenna</w:t>
      </w:r>
      <w:r w:rsidR="00C91841" w:rsidRPr="00DC0292">
        <w:rPr>
          <w:rFonts w:ascii="Cambria" w:hAnsi="Cambria" w:cs="IRANSharpSmall Light"/>
          <w:sz w:val="20"/>
          <w:szCs w:val="24"/>
        </w:rPr>
        <w:t>, 200</w:t>
      </w:r>
      <w:r w:rsidR="00DE032C" w:rsidRPr="00DC0292">
        <w:rPr>
          <w:rFonts w:ascii="Cambria" w:hAnsi="Cambria" w:cs="IRANSharpSmall Light"/>
          <w:sz w:val="20"/>
          <w:szCs w:val="24"/>
        </w:rPr>
        <w:t>4</w:t>
      </w:r>
      <w:r w:rsidR="00C91841" w:rsidRPr="00DC0292">
        <w:rPr>
          <w:rFonts w:ascii="Cambria" w:hAnsi="Cambria" w:cs="IRANSharpSmall Light"/>
          <w:sz w:val="20"/>
          <w:szCs w:val="24"/>
        </w:rPr>
        <w:t>: 121</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3"/>
      </w:r>
      <w:r w:rsidRPr="00DC0292">
        <w:rPr>
          <w:rFonts w:ascii="Cambria" w:hAnsi="Cambria" w:cs="IRANSharpSmall Light"/>
          <w:sz w:val="20"/>
          <w:szCs w:val="24"/>
          <w:rtl/>
          <w:lang w:bidi="fa-IR"/>
        </w:rPr>
        <w:t xml:space="preserve"> در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با ارائه سه برهان و اثبات تغا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جوهرِ نفس با جوهرِ بدن نشان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‌دهد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جوهر، نه جسم و نه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w:t>
      </w:r>
      <w:r w:rsidR="00B729A3" w:rsidRPr="00DC0292">
        <w:rPr>
          <w:rFonts w:ascii="Cambria" w:hAnsi="Cambria" w:cs="IRANSharpSmall Light" w:hint="cs"/>
          <w:sz w:val="20"/>
          <w:szCs w:val="24"/>
          <w:rtl/>
          <w:lang w:bidi="fa-IR"/>
        </w:rPr>
        <w:t>(</w:t>
      </w:r>
      <w:r w:rsidR="00C91841" w:rsidRPr="00DC0292">
        <w:rPr>
          <w:rFonts w:ascii="Cambria" w:eastAsiaTheme="minorHAnsi" w:hAnsi="Cambria" w:cs="IRANSharpSmall Light"/>
          <w:noProof w:val="0"/>
          <w:sz w:val="20"/>
          <w:szCs w:val="24"/>
        </w:rPr>
        <w:t xml:space="preserve"> </w:t>
      </w:r>
      <w:r w:rsidR="00C91841" w:rsidRPr="00DC0292">
        <w:rPr>
          <w:rFonts w:ascii="Cambria" w:hAnsi="Cambria" w:cs="IRANSharpSmall Light"/>
          <w:sz w:val="20"/>
          <w:szCs w:val="24"/>
        </w:rPr>
        <w:t xml:space="preserve">Hassanzadeh Amoli, </w:t>
      </w:r>
      <w:r w:rsidR="00B90B2B" w:rsidRPr="00DC0292">
        <w:rPr>
          <w:rFonts w:ascii="Cambria" w:hAnsi="Cambria" w:cs="IRANSharpSmall Light"/>
          <w:sz w:val="20"/>
          <w:szCs w:val="24"/>
        </w:rPr>
        <w:t>2008</w:t>
      </w:r>
      <w:r w:rsidR="00C91841" w:rsidRPr="00DC0292">
        <w:rPr>
          <w:rFonts w:ascii="Cambria" w:hAnsi="Cambria" w:cs="IRANSharpSmall Light"/>
          <w:sz w:val="20"/>
          <w:szCs w:val="24"/>
        </w:rPr>
        <w:t xml:space="preserve">: </w:t>
      </w:r>
      <w:r w:rsidR="00224437" w:rsidRPr="00DC0292">
        <w:rPr>
          <w:rFonts w:ascii="Cambria" w:hAnsi="Cambria" w:cs="IRANSharpSmall Light"/>
          <w:sz w:val="20"/>
          <w:szCs w:val="24"/>
        </w:rPr>
        <w:t>240 &amp; 241</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4"/>
      </w:r>
      <w:r w:rsidRPr="00DC0292">
        <w:rPr>
          <w:rFonts w:ascii="Cambria" w:hAnsi="Cambria" w:cs="IRANSharpSmall Light"/>
          <w:sz w:val="20"/>
          <w:szCs w:val="24"/>
          <w:rtl/>
          <w:lang w:bidi="fa-IR"/>
        </w:rPr>
        <w:t xml:space="preserve"> </w:t>
      </w:r>
    </w:p>
    <w:p w14:paraId="1B7AE4BA"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همچن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از نظر او با توجه به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جسم محل معقولات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و از سو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نفس جوهر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محّل معقولات است،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به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نت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جه رس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جسم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w:t>
      </w:r>
      <w:r w:rsidR="00B729A3" w:rsidRPr="00DC0292">
        <w:rPr>
          <w:rFonts w:ascii="Cambria" w:hAnsi="Cambria" w:cs="IRANSharpSmall Light" w:hint="cs"/>
          <w:sz w:val="20"/>
          <w:szCs w:val="24"/>
          <w:rtl/>
          <w:lang w:bidi="fa-IR"/>
        </w:rPr>
        <w:t>(</w:t>
      </w:r>
      <w:r w:rsidR="00224437" w:rsidRPr="00DC0292">
        <w:rPr>
          <w:rFonts w:ascii="Cambria" w:hAnsi="Cambria" w:cs="IRANSharpSmall Light"/>
          <w:sz w:val="20"/>
          <w:szCs w:val="24"/>
        </w:rPr>
        <w:t xml:space="preserve"> Avicenna</w:t>
      </w:r>
      <w:r w:rsidR="00B92A4E" w:rsidRPr="00DC0292">
        <w:rPr>
          <w:rFonts w:ascii="Cambria" w:hAnsi="Cambria" w:cs="IRANSharpSmall Light"/>
          <w:sz w:val="20"/>
          <w:szCs w:val="24"/>
        </w:rPr>
        <w:t>, 2000</w:t>
      </w:r>
      <w:r w:rsidR="00DE032C" w:rsidRPr="00DC0292">
        <w:rPr>
          <w:rFonts w:ascii="Cambria" w:hAnsi="Cambria" w:cs="IRANSharpSmall Light"/>
          <w:sz w:val="20"/>
          <w:szCs w:val="24"/>
        </w:rPr>
        <w:t>b</w:t>
      </w:r>
      <w:r w:rsidR="00B92A4E" w:rsidRPr="00DC0292">
        <w:rPr>
          <w:rFonts w:ascii="Cambria" w:hAnsi="Cambria" w:cs="IRANSharpSmall Light"/>
          <w:sz w:val="20"/>
          <w:szCs w:val="24"/>
        </w:rPr>
        <w:t>: 364</w:t>
      </w:r>
      <w:r w:rsidR="00224437" w:rsidRPr="00DC0292">
        <w:rPr>
          <w:rStyle w:val="p"/>
          <w:rFonts w:ascii="Cambria" w:hAnsi="Cambria" w:cs="IRANSharpSmall Light"/>
          <w:sz w:val="20"/>
          <w:szCs w:val="24"/>
        </w:rPr>
        <w:t xml:space="preserve"> </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5"/>
      </w:r>
      <w:r w:rsidRPr="00DC0292">
        <w:rPr>
          <w:rFonts w:ascii="Cambria" w:hAnsi="Cambria" w:cs="IRANSharpSmall Light"/>
          <w:sz w:val="20"/>
          <w:szCs w:val="24"/>
          <w:rtl/>
          <w:lang w:bidi="fa-IR"/>
        </w:rPr>
        <w:t xml:space="preserve"> </w:t>
      </w:r>
    </w:p>
    <w:p w14:paraId="54A572BC"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از طرف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گر از آن‌جا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ناطقه قادر به تعقل معقولاتِ غ</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رمتناه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بالقوه است،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قوه‌</w:t>
      </w:r>
      <w:r w:rsidR="00C56E66" w:rsidRPr="00DC0292">
        <w:rPr>
          <w:rFonts w:ascii="Cambria" w:hAnsi="Cambria" w:cs="IRANSharpSmall Light" w:hint="cs"/>
          <w:sz w:val="20"/>
          <w:szCs w:val="24"/>
          <w:rtl/>
          <w:lang w:bidi="fa-IR"/>
        </w:rPr>
        <w:t>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در جسم و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حال در مَحلّ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باشد.</w:t>
      </w:r>
      <w:r w:rsidR="00B729A3" w:rsidRPr="00DC0292">
        <w:rPr>
          <w:rFonts w:ascii="Cambria" w:hAnsi="Cambria" w:cs="IRANSharpSmall Light" w:hint="cs"/>
          <w:sz w:val="20"/>
          <w:szCs w:val="24"/>
          <w:rtl/>
          <w:lang w:bidi="fa-IR"/>
        </w:rPr>
        <w:t>(</w:t>
      </w:r>
      <w:r w:rsidR="00B729A3" w:rsidRPr="00DC0292">
        <w:rPr>
          <w:rFonts w:ascii="Cambria" w:hAnsi="Cambria" w:cs="IRANSharpSmall Light"/>
          <w:sz w:val="20"/>
          <w:szCs w:val="24"/>
        </w:rPr>
        <w:t xml:space="preserve"> </w:t>
      </w:r>
      <w:r w:rsidR="00B92A4E" w:rsidRPr="00DC0292">
        <w:rPr>
          <w:rFonts w:ascii="Cambria" w:hAnsi="Cambria" w:cs="IRANSharpSmall Light"/>
          <w:sz w:val="20"/>
          <w:szCs w:val="24"/>
        </w:rPr>
        <w:t>Avicenna. 2000</w:t>
      </w:r>
      <w:r w:rsidR="00DE032C" w:rsidRPr="00DC0292">
        <w:rPr>
          <w:rFonts w:ascii="Cambria" w:hAnsi="Cambria" w:cs="IRANSharpSmall Light"/>
          <w:sz w:val="20"/>
          <w:szCs w:val="24"/>
        </w:rPr>
        <w:t>b</w:t>
      </w:r>
      <w:r w:rsidR="00B92A4E" w:rsidRPr="00DC0292">
        <w:rPr>
          <w:rFonts w:ascii="Cambria" w:hAnsi="Cambria" w:cs="IRANSharpSmall Light"/>
          <w:sz w:val="20"/>
          <w:szCs w:val="24"/>
        </w:rPr>
        <w:t xml:space="preserve">: 364 </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
      </w:r>
    </w:p>
    <w:p w14:paraId="6A2F74DB"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lastRenderedPageBreak/>
        <w:t>همچن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اثباتِ بقا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از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عدم انطباع آن در جسم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 خلاصه استدلالِ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مورد 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است: ا‌ز آن‌جا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موضوع صور معقول، منطبع در جسم و متقوم به آن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بل</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جسم آلتِ آن محسوب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در صورتِ قطعِ ارتباطِ نفس با جسم هنگامِ مرگ، به جوهر نفس آس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وارد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و نفس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موجود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خو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 را از جواهر باق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افت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رده است، باق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‌ماند.</w:t>
      </w:r>
      <w:r w:rsidR="00B729A3" w:rsidRPr="00DC0292">
        <w:rPr>
          <w:rFonts w:ascii="Cambria" w:hAnsi="Cambria" w:cs="IRANSharpSmall Light" w:hint="cs"/>
          <w:sz w:val="20"/>
          <w:szCs w:val="24"/>
          <w:rtl/>
          <w:lang w:bidi="fa-IR"/>
        </w:rPr>
        <w:t>(</w:t>
      </w:r>
      <w:r w:rsidR="00B729A3" w:rsidRPr="00DC0292">
        <w:rPr>
          <w:rFonts w:ascii="Cambria" w:hAnsi="Cambria" w:cs="IRANSharpSmall Light"/>
          <w:sz w:val="20"/>
          <w:szCs w:val="24"/>
        </w:rPr>
        <w:t xml:space="preserve"> </w:t>
      </w:r>
      <w:r w:rsidR="007C210F" w:rsidRPr="00DC0292">
        <w:rPr>
          <w:rFonts w:ascii="Cambria" w:hAnsi="Cambria" w:cs="IRANSharpSmall Light"/>
          <w:sz w:val="20"/>
          <w:szCs w:val="24"/>
        </w:rPr>
        <w:t>Tusi, 2005: 861</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
      </w:r>
      <w:r w:rsidRPr="00DC0292">
        <w:rPr>
          <w:rFonts w:ascii="Cambria" w:hAnsi="Cambria" w:cs="IRANSharpSmall Light"/>
          <w:sz w:val="20"/>
          <w:szCs w:val="24"/>
          <w:rtl/>
          <w:lang w:bidi="fa-IR"/>
        </w:rPr>
        <w:t xml:space="preserve">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در جا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اعلام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‌دارد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انسان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غ</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منطبع در ماده است.</w:t>
      </w:r>
      <w:r w:rsidR="00B729A3" w:rsidRPr="00DC0292">
        <w:rPr>
          <w:rFonts w:ascii="Cambria" w:hAnsi="Cambria" w:cs="IRANSharpSmall Light" w:hint="cs"/>
          <w:sz w:val="20"/>
          <w:szCs w:val="24"/>
          <w:rtl/>
          <w:lang w:bidi="fa-IR"/>
        </w:rPr>
        <w:t>(</w:t>
      </w:r>
      <w:r w:rsidR="00B729A3" w:rsidRPr="00DC0292">
        <w:rPr>
          <w:rFonts w:ascii="Cambria" w:hAnsi="Cambria" w:cs="IRANSharpSmall Light"/>
          <w:sz w:val="20"/>
          <w:szCs w:val="24"/>
        </w:rPr>
        <w:t xml:space="preserve"> </w:t>
      </w:r>
      <w:r w:rsidR="007C210F" w:rsidRPr="00DC0292">
        <w:rPr>
          <w:rFonts w:ascii="Cambria" w:hAnsi="Cambria" w:cs="IRANSharpSmall Light"/>
          <w:sz w:val="20"/>
          <w:szCs w:val="24"/>
        </w:rPr>
        <w:t>Avicenna, 2000</w:t>
      </w:r>
      <w:r w:rsidR="003B31C6" w:rsidRPr="00DC0292">
        <w:rPr>
          <w:rFonts w:ascii="Cambria" w:hAnsi="Cambria" w:cs="IRANSharpSmall Light"/>
          <w:sz w:val="20"/>
          <w:szCs w:val="24"/>
        </w:rPr>
        <w:t>a</w:t>
      </w:r>
      <w:r w:rsidR="007C210F" w:rsidRPr="00DC0292">
        <w:rPr>
          <w:rFonts w:ascii="Cambria" w:hAnsi="Cambria" w:cs="IRANSharpSmall Light"/>
          <w:sz w:val="20"/>
          <w:szCs w:val="24"/>
        </w:rPr>
        <w:t xml:space="preserve">: 212 </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8"/>
      </w:r>
    </w:p>
    <w:p w14:paraId="39A2D83D"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از نظر فخـر راز</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نا چـهار فصـلِ نخستِ نمط سوم </w:t>
      </w:r>
      <w:r w:rsidRPr="00DC0292">
        <w:rPr>
          <w:rFonts w:ascii="Cambria" w:hAnsi="Cambria" w:cs="IRANSharpSmall Light"/>
          <w:i/>
          <w:iCs/>
          <w:sz w:val="20"/>
          <w:szCs w:val="24"/>
          <w:rtl/>
          <w:lang w:bidi="fa-IR"/>
        </w:rPr>
        <w:t>اشـارات</w:t>
      </w:r>
      <w:r w:rsidRPr="00DC0292">
        <w:rPr>
          <w:rFonts w:ascii="Cambria" w:hAnsi="Cambria" w:cs="IRANSharpSmall Light"/>
          <w:b/>
          <w:bCs/>
          <w:sz w:val="20"/>
          <w:szCs w:val="24"/>
          <w:rtl/>
          <w:lang w:bidi="fa-IR"/>
        </w:rPr>
        <w:t xml:space="preserve"> </w:t>
      </w:r>
      <w:r w:rsidRPr="00DC0292">
        <w:rPr>
          <w:rFonts w:ascii="Cambria" w:hAnsi="Cambria" w:cs="IRANSharpSmall Light"/>
          <w:sz w:val="20"/>
          <w:szCs w:val="24"/>
          <w:rtl/>
          <w:lang w:bidi="fa-IR"/>
        </w:rPr>
        <w:t>را به اثباتِ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مسأله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جسم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اختصاص داده است.</w:t>
      </w:r>
      <w:r w:rsidR="00B729A3" w:rsidRPr="00DC0292">
        <w:rPr>
          <w:rFonts w:ascii="Cambria" w:hAnsi="Cambria" w:cs="IRANSharpSmall Light" w:hint="cs"/>
          <w:sz w:val="20"/>
          <w:szCs w:val="24"/>
          <w:rtl/>
          <w:lang w:bidi="fa-IR"/>
        </w:rPr>
        <w:t>(</w:t>
      </w:r>
      <w:r w:rsidR="000B29E7" w:rsidRPr="00DC0292">
        <w:rPr>
          <w:rFonts w:ascii="Cambria" w:eastAsiaTheme="minorHAnsi" w:hAnsi="Cambria" w:cs="IRANSharpSmall Light"/>
          <w:noProof w:val="0"/>
          <w:sz w:val="20"/>
          <w:szCs w:val="24"/>
        </w:rPr>
        <w:t xml:space="preserve"> </w:t>
      </w:r>
      <w:r w:rsidR="000B29E7" w:rsidRPr="00DC0292">
        <w:rPr>
          <w:rFonts w:ascii="Cambria" w:hAnsi="Cambria" w:cs="IRANSharpSmall Light"/>
          <w:sz w:val="20"/>
          <w:szCs w:val="24"/>
        </w:rPr>
        <w:t>Razi, 2005: 202</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9"/>
      </w:r>
    </w:p>
    <w:p w14:paraId="374E7E78" w14:textId="77777777" w:rsidR="00E42422" w:rsidRPr="00DC0292" w:rsidRDefault="00E42422" w:rsidP="00DC0292">
      <w:pPr>
        <w:spacing w:line="360" w:lineRule="auto"/>
        <w:ind w:firstLine="0"/>
        <w:rPr>
          <w:rFonts w:ascii="Cambria" w:hAnsi="Cambria" w:cs="IRANSharpSmall Light"/>
          <w:b/>
          <w:bCs/>
          <w:sz w:val="20"/>
          <w:szCs w:val="24"/>
          <w:lang w:bidi="fa-IR"/>
        </w:rPr>
      </w:pPr>
      <w:bookmarkStart w:id="2" w:name="_Toc303775151"/>
      <w:r w:rsidRPr="00DC0292">
        <w:rPr>
          <w:rFonts w:ascii="Cambria" w:hAnsi="Cambria" w:cs="IRANSharpSmall Light"/>
          <w:b/>
          <w:bCs/>
          <w:sz w:val="20"/>
          <w:szCs w:val="24"/>
          <w:rtl/>
          <w:lang w:bidi="fa-IR"/>
        </w:rPr>
        <w:t>محسوس نبودن نفس</w:t>
      </w:r>
      <w:bookmarkEnd w:id="2"/>
    </w:p>
    <w:p w14:paraId="5956810F" w14:textId="77777777" w:rsidR="00E42422" w:rsidRPr="00DC0292" w:rsidRDefault="00196E01"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از جمله ادرا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ات</w:t>
      </w:r>
      <w:r w:rsidR="00C56E66" w:rsidRPr="00DC0292">
        <w:rPr>
          <w:rFonts w:ascii="Cambria" w:hAnsi="Cambria" w:cs="IRANSharpSmall Light"/>
          <w:sz w:val="20"/>
          <w:szCs w:val="24"/>
          <w:rtl/>
          <w:lang w:bidi="fa-IR"/>
        </w:rPr>
        <w:t>ی</w:t>
      </w:r>
      <w:r w:rsidR="00E42422"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00E42422" w:rsidRPr="00DC0292">
        <w:rPr>
          <w:rFonts w:ascii="Cambria" w:hAnsi="Cambria" w:cs="IRANSharpSmall Light"/>
          <w:sz w:val="20"/>
          <w:szCs w:val="24"/>
          <w:rtl/>
          <w:lang w:bidi="fa-IR"/>
        </w:rPr>
        <w:t>ه ابن‌س</w:t>
      </w:r>
      <w:r w:rsidR="00C56E66" w:rsidRPr="00DC0292">
        <w:rPr>
          <w:rFonts w:ascii="Cambria" w:hAnsi="Cambria" w:cs="IRANSharpSmall Light"/>
          <w:sz w:val="20"/>
          <w:szCs w:val="24"/>
          <w:rtl/>
          <w:lang w:bidi="fa-IR"/>
        </w:rPr>
        <w:t>ی</w:t>
      </w:r>
      <w:r w:rsidR="00E42422" w:rsidRPr="00DC0292">
        <w:rPr>
          <w:rFonts w:ascii="Cambria" w:hAnsi="Cambria" w:cs="IRANSharpSmall Light"/>
          <w:sz w:val="20"/>
          <w:szCs w:val="24"/>
          <w:rtl/>
          <w:lang w:bidi="fa-IR"/>
        </w:rPr>
        <w:t>نا برا</w:t>
      </w:r>
      <w:r w:rsidR="00C56E66" w:rsidRPr="00DC0292">
        <w:rPr>
          <w:rFonts w:ascii="Cambria" w:hAnsi="Cambria" w:cs="IRANSharpSmall Light"/>
          <w:sz w:val="20"/>
          <w:szCs w:val="24"/>
          <w:rtl/>
          <w:lang w:bidi="fa-IR"/>
        </w:rPr>
        <w:t>ی</w:t>
      </w:r>
      <w:r w:rsidR="00E42422" w:rsidRPr="00DC0292">
        <w:rPr>
          <w:rFonts w:ascii="Cambria" w:hAnsi="Cambria" w:cs="IRANSharpSmall Light"/>
          <w:sz w:val="20"/>
          <w:szCs w:val="24"/>
          <w:rtl/>
          <w:lang w:bidi="fa-IR"/>
        </w:rPr>
        <w:t xml:space="preserve"> نفس قائل است، ادرا</w:t>
      </w:r>
      <w:r w:rsidR="00C56E66" w:rsidRPr="00DC0292">
        <w:rPr>
          <w:rFonts w:ascii="Cambria" w:hAnsi="Cambria" w:cs="IRANSharpSmall Light"/>
          <w:sz w:val="20"/>
          <w:szCs w:val="24"/>
          <w:rtl/>
          <w:lang w:bidi="fa-IR"/>
        </w:rPr>
        <w:t>ک</w:t>
      </w:r>
      <w:r w:rsidR="00E42422" w:rsidRPr="00DC0292">
        <w:rPr>
          <w:rFonts w:ascii="Cambria" w:hAnsi="Cambria" w:cs="IRANSharpSmall Light"/>
          <w:sz w:val="20"/>
          <w:szCs w:val="24"/>
          <w:rtl/>
          <w:lang w:bidi="fa-IR"/>
        </w:rPr>
        <w:t xml:space="preserve"> ذاتِ خو</w:t>
      </w:r>
      <w:r w:rsidR="00C56E66" w:rsidRPr="00DC0292">
        <w:rPr>
          <w:rFonts w:ascii="Cambria" w:hAnsi="Cambria" w:cs="IRANSharpSmall Light"/>
          <w:sz w:val="20"/>
          <w:szCs w:val="24"/>
          <w:rtl/>
          <w:lang w:bidi="fa-IR"/>
        </w:rPr>
        <w:t>ی</w:t>
      </w:r>
      <w:r w:rsidR="00E42422" w:rsidRPr="00DC0292">
        <w:rPr>
          <w:rFonts w:ascii="Cambria" w:hAnsi="Cambria" w:cs="IRANSharpSmall Light"/>
          <w:sz w:val="20"/>
          <w:szCs w:val="24"/>
          <w:rtl/>
          <w:lang w:bidi="fa-IR"/>
        </w:rPr>
        <w:t>ش است. در ادرا</w:t>
      </w:r>
      <w:r w:rsidR="00C56E66" w:rsidRPr="00DC0292">
        <w:rPr>
          <w:rFonts w:ascii="Cambria" w:hAnsi="Cambria" w:cs="IRANSharpSmall Light"/>
          <w:sz w:val="20"/>
          <w:szCs w:val="24"/>
          <w:rtl/>
          <w:lang w:bidi="fa-IR"/>
        </w:rPr>
        <w:t>ک</w:t>
      </w:r>
      <w:r w:rsidR="00E42422" w:rsidRPr="00DC0292">
        <w:rPr>
          <w:rFonts w:ascii="Cambria" w:hAnsi="Cambria" w:cs="IRANSharpSmall Light"/>
          <w:sz w:val="20"/>
          <w:szCs w:val="24"/>
          <w:rtl/>
          <w:lang w:bidi="fa-IR"/>
        </w:rPr>
        <w:t xml:space="preserve"> ذاتْ، نفس به دو لحاظ قابلِ تصور است: </w:t>
      </w:r>
    </w:p>
    <w:p w14:paraId="66A1F084"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 xml:space="preserve">1. نفس از آن جهت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است؛</w:t>
      </w:r>
    </w:p>
    <w:p w14:paraId="6D94F083"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 xml:space="preserve">2. نفس از آن جهت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و «متعلَّقِ ادرا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است. </w:t>
      </w:r>
    </w:p>
    <w:p w14:paraId="05DBB566"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نفس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مقام به دنبالِ اثباتِ نامحسوس بودن و غ</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آن با بدن و اجزا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آن است، همان نفسِ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عن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متعلَّق ادرا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و به عبارت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همان ذات است. روش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قسمت 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است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ه نخست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ه‌ی احتمالاتِ مم</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ن در خصوص محسوس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نامحسوس بودنِ نفسِ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را در مقا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سه با بدن و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آ</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نفس محسوس، خود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نوع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بدن و از جمله اعضا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بدن محسوب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مدّ نظر قرار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‌دهد.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احتمالات</w:t>
      </w:r>
      <w:r w:rsidR="005566A5" w:rsidRPr="00DC0292">
        <w:rPr>
          <w:rFonts w:ascii="Cambria" w:hAnsi="Cambria" w:cs="IRANSharpSmall Light" w:hint="cs"/>
          <w:sz w:val="20"/>
          <w:szCs w:val="24"/>
          <w:rtl/>
          <w:lang w:bidi="fa-IR"/>
        </w:rPr>
        <w:t xml:space="preserve"> </w:t>
      </w:r>
      <w:r w:rsidR="00B729A3" w:rsidRPr="00DC0292">
        <w:rPr>
          <w:rFonts w:ascii="Cambria" w:hAnsi="Cambria" w:cs="IRANSharpSmall Light" w:hint="cs"/>
          <w:sz w:val="20"/>
          <w:szCs w:val="24"/>
          <w:rtl/>
          <w:lang w:bidi="fa-IR"/>
        </w:rPr>
        <w:t>(</w:t>
      </w:r>
      <w:r w:rsidR="000B29E7" w:rsidRPr="00DC0292">
        <w:rPr>
          <w:rFonts w:ascii="Cambria" w:hAnsi="Cambria" w:cs="IRANSharpSmall Light"/>
          <w:sz w:val="20"/>
          <w:szCs w:val="24"/>
        </w:rPr>
        <w:t>Mostafavi, 2008: 53 - 57</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0"/>
      </w:r>
      <w:r w:rsidRPr="00DC0292">
        <w:rPr>
          <w:rFonts w:ascii="Cambria" w:hAnsi="Cambria" w:cs="IRANSharpSmall Light"/>
          <w:sz w:val="20"/>
          <w:szCs w:val="24"/>
          <w:rtl/>
          <w:lang w:bidi="fa-IR"/>
        </w:rPr>
        <w:t xml:space="preserve"> در مجموع عبارتند از:</w:t>
      </w:r>
    </w:p>
    <w:p w14:paraId="58CABB6E"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b/>
          <w:bCs/>
          <w:sz w:val="20"/>
          <w:szCs w:val="24"/>
          <w:rtl/>
          <w:lang w:bidi="fa-IR"/>
        </w:rPr>
        <w:t>الف</w:t>
      </w:r>
      <w:r w:rsidRPr="00DC0292">
        <w:rPr>
          <w:rFonts w:ascii="Cambria" w:hAnsi="Cambria" w:cs="IRANSharpSmall Light"/>
          <w:sz w:val="20"/>
          <w:szCs w:val="24"/>
          <w:rtl/>
          <w:lang w:bidi="fa-IR"/>
        </w:rPr>
        <w:t>- نفس، امر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محسوس و از اعضا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ظاهر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بدن است.</w:t>
      </w:r>
    </w:p>
    <w:p w14:paraId="74855FB2"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b/>
          <w:bCs/>
          <w:sz w:val="20"/>
          <w:szCs w:val="24"/>
          <w:rtl/>
          <w:lang w:bidi="fa-IR"/>
        </w:rPr>
        <w:t>ب</w:t>
      </w:r>
      <w:r w:rsidRPr="00DC0292">
        <w:rPr>
          <w:rFonts w:ascii="Cambria" w:hAnsi="Cambria" w:cs="IRANSharpSmall Light"/>
          <w:sz w:val="20"/>
          <w:szCs w:val="24"/>
          <w:rtl/>
          <w:lang w:bidi="fa-IR"/>
        </w:rPr>
        <w:t>- نفس، امر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محسوس و از اعضا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باطن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بدن است. </w:t>
      </w:r>
    </w:p>
    <w:p w14:paraId="3BB52FB8"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b/>
          <w:bCs/>
          <w:sz w:val="20"/>
          <w:szCs w:val="24"/>
          <w:rtl/>
          <w:lang w:bidi="fa-IR"/>
        </w:rPr>
        <w:t>ج</w:t>
      </w:r>
      <w:r w:rsidRPr="00DC0292">
        <w:rPr>
          <w:rFonts w:ascii="Cambria" w:hAnsi="Cambria" w:cs="IRANSharpSmall Light"/>
          <w:sz w:val="20"/>
          <w:szCs w:val="24"/>
          <w:rtl/>
          <w:lang w:bidi="fa-IR"/>
        </w:rPr>
        <w:t>- نفس امر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محسوس و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لّ بدن است. </w:t>
      </w:r>
    </w:p>
    <w:p w14:paraId="30F469A8"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b/>
          <w:bCs/>
          <w:sz w:val="20"/>
          <w:szCs w:val="24"/>
          <w:rtl/>
          <w:lang w:bidi="fa-IR"/>
        </w:rPr>
        <w:t>د</w:t>
      </w:r>
      <w:r w:rsidRPr="00DC0292">
        <w:rPr>
          <w:rFonts w:ascii="Cambria" w:hAnsi="Cambria" w:cs="IRANSharpSmall Light"/>
          <w:sz w:val="20"/>
          <w:szCs w:val="24"/>
          <w:rtl/>
          <w:lang w:bidi="fa-IR"/>
        </w:rPr>
        <w:t>- نفس امر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نامحسوس است. </w:t>
      </w:r>
    </w:p>
    <w:p w14:paraId="2B861445" w14:textId="77777777" w:rsidR="00E42422" w:rsidRPr="00DC0292" w:rsidRDefault="00250045" w:rsidP="00DC0292">
      <w:pPr>
        <w:spacing w:line="360" w:lineRule="auto"/>
        <w:ind w:firstLine="0"/>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بررسی این براهین نشان می دهد که ابن سینا نه صرفاً به نفی جسمانیت نفس، بلکه  نحوه ای از وجود نا محسوس را  برای نفس اثبات می کند، و این امر در تبیین نسبت نفس با قوا، نقش بنیادین ایفا می کند.</w:t>
      </w:r>
      <w:r w:rsidRPr="00DC0292">
        <w:rPr>
          <w:rFonts w:ascii="Cambria" w:hAnsi="Cambria" w:cs="IRANSharpSmall Light" w:hint="cs"/>
          <w:sz w:val="20"/>
          <w:szCs w:val="24"/>
          <w:rtl/>
          <w:lang w:bidi="fa-IR"/>
        </w:rPr>
        <w:t xml:space="preserve">  </w:t>
      </w:r>
    </w:p>
    <w:p w14:paraId="51C4646C" w14:textId="77777777" w:rsidR="00D2291A" w:rsidRPr="00DC0292" w:rsidRDefault="00D2291A" w:rsidP="00DC0292">
      <w:pPr>
        <w:spacing w:line="360" w:lineRule="auto"/>
        <w:ind w:firstLine="0"/>
        <w:rPr>
          <w:rFonts w:ascii="Cambria" w:hAnsi="Cambria" w:cs="IRANSharpSmall Light"/>
          <w:b/>
          <w:bCs/>
          <w:sz w:val="20"/>
          <w:szCs w:val="24"/>
          <w:rtl/>
          <w:lang w:bidi="fa-IR"/>
        </w:rPr>
      </w:pPr>
      <w:bookmarkStart w:id="3" w:name="_Toc303774471"/>
      <w:bookmarkStart w:id="4" w:name="_Toc303775153"/>
    </w:p>
    <w:p w14:paraId="764D5667" w14:textId="77777777" w:rsidR="00D2291A" w:rsidRPr="00DC0292" w:rsidRDefault="00D2291A" w:rsidP="00DC0292">
      <w:pPr>
        <w:spacing w:line="360" w:lineRule="auto"/>
        <w:ind w:firstLine="0"/>
        <w:rPr>
          <w:rFonts w:ascii="Cambria" w:hAnsi="Cambria" w:cs="IRANSharpSmall Light"/>
          <w:b/>
          <w:bCs/>
          <w:sz w:val="20"/>
          <w:szCs w:val="24"/>
          <w:rtl/>
          <w:lang w:bidi="fa-IR"/>
        </w:rPr>
      </w:pPr>
    </w:p>
    <w:p w14:paraId="0FF89F16" w14:textId="77777777" w:rsidR="00E42422" w:rsidRPr="00DC0292" w:rsidRDefault="00E42422"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و</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ژگ</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‌ها</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 xml:space="preserve"> ا</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جاب</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 xml:space="preserve"> نفس</w:t>
      </w:r>
      <w:bookmarkEnd w:id="3"/>
      <w:bookmarkEnd w:id="4"/>
    </w:p>
    <w:p w14:paraId="4FFBD799" w14:textId="77777777" w:rsidR="00E42422" w:rsidRPr="00DC0292" w:rsidRDefault="00E42422" w:rsidP="00DC0292">
      <w:pPr>
        <w:spacing w:line="360" w:lineRule="auto"/>
        <w:ind w:firstLine="0"/>
        <w:rPr>
          <w:rFonts w:ascii="Cambria" w:hAnsi="Cambria" w:cs="IRANSharpSmall Light"/>
          <w:b/>
          <w:bCs/>
          <w:sz w:val="20"/>
          <w:szCs w:val="24"/>
          <w:lang w:bidi="fa-IR"/>
        </w:rPr>
      </w:pPr>
      <w:bookmarkStart w:id="5" w:name="_Toc303775154"/>
      <w:r w:rsidRPr="00DC0292">
        <w:rPr>
          <w:rFonts w:ascii="Cambria" w:hAnsi="Cambria" w:cs="IRANSharpSmall Light"/>
          <w:b/>
          <w:bCs/>
          <w:sz w:val="20"/>
          <w:szCs w:val="24"/>
          <w:rtl/>
          <w:lang w:bidi="fa-IR"/>
        </w:rPr>
        <w:t>قوه، صورت و کمال بودن نفس</w:t>
      </w:r>
      <w:bookmarkEnd w:id="5"/>
    </w:p>
    <w:p w14:paraId="0B8AE2CD"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از نظر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«قوه» دارا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دو معن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عبارتند از:</w:t>
      </w:r>
    </w:p>
    <w:p w14:paraId="6A2B7A42"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b/>
          <w:bCs/>
          <w:sz w:val="20"/>
          <w:szCs w:val="24"/>
          <w:rtl/>
          <w:lang w:bidi="fa-IR"/>
        </w:rPr>
        <w:t>الف</w:t>
      </w:r>
      <w:r w:rsidRPr="00DC0292">
        <w:rPr>
          <w:rFonts w:ascii="Cambria" w:hAnsi="Cambria" w:cs="IRANSharpSmall Light"/>
          <w:sz w:val="20"/>
          <w:szCs w:val="24"/>
          <w:rtl/>
          <w:lang w:bidi="fa-IR"/>
        </w:rPr>
        <w:t>- «قوه» به معنا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مبدأ فعل بودن</w:t>
      </w:r>
    </w:p>
    <w:p w14:paraId="20FE2120"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b/>
          <w:bCs/>
          <w:sz w:val="20"/>
          <w:szCs w:val="24"/>
          <w:rtl/>
          <w:lang w:bidi="fa-IR"/>
        </w:rPr>
        <w:lastRenderedPageBreak/>
        <w:t>ب</w:t>
      </w:r>
      <w:r w:rsidRPr="00DC0292">
        <w:rPr>
          <w:rFonts w:ascii="Cambria" w:hAnsi="Cambria" w:cs="IRANSharpSmall Light"/>
          <w:sz w:val="20"/>
          <w:szCs w:val="24"/>
          <w:rtl/>
          <w:lang w:bidi="fa-IR"/>
        </w:rPr>
        <w:t>- «قوه» به معنا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قابلِ فعل بودن، و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هر دو معن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قابل استعمال است:</w:t>
      </w:r>
    </w:p>
    <w:p w14:paraId="504998B9"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b/>
          <w:bCs/>
          <w:sz w:val="20"/>
          <w:szCs w:val="24"/>
          <w:rtl/>
          <w:lang w:bidi="fa-IR"/>
        </w:rPr>
        <w:t>الف</w:t>
      </w:r>
      <w:r w:rsidRPr="00DC0292">
        <w:rPr>
          <w:rFonts w:ascii="Cambria" w:hAnsi="Cambria" w:cs="IRANSharpSmall Light"/>
          <w:sz w:val="20"/>
          <w:szCs w:val="24"/>
          <w:rtl/>
          <w:lang w:bidi="fa-IR"/>
        </w:rPr>
        <w:t xml:space="preserve">- نفس از آن جهت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مبدأ فعل است، قوه نام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B729A3" w:rsidRPr="00DC0292">
        <w:rPr>
          <w:rFonts w:ascii="Cambria" w:hAnsi="Cambria" w:cs="IRANSharpSmall Light" w:hint="cs"/>
          <w:sz w:val="20"/>
          <w:szCs w:val="24"/>
          <w:rtl/>
          <w:lang w:bidi="fa-IR"/>
        </w:rPr>
        <w:t>(</w:t>
      </w:r>
      <w:r w:rsidR="009B4DA4" w:rsidRPr="00DC0292">
        <w:rPr>
          <w:rFonts w:ascii="Cambria" w:hAnsi="Cambria" w:cs="IRANSharpSmall Light"/>
          <w:sz w:val="20"/>
          <w:szCs w:val="24"/>
        </w:rPr>
        <w:t xml:space="preserve"> Avicenna</w:t>
      </w:r>
      <w:r w:rsidR="000B29E7" w:rsidRPr="00DC0292">
        <w:rPr>
          <w:rFonts w:ascii="Cambria" w:hAnsi="Cambria" w:cs="IRANSharpSmall Light"/>
          <w:sz w:val="20"/>
          <w:szCs w:val="24"/>
        </w:rPr>
        <w:t>,</w:t>
      </w:r>
      <w:r w:rsidR="00B729A3" w:rsidRPr="00DC0292">
        <w:rPr>
          <w:rFonts w:ascii="Cambria" w:hAnsi="Cambria" w:cs="IRANSharpSmall Light"/>
          <w:sz w:val="20"/>
          <w:szCs w:val="24"/>
        </w:rPr>
        <w:t xml:space="preserve"> </w:t>
      </w:r>
      <w:r w:rsidR="000B29E7" w:rsidRPr="00DC0292">
        <w:rPr>
          <w:rFonts w:ascii="Cambria" w:hAnsi="Cambria" w:cs="IRANSharpSmall Light"/>
          <w:sz w:val="20"/>
          <w:szCs w:val="24"/>
        </w:rPr>
        <w:t>2006</w:t>
      </w:r>
      <w:r w:rsidR="003B31C6" w:rsidRPr="00DC0292">
        <w:rPr>
          <w:rFonts w:ascii="Cambria" w:hAnsi="Cambria" w:cs="IRANSharpSmall Light"/>
          <w:sz w:val="20"/>
          <w:szCs w:val="24"/>
        </w:rPr>
        <w:t>b</w:t>
      </w:r>
      <w:r w:rsidR="000B29E7" w:rsidRPr="00DC0292">
        <w:rPr>
          <w:rFonts w:ascii="Cambria" w:hAnsi="Cambria" w:cs="IRANSharpSmall Light"/>
          <w:sz w:val="20"/>
          <w:szCs w:val="24"/>
        </w:rPr>
        <w:t>: 15</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1"/>
      </w:r>
      <w:r w:rsidRPr="00DC0292">
        <w:rPr>
          <w:rFonts w:ascii="Cambria" w:hAnsi="Cambria" w:cs="IRANSharpSmall Light"/>
          <w:sz w:val="20"/>
          <w:szCs w:val="24"/>
          <w:rtl/>
          <w:lang w:bidi="fa-IR"/>
        </w:rPr>
        <w:t xml:space="preserve"> 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حالت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صدور است،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عن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افعال از آن صادر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‌شوند. </w:t>
      </w:r>
    </w:p>
    <w:p w14:paraId="3274D1B7"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b/>
          <w:bCs/>
          <w:sz w:val="20"/>
          <w:szCs w:val="24"/>
          <w:rtl/>
          <w:lang w:bidi="fa-IR"/>
        </w:rPr>
        <w:t>ب</w:t>
      </w:r>
      <w:r w:rsidRPr="00DC0292">
        <w:rPr>
          <w:rFonts w:ascii="Cambria" w:hAnsi="Cambria" w:cs="IRANSharpSmall Light"/>
          <w:sz w:val="20"/>
          <w:szCs w:val="24"/>
          <w:rtl/>
          <w:lang w:bidi="fa-IR"/>
        </w:rPr>
        <w:t xml:space="preserve">- نفس از آن جهت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رنده صور محسوس و معقول است، قوه نام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B729A3" w:rsidRPr="00DC0292">
        <w:rPr>
          <w:rFonts w:ascii="Cambria" w:hAnsi="Cambria" w:cs="IRANSharpSmall Light" w:hint="cs"/>
          <w:sz w:val="20"/>
          <w:szCs w:val="24"/>
          <w:rtl/>
          <w:lang w:bidi="fa-IR"/>
        </w:rPr>
        <w:t>(</w:t>
      </w:r>
      <w:r w:rsidR="00B729A3" w:rsidRPr="00DC0292">
        <w:rPr>
          <w:rFonts w:ascii="Cambria" w:hAnsi="Cambria" w:cs="IRANSharpSmall Light"/>
          <w:sz w:val="20"/>
          <w:szCs w:val="24"/>
        </w:rPr>
        <w:t xml:space="preserve"> </w:t>
      </w:r>
      <w:r w:rsidR="009B4DA4" w:rsidRPr="00DC0292">
        <w:rPr>
          <w:rFonts w:ascii="Cambria" w:hAnsi="Cambria" w:cs="IRANSharpSmall Light"/>
          <w:sz w:val="20"/>
          <w:szCs w:val="24"/>
        </w:rPr>
        <w:t>Avicenna</w:t>
      </w:r>
      <w:r w:rsidR="00B729A3" w:rsidRPr="00DC0292">
        <w:rPr>
          <w:rFonts w:ascii="Cambria" w:hAnsi="Cambria" w:cs="IRANSharpSmall Light"/>
          <w:sz w:val="20"/>
          <w:szCs w:val="24"/>
        </w:rPr>
        <w:t xml:space="preserve">, </w:t>
      </w:r>
      <w:r w:rsidR="000B29E7" w:rsidRPr="00DC0292">
        <w:rPr>
          <w:rFonts w:ascii="Cambria" w:hAnsi="Cambria" w:cs="IRANSharpSmall Light"/>
          <w:sz w:val="20"/>
          <w:szCs w:val="24"/>
        </w:rPr>
        <w:t>2006</w:t>
      </w:r>
      <w:r w:rsidR="003B31C6" w:rsidRPr="00DC0292">
        <w:rPr>
          <w:rFonts w:ascii="Cambria" w:hAnsi="Cambria" w:cs="IRANSharpSmall Light"/>
          <w:sz w:val="20"/>
          <w:szCs w:val="24"/>
        </w:rPr>
        <w:t>b</w:t>
      </w:r>
      <w:r w:rsidR="000B29E7" w:rsidRPr="00DC0292">
        <w:rPr>
          <w:rFonts w:ascii="Cambria" w:hAnsi="Cambria" w:cs="IRANSharpSmall Light"/>
          <w:sz w:val="20"/>
          <w:szCs w:val="24"/>
        </w:rPr>
        <w:t>: 15</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2"/>
      </w:r>
      <w:r w:rsidRPr="00DC0292">
        <w:rPr>
          <w:rFonts w:ascii="Cambria" w:hAnsi="Cambria" w:cs="IRANSharpSmall Light"/>
          <w:sz w:val="20"/>
          <w:szCs w:val="24"/>
          <w:rtl/>
          <w:lang w:bidi="fa-IR"/>
        </w:rPr>
        <w:t xml:space="preserve"> 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حالت،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قبول و انفعال است،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عن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صور محسوس و معقول، منفعل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w:t>
      </w:r>
    </w:p>
    <w:p w14:paraId="469E3185"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همچن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بر اساس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معنا، نفس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ازمند است</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مال است و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امل شدنِ آن منوط به آلاتِ بدن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افاضات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سو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جواهر عقل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w:t>
      </w:r>
      <w:r w:rsidR="00B729A3" w:rsidRPr="00DC0292">
        <w:rPr>
          <w:rFonts w:ascii="Cambria" w:hAnsi="Cambria" w:cs="IRANSharpSmall Light" w:hint="cs"/>
          <w:sz w:val="20"/>
          <w:szCs w:val="24"/>
          <w:rtl/>
          <w:lang w:bidi="fa-IR"/>
        </w:rPr>
        <w:t>(</w:t>
      </w:r>
      <w:r w:rsidR="00044FE3" w:rsidRPr="00DC0292">
        <w:rPr>
          <w:rFonts w:ascii="Cambria" w:hAnsi="Cambria" w:cs="IRANSharpSmall Light"/>
          <w:sz w:val="20"/>
          <w:szCs w:val="24"/>
        </w:rPr>
        <w:t xml:space="preserve"> Tusi, 2005: 853</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3"/>
      </w:r>
    </w:p>
    <w:p w14:paraId="3DDEA591"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در خصوصِ صورت بودنِ نفس،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معتقد است نفس در مقا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سه با جسم، صورت محسوب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اما نه صورت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منطبع در ماده، بل</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مفارق از ماده و قائم به ذات. بنابرا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گفت نفس در مقا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سه با نوع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حاصل از آن نفس است به اصطلاح «صورت» نام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B729A3" w:rsidRPr="00DC0292">
        <w:rPr>
          <w:rFonts w:ascii="Cambria" w:hAnsi="Cambria" w:cs="IRANSharpSmall Light" w:hint="cs"/>
          <w:sz w:val="20"/>
          <w:szCs w:val="24"/>
          <w:rtl/>
          <w:lang w:bidi="fa-IR"/>
        </w:rPr>
        <w:t>(</w:t>
      </w:r>
      <w:r w:rsidR="00044FE3" w:rsidRPr="00DC0292">
        <w:rPr>
          <w:rFonts w:ascii="Cambria" w:hAnsi="Cambria" w:cs="IRANSharpSmall Light"/>
          <w:sz w:val="20"/>
          <w:szCs w:val="24"/>
        </w:rPr>
        <w:t xml:space="preserve"> Avicenna, 2006</w:t>
      </w:r>
      <w:r w:rsidR="003B31C6" w:rsidRPr="00DC0292">
        <w:rPr>
          <w:rFonts w:ascii="Cambria" w:hAnsi="Cambria" w:cs="IRANSharpSmall Light"/>
          <w:sz w:val="20"/>
          <w:szCs w:val="24"/>
        </w:rPr>
        <w:t>b</w:t>
      </w:r>
      <w:r w:rsidR="00044FE3" w:rsidRPr="00DC0292">
        <w:rPr>
          <w:rFonts w:ascii="Cambria" w:hAnsi="Cambria" w:cs="IRANSharpSmall Light"/>
          <w:sz w:val="20"/>
          <w:szCs w:val="24"/>
        </w:rPr>
        <w:t>: 19</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4"/>
      </w:r>
      <w:r w:rsidRPr="00DC0292">
        <w:rPr>
          <w:rFonts w:ascii="Cambria" w:hAnsi="Cambria" w:cs="IRANSharpSmall Light"/>
          <w:sz w:val="20"/>
          <w:szCs w:val="24"/>
          <w:rtl/>
          <w:lang w:bidi="fa-IR"/>
        </w:rPr>
        <w:t xml:space="preserve"> </w:t>
      </w:r>
    </w:p>
    <w:p w14:paraId="218274E2" w14:textId="77777777" w:rsidR="00E42422" w:rsidRPr="00DC0292" w:rsidRDefault="00E42422" w:rsidP="00DC0292">
      <w:pPr>
        <w:spacing w:line="360" w:lineRule="auto"/>
        <w:ind w:firstLine="284"/>
        <w:jc w:val="both"/>
        <w:rPr>
          <w:rFonts w:ascii="Cambria" w:hAnsi="Cambria" w:cs="IRANSharpSmall Light"/>
          <w:sz w:val="20"/>
          <w:szCs w:val="24"/>
          <w:rtl/>
          <w:lang w:bidi="fa-IR"/>
        </w:rPr>
      </w:pPr>
      <w:r w:rsidRPr="00DC0292">
        <w:rPr>
          <w:rFonts w:ascii="Cambria" w:hAnsi="Cambria" w:cs="IRANSharpSmall Light"/>
          <w:sz w:val="20"/>
          <w:szCs w:val="24"/>
          <w:rtl/>
          <w:lang w:bidi="fa-IR"/>
        </w:rPr>
        <w:t>همچن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نا نفس را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مال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‌داند</w:t>
      </w:r>
      <w:r w:rsidR="009F3F9F" w:rsidRPr="00DC0292">
        <w:rPr>
          <w:rFonts w:ascii="Cambria" w:hAnsi="Cambria" w:cs="IRANSharpSmall Light"/>
          <w:sz w:val="20"/>
          <w:szCs w:val="24"/>
          <w:rtl/>
          <w:lang w:bidi="fa-IR"/>
        </w:rPr>
        <w:t xml:space="preserve">، و در تعریف نفس چنین بیان </w:t>
      </w:r>
      <w:r w:rsidR="00C56E66" w:rsidRPr="00DC0292">
        <w:rPr>
          <w:rFonts w:ascii="Cambria" w:hAnsi="Cambria" w:cs="IRANSharpSmall Light"/>
          <w:sz w:val="20"/>
          <w:szCs w:val="24"/>
          <w:rtl/>
          <w:lang w:bidi="fa-IR"/>
        </w:rPr>
        <w:t>می‌</w:t>
      </w:r>
      <w:r w:rsidR="009F3F9F" w:rsidRPr="00DC0292">
        <w:rPr>
          <w:rFonts w:ascii="Cambria" w:hAnsi="Cambria" w:cs="IRANSharpSmall Light"/>
          <w:sz w:val="20"/>
          <w:szCs w:val="24"/>
          <w:rtl/>
          <w:lang w:bidi="fa-IR"/>
        </w:rPr>
        <w:t>کند که نفس کمال اوّل برای جسم طبیعی آلی است</w:t>
      </w:r>
      <w:r w:rsidR="00B729A3"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Avicenna, 2006</w:t>
      </w:r>
      <w:r w:rsidR="003B31C6" w:rsidRPr="00DC0292">
        <w:rPr>
          <w:rFonts w:ascii="Cambria" w:hAnsi="Cambria" w:cs="IRANSharpSmall Light"/>
          <w:sz w:val="20"/>
          <w:szCs w:val="24"/>
        </w:rPr>
        <w:t>b</w:t>
      </w:r>
      <w:r w:rsidR="009A534B" w:rsidRPr="00DC0292">
        <w:rPr>
          <w:rFonts w:ascii="Cambria" w:hAnsi="Cambria" w:cs="IRANSharpSmall Light"/>
          <w:sz w:val="20"/>
          <w:szCs w:val="24"/>
        </w:rPr>
        <w:t>: 21 &amp; 22</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5"/>
      </w:r>
      <w:r w:rsidR="005566A5" w:rsidRPr="00DC0292">
        <w:rPr>
          <w:rFonts w:ascii="Cambria" w:hAnsi="Cambria" w:cs="IRANSharpSmall Light"/>
          <w:sz w:val="20"/>
          <w:szCs w:val="24"/>
          <w:rtl/>
          <w:lang w:bidi="fa-IR"/>
        </w:rPr>
        <w:t xml:space="preserve"> </w:t>
      </w:r>
      <w:r w:rsidR="009F3F9F" w:rsidRPr="00DC0292">
        <w:rPr>
          <w:rFonts w:ascii="Cambria" w:hAnsi="Cambria" w:cs="IRANSharpSmall Light"/>
          <w:sz w:val="20"/>
          <w:szCs w:val="24"/>
          <w:rtl/>
          <w:lang w:bidi="fa-IR"/>
        </w:rPr>
        <w:t xml:space="preserve">؛ و نیز نفس را کمال </w:t>
      </w:r>
      <w:r w:rsidR="00C56E66" w:rsidRPr="00DC0292">
        <w:rPr>
          <w:rFonts w:ascii="Cambria" w:hAnsi="Cambria" w:cs="IRANSharpSmall Light"/>
          <w:sz w:val="20"/>
          <w:szCs w:val="24"/>
          <w:rtl/>
          <w:lang w:bidi="fa-IR"/>
        </w:rPr>
        <w:t>می‌</w:t>
      </w:r>
      <w:r w:rsidR="009F3F9F" w:rsidRPr="00DC0292">
        <w:rPr>
          <w:rFonts w:ascii="Cambria" w:hAnsi="Cambria" w:cs="IRANSharpSmall Light"/>
          <w:sz w:val="20"/>
          <w:szCs w:val="24"/>
          <w:rtl/>
          <w:lang w:bidi="fa-IR"/>
        </w:rPr>
        <w:t>داند زیرا از نظر وی،</w:t>
      </w:r>
      <w:r w:rsidRPr="00DC0292">
        <w:rPr>
          <w:rFonts w:ascii="Cambria" w:hAnsi="Cambria" w:cs="IRANSharpSmall Light"/>
          <w:sz w:val="20"/>
          <w:szCs w:val="24"/>
          <w:rtl/>
          <w:lang w:bidi="fa-IR"/>
        </w:rPr>
        <w:t xml:space="preserve"> به واسطه‌ی نفس، جنس به نوعِ محصل بَدَل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B729A3"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Avicenna, 2006</w:t>
      </w:r>
      <w:r w:rsidR="003B31C6" w:rsidRPr="00DC0292">
        <w:rPr>
          <w:rFonts w:ascii="Cambria" w:hAnsi="Cambria" w:cs="IRANSharpSmall Light"/>
          <w:sz w:val="20"/>
          <w:szCs w:val="24"/>
        </w:rPr>
        <w:t>b</w:t>
      </w:r>
      <w:r w:rsidR="009A534B" w:rsidRPr="00DC0292">
        <w:rPr>
          <w:rFonts w:ascii="Cambria" w:hAnsi="Cambria" w:cs="IRANSharpSmall Light"/>
          <w:sz w:val="20"/>
          <w:szCs w:val="24"/>
        </w:rPr>
        <w:t>: 15</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6"/>
      </w:r>
      <w:r w:rsidR="005566A5" w:rsidRPr="00DC0292">
        <w:rPr>
          <w:rFonts w:ascii="Cambria" w:hAnsi="Cambria" w:cs="IRANSharpSmall Light"/>
          <w:sz w:val="20"/>
          <w:szCs w:val="24"/>
          <w:rtl/>
          <w:lang w:bidi="fa-IR"/>
        </w:rPr>
        <w:t xml:space="preserve"> </w:t>
      </w:r>
      <w:r w:rsidR="009F3F9F"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معتقد است استعمال واژه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مال» در تعر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ف نفس، معنا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را بهتر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‌رساند و م</w:t>
      </w:r>
      <w:r w:rsidR="00C56E66" w:rsidRPr="00DC0292">
        <w:rPr>
          <w:rFonts w:ascii="Cambria" w:hAnsi="Cambria" w:cs="IRANSharpSmall Light"/>
          <w:sz w:val="20"/>
          <w:szCs w:val="24"/>
          <w:rtl/>
          <w:lang w:bidi="fa-IR"/>
        </w:rPr>
        <w:t>ی</w:t>
      </w:r>
      <w:r w:rsidR="009F3F9F" w:rsidRPr="00DC0292">
        <w:rPr>
          <w:rFonts w:ascii="Cambria" w:hAnsi="Cambria" w:cs="IRANSharpSmall Light"/>
          <w:sz w:val="20"/>
          <w:szCs w:val="24"/>
          <w:rtl/>
          <w:lang w:bidi="fa-IR"/>
        </w:rPr>
        <w:t>‌تواند شاملِ همه انواع نفس باشد</w:t>
      </w:r>
      <w:r w:rsidR="00B729A3"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Avicenna, 2006</w:t>
      </w:r>
      <w:r w:rsidR="003B31C6" w:rsidRPr="00DC0292">
        <w:rPr>
          <w:rFonts w:ascii="Cambria" w:hAnsi="Cambria" w:cs="IRANSharpSmall Light"/>
          <w:sz w:val="20"/>
          <w:szCs w:val="24"/>
        </w:rPr>
        <w:t>b</w:t>
      </w:r>
      <w:r w:rsidR="009A534B" w:rsidRPr="00DC0292">
        <w:rPr>
          <w:rFonts w:ascii="Cambria" w:hAnsi="Cambria" w:cs="IRANSharpSmall Light"/>
          <w:sz w:val="20"/>
          <w:szCs w:val="24"/>
        </w:rPr>
        <w:t>: 17</w:t>
      </w:r>
      <w:r w:rsidR="00B729A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7"/>
      </w:r>
      <w:r w:rsidR="005566A5" w:rsidRPr="00DC0292">
        <w:rPr>
          <w:rFonts w:ascii="Cambria" w:hAnsi="Cambria" w:cs="IRANSharpSmall Light"/>
          <w:sz w:val="20"/>
          <w:szCs w:val="24"/>
          <w:rtl/>
          <w:lang w:bidi="fa-IR"/>
        </w:rPr>
        <w:t xml:space="preserve"> </w:t>
      </w:r>
      <w:r w:rsidR="002014B4"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در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اشاره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ند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ه نفس، به دو اعتبار،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مال است: نخست از آن جهت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ه </w:t>
      </w:r>
      <w:r w:rsidR="00C56E66" w:rsidRPr="00DC0292">
        <w:rPr>
          <w:rFonts w:ascii="Cambria" w:hAnsi="Cambria" w:cs="IRANSharpSmall Light"/>
          <w:sz w:val="20"/>
          <w:szCs w:val="24"/>
          <w:rtl/>
          <w:lang w:bidi="fa-IR"/>
        </w:rPr>
        <w:t>قوه‌‌ای</w:t>
      </w:r>
      <w:r w:rsidRPr="00DC0292">
        <w:rPr>
          <w:rFonts w:ascii="Cambria" w:hAnsi="Cambria" w:cs="IRANSharpSmall Light"/>
          <w:sz w:val="20"/>
          <w:szCs w:val="24"/>
          <w:rtl/>
          <w:lang w:bidi="fa-IR"/>
        </w:rPr>
        <w:t xml:space="preserve"> است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به واسطه‌ی آن ح</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وان</w:t>
      </w:r>
      <w:r w:rsidR="00B729A3" w:rsidRPr="00DC0292">
        <w:rPr>
          <w:rStyle w:val="EndnoteReference"/>
          <w:rFonts w:ascii="Cambria" w:hAnsi="Cambria" w:cs="IRANSharpSmall Light"/>
          <w:sz w:val="20"/>
          <w:szCs w:val="24"/>
          <w:rtl/>
          <w:lang w:bidi="fa-IR"/>
        </w:rPr>
        <w:endnoteReference w:id="18"/>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امل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دوم از آن جهت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ه </w:t>
      </w:r>
      <w:r w:rsidR="00C56E66" w:rsidRPr="00DC0292">
        <w:rPr>
          <w:rFonts w:ascii="Cambria" w:hAnsi="Cambria" w:cs="IRANSharpSmall Light"/>
          <w:sz w:val="20"/>
          <w:szCs w:val="24"/>
          <w:rtl/>
          <w:lang w:bidi="fa-IR"/>
        </w:rPr>
        <w:t>قوه‌‌ای</w:t>
      </w:r>
      <w:r w:rsidRPr="00DC0292">
        <w:rPr>
          <w:rFonts w:ascii="Cambria" w:hAnsi="Cambria" w:cs="IRANSharpSmall Light"/>
          <w:sz w:val="20"/>
          <w:szCs w:val="24"/>
          <w:rtl/>
          <w:lang w:bidi="fa-IR"/>
        </w:rPr>
        <w:t xml:space="preserve"> است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افعالِ ح</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وان از آن صادر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‌گردد</w:t>
      </w:r>
      <w:r w:rsidR="00D861CE"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Avicenna, 2006</w:t>
      </w:r>
      <w:r w:rsidR="003B31C6" w:rsidRPr="00DC0292">
        <w:rPr>
          <w:rFonts w:ascii="Cambria" w:hAnsi="Cambria" w:cs="IRANSharpSmall Light"/>
          <w:sz w:val="20"/>
          <w:szCs w:val="24"/>
        </w:rPr>
        <w:t>b</w:t>
      </w:r>
      <w:r w:rsidR="009A534B" w:rsidRPr="00DC0292">
        <w:rPr>
          <w:rFonts w:ascii="Cambria" w:hAnsi="Cambria" w:cs="IRANSharpSmall Light"/>
          <w:sz w:val="20"/>
          <w:szCs w:val="24"/>
        </w:rPr>
        <w:t>: 18</w:t>
      </w:r>
      <w:r w:rsidR="00D861CE"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19"/>
      </w:r>
      <w:r w:rsidR="005566A5" w:rsidRPr="00DC0292">
        <w:rPr>
          <w:rFonts w:ascii="Cambria" w:hAnsi="Cambria" w:cs="IRANSharpSmall Light"/>
          <w:sz w:val="20"/>
          <w:szCs w:val="24"/>
          <w:rtl/>
          <w:lang w:bidi="fa-IR"/>
        </w:rPr>
        <w:t xml:space="preserve"> </w:t>
      </w:r>
      <w:r w:rsidR="002014B4"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و در ادامه اظهار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‌دارد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چه به صورت مفارق و چه غ</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ر مفارق،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مال است</w:t>
      </w:r>
      <w:r w:rsidR="005566A5" w:rsidRPr="00DC0292">
        <w:rPr>
          <w:rFonts w:ascii="Cambria" w:hAnsi="Cambria" w:cs="IRANSharpSmall Light" w:hint="cs"/>
          <w:sz w:val="20"/>
          <w:szCs w:val="24"/>
          <w:rtl/>
          <w:lang w:bidi="fa-IR"/>
        </w:rPr>
        <w:t xml:space="preserve"> </w:t>
      </w:r>
      <w:r w:rsidR="00D861CE"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Avicenna, 2006</w:t>
      </w:r>
      <w:r w:rsidR="003B31C6" w:rsidRPr="00DC0292">
        <w:rPr>
          <w:rFonts w:ascii="Cambria" w:hAnsi="Cambria" w:cs="IRANSharpSmall Light"/>
          <w:sz w:val="20"/>
          <w:szCs w:val="24"/>
        </w:rPr>
        <w:t>b</w:t>
      </w:r>
      <w:r w:rsidR="009A534B" w:rsidRPr="00DC0292">
        <w:rPr>
          <w:rFonts w:ascii="Cambria" w:hAnsi="Cambria" w:cs="IRANSharpSmall Light"/>
          <w:sz w:val="20"/>
          <w:szCs w:val="24"/>
        </w:rPr>
        <w:t>: 18</w:t>
      </w:r>
      <w:r w:rsidR="00D861CE"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0"/>
      </w:r>
      <w:r w:rsidR="002014B4"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ز نفس را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مال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موضوع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متقو</w:t>
      </w:r>
      <w:r w:rsidR="005C43FD" w:rsidRPr="00DC0292">
        <w:rPr>
          <w:rFonts w:ascii="Cambria" w:hAnsi="Cambria" w:cs="IRANSharpSmall Light"/>
          <w:sz w:val="20"/>
          <w:szCs w:val="24"/>
          <w:rtl/>
          <w:lang w:bidi="fa-IR"/>
        </w:rPr>
        <w:t>ّ</w:t>
      </w:r>
      <w:r w:rsidRPr="00DC0292">
        <w:rPr>
          <w:rFonts w:ascii="Cambria" w:hAnsi="Cambria" w:cs="IRANSharpSmall Light"/>
          <w:sz w:val="20"/>
          <w:szCs w:val="24"/>
          <w:rtl/>
          <w:lang w:bidi="fa-IR"/>
        </w:rPr>
        <w:t>م به آن است، به شمار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‌آورد.</w:t>
      </w:r>
      <w:r w:rsidR="00D861CE"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 xml:space="preserve"> Avicenna, 2006</w:t>
      </w:r>
      <w:r w:rsidR="003B31C6" w:rsidRPr="00DC0292">
        <w:rPr>
          <w:rFonts w:ascii="Cambria" w:hAnsi="Cambria" w:cs="IRANSharpSmall Light"/>
          <w:sz w:val="20"/>
          <w:szCs w:val="24"/>
        </w:rPr>
        <w:t>b</w:t>
      </w:r>
      <w:r w:rsidR="009A534B" w:rsidRPr="00DC0292">
        <w:rPr>
          <w:rFonts w:ascii="Cambria" w:hAnsi="Cambria" w:cs="IRANSharpSmall Light"/>
          <w:sz w:val="20"/>
          <w:szCs w:val="24"/>
        </w:rPr>
        <w:t>: 46</w:t>
      </w:r>
      <w:r w:rsidR="00D861CE"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1"/>
      </w:r>
    </w:p>
    <w:p w14:paraId="24CAC756" w14:textId="77777777" w:rsidR="00E42422" w:rsidRPr="00DC0292" w:rsidRDefault="00E42422" w:rsidP="00DC0292">
      <w:pPr>
        <w:spacing w:line="360" w:lineRule="auto"/>
        <w:ind w:firstLine="0"/>
        <w:rPr>
          <w:rFonts w:ascii="Cambria" w:hAnsi="Cambria" w:cs="IRANSharpSmall Light"/>
          <w:b/>
          <w:bCs/>
          <w:sz w:val="20"/>
          <w:szCs w:val="24"/>
          <w:rtl/>
          <w:lang w:bidi="fa-IR"/>
        </w:rPr>
      </w:pPr>
      <w:bookmarkStart w:id="6" w:name="_Toc303775155"/>
      <w:r w:rsidRPr="00DC0292">
        <w:rPr>
          <w:rFonts w:ascii="Cambria" w:hAnsi="Cambria" w:cs="IRANSharpSmall Light"/>
          <w:b/>
          <w:bCs/>
          <w:sz w:val="20"/>
          <w:szCs w:val="24"/>
          <w:rtl/>
          <w:lang w:bidi="fa-IR"/>
        </w:rPr>
        <w:t>جوهر</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ت نفس</w:t>
      </w:r>
      <w:bookmarkEnd w:id="6"/>
    </w:p>
    <w:p w14:paraId="124E01CA"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نا </w:t>
      </w:r>
      <w:r w:rsidR="00C56E66" w:rsidRPr="00DC0292">
        <w:rPr>
          <w:rFonts w:ascii="Cambria" w:hAnsi="Cambria" w:cs="IRANSharpSmall Light"/>
          <w:sz w:val="20"/>
          <w:szCs w:val="24"/>
          <w:rtl/>
          <w:lang w:bidi="fa-IR"/>
        </w:rPr>
        <w:t>یک</w:t>
      </w:r>
      <w:r w:rsidRPr="00DC0292">
        <w:rPr>
          <w:rFonts w:ascii="Cambria" w:hAnsi="Cambria" w:cs="IRANSharpSmall Light"/>
          <w:sz w:val="20"/>
          <w:szCs w:val="24"/>
          <w:rtl/>
          <w:lang w:bidi="fa-IR"/>
        </w:rPr>
        <w:t xml:space="preserve"> فصل از </w:t>
      </w:r>
      <w:r w:rsidRPr="00DC0292">
        <w:rPr>
          <w:rFonts w:ascii="Cambria" w:hAnsi="Cambria" w:cs="IRANSharpSmall Light"/>
          <w:i/>
          <w:iCs/>
          <w:sz w:val="20"/>
          <w:szCs w:val="24"/>
          <w:rtl/>
          <w:lang w:bidi="fa-IR"/>
        </w:rPr>
        <w:t xml:space="preserve">نفسِ </w:t>
      </w:r>
      <w:r w:rsidR="00C56E66" w:rsidRPr="00DC0292">
        <w:rPr>
          <w:rFonts w:ascii="Cambria" w:hAnsi="Cambria" w:cs="IRANSharpSmall Light"/>
          <w:i/>
          <w:iCs/>
          <w:sz w:val="20"/>
          <w:szCs w:val="24"/>
          <w:rtl/>
          <w:lang w:bidi="fa-IR"/>
        </w:rPr>
        <w:t>ک</w:t>
      </w:r>
      <w:r w:rsidRPr="00DC0292">
        <w:rPr>
          <w:rFonts w:ascii="Cambria" w:hAnsi="Cambria" w:cs="IRANSharpSmall Light"/>
          <w:i/>
          <w:iCs/>
          <w:sz w:val="20"/>
          <w:szCs w:val="24"/>
          <w:rtl/>
          <w:lang w:bidi="fa-IR"/>
        </w:rPr>
        <w:t>تاب شفا</w:t>
      </w:r>
      <w:r w:rsidRPr="00DC0292">
        <w:rPr>
          <w:rFonts w:ascii="Cambria" w:hAnsi="Cambria" w:cs="IRANSharpSmall Light"/>
          <w:sz w:val="20"/>
          <w:szCs w:val="24"/>
          <w:rtl/>
          <w:lang w:bidi="fa-IR"/>
        </w:rPr>
        <w:t xml:space="preserve"> را به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مسأله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داخل در مقوله جوهر است اختصاص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‌دهد.</w:t>
      </w:r>
      <w:r w:rsidR="00D861CE" w:rsidRPr="00DC0292">
        <w:rPr>
          <w:rFonts w:ascii="Cambria" w:hAnsi="Cambria" w:cs="IRANSharpSmall Light" w:hint="cs"/>
          <w:sz w:val="20"/>
          <w:szCs w:val="24"/>
          <w:rtl/>
          <w:lang w:bidi="fa-IR"/>
        </w:rPr>
        <w:t>(</w:t>
      </w:r>
      <w:r w:rsidR="00D861CE" w:rsidRPr="00DC0292">
        <w:rPr>
          <w:rFonts w:ascii="Cambria" w:hAnsi="Cambria" w:cs="IRANSharpSmall Light"/>
          <w:sz w:val="20"/>
          <w:szCs w:val="24"/>
        </w:rPr>
        <w:t xml:space="preserve"> </w:t>
      </w:r>
      <w:r w:rsidR="009A534B" w:rsidRPr="00DC0292">
        <w:rPr>
          <w:rFonts w:ascii="Cambria" w:hAnsi="Cambria" w:cs="IRANSharpSmall Light"/>
          <w:sz w:val="20"/>
          <w:szCs w:val="24"/>
        </w:rPr>
        <w:t>Avicenna, 2006</w:t>
      </w:r>
      <w:r w:rsidR="003B31C6" w:rsidRPr="00DC0292">
        <w:rPr>
          <w:rFonts w:ascii="Cambria" w:hAnsi="Cambria" w:cs="IRANSharpSmall Light"/>
          <w:sz w:val="20"/>
          <w:szCs w:val="24"/>
        </w:rPr>
        <w:t>b</w:t>
      </w:r>
      <w:r w:rsidR="009A534B" w:rsidRPr="00DC0292">
        <w:rPr>
          <w:rFonts w:ascii="Cambria" w:hAnsi="Cambria" w:cs="IRANSharpSmall Light"/>
          <w:sz w:val="20"/>
          <w:szCs w:val="24"/>
        </w:rPr>
        <w:t>: 41</w:t>
      </w:r>
      <w:r w:rsidR="00D861CE"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2"/>
      </w:r>
    </w:p>
    <w:p w14:paraId="55A76A2A"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از نظر او نفس به عنوان جوهر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اصلِ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و مُحّر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و حافظ مزاج است، در بدن تصرف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ند.</w:t>
      </w:r>
      <w:r w:rsidR="00D861CE"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 xml:space="preserve"> Tusi, 2005: 390</w:t>
      </w:r>
      <w:r w:rsidR="00D861CE"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3"/>
      </w:r>
      <w:r w:rsidRPr="00DC0292">
        <w:rPr>
          <w:rFonts w:ascii="Cambria" w:hAnsi="Cambria" w:cs="IRANSharpSmall Light"/>
          <w:sz w:val="20"/>
          <w:szCs w:val="24"/>
          <w:rtl/>
          <w:lang w:bidi="fa-IR"/>
        </w:rPr>
        <w:t xml:space="preserve"> و معتقد است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جوهر در انسان واحد است.</w:t>
      </w:r>
      <w:r w:rsidR="00D861CE"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 xml:space="preserve"> Tusi, 2005: 397</w:t>
      </w:r>
      <w:r w:rsidR="00D861CE"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4"/>
      </w:r>
      <w:r w:rsidRPr="00DC0292">
        <w:rPr>
          <w:rFonts w:ascii="Cambria" w:hAnsi="Cambria" w:cs="IRANSharpSmall Light"/>
          <w:sz w:val="20"/>
          <w:szCs w:val="24"/>
          <w:rtl/>
          <w:lang w:bidi="fa-IR"/>
        </w:rPr>
        <w:t xml:space="preserve">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نفس انسان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جوهر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دارا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قوا و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مالات.</w:t>
      </w:r>
      <w:r w:rsidR="007C059B" w:rsidRPr="00DC0292">
        <w:rPr>
          <w:rFonts w:ascii="Cambria" w:hAnsi="Cambria" w:cs="IRANSharpSmall Light" w:hint="cs"/>
          <w:sz w:val="20"/>
          <w:szCs w:val="24"/>
          <w:rtl/>
          <w:lang w:bidi="fa-IR"/>
        </w:rPr>
        <w:t>(</w:t>
      </w:r>
      <w:r w:rsidR="009A534B" w:rsidRPr="00DC0292">
        <w:rPr>
          <w:rFonts w:ascii="Cambria" w:hAnsi="Cambria" w:cs="IRANSharpSmall Light"/>
          <w:sz w:val="20"/>
          <w:szCs w:val="24"/>
        </w:rPr>
        <w:t xml:space="preserve"> Tusi, 2005: 445</w:t>
      </w:r>
      <w:r w:rsidR="007C059B"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5"/>
      </w:r>
    </w:p>
    <w:p w14:paraId="12A0A78D"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در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موارد به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استفاده از واژه‌ی جوهر،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جوهر،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عن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ام بالذات، را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ند، چنان‌</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نفس انسان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 وجودِ قائم به ذات بودن، از بدن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بدن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منتقل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ز</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را هر نفس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بدن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خاصّ تعلق دارد</w:t>
      </w:r>
      <w:r w:rsidR="007C059B" w:rsidRPr="00DC0292">
        <w:rPr>
          <w:rFonts w:ascii="Cambria" w:hAnsi="Cambria" w:cs="IRANSharpSmall Light" w:hint="cs"/>
          <w:sz w:val="20"/>
          <w:szCs w:val="24"/>
          <w:rtl/>
          <w:lang w:bidi="fa-IR"/>
        </w:rPr>
        <w:t>(</w:t>
      </w:r>
      <w:r w:rsidR="00B77943" w:rsidRPr="00DC0292">
        <w:rPr>
          <w:rFonts w:ascii="Cambria" w:hAnsi="Cambria" w:cs="IRANSharpSmall Light"/>
          <w:sz w:val="20"/>
          <w:szCs w:val="24"/>
        </w:rPr>
        <w:t>Avicenna. 2000a: 74</w:t>
      </w:r>
      <w:r w:rsidR="007C059B"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6"/>
      </w:r>
      <w:r w:rsidRPr="00DC0292">
        <w:rPr>
          <w:rFonts w:ascii="Cambria" w:hAnsi="Cambria" w:cs="IRANSharpSmall Light"/>
          <w:sz w:val="20"/>
          <w:szCs w:val="24"/>
          <w:rtl/>
          <w:lang w:bidi="fa-IR"/>
        </w:rPr>
        <w:t xml:space="preserve"> و همچن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سد: نفس انسان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جوهر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قائم به ذات است.</w:t>
      </w:r>
      <w:r w:rsidR="00D80E03" w:rsidRPr="00DC0292">
        <w:rPr>
          <w:rFonts w:ascii="Cambria" w:hAnsi="Cambria" w:cs="IRANSharpSmall Light" w:hint="cs"/>
          <w:sz w:val="20"/>
          <w:szCs w:val="24"/>
          <w:rtl/>
          <w:lang w:bidi="fa-IR"/>
        </w:rPr>
        <w:t>(</w:t>
      </w:r>
      <w:r w:rsidR="00DE08C7" w:rsidRPr="00DC0292">
        <w:rPr>
          <w:rFonts w:ascii="Cambria" w:hAnsi="Cambria" w:cs="IRANSharpSmall Light"/>
          <w:sz w:val="20"/>
          <w:szCs w:val="24"/>
        </w:rPr>
        <w:t xml:space="preserve"> </w:t>
      </w:r>
      <w:r w:rsidR="00B77943" w:rsidRPr="00DC0292">
        <w:rPr>
          <w:rFonts w:ascii="Cambria" w:hAnsi="Cambria" w:cs="IRANSharpSmall Light"/>
          <w:sz w:val="20"/>
          <w:szCs w:val="24"/>
        </w:rPr>
        <w:t>Avicenna, 2000a: 212</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7"/>
      </w:r>
    </w:p>
    <w:p w14:paraId="38487AFB" w14:textId="77777777" w:rsidR="00E42422" w:rsidRPr="00DC0292" w:rsidRDefault="00E42422" w:rsidP="00DC0292">
      <w:pPr>
        <w:spacing w:line="360" w:lineRule="auto"/>
        <w:ind w:firstLine="0"/>
        <w:rPr>
          <w:rFonts w:ascii="Cambria" w:hAnsi="Cambria" w:cs="IRANSharpSmall Light"/>
          <w:b/>
          <w:bCs/>
          <w:sz w:val="20"/>
          <w:szCs w:val="24"/>
          <w:lang w:bidi="fa-IR"/>
        </w:rPr>
      </w:pPr>
      <w:bookmarkStart w:id="7" w:name="_Toc303775156"/>
      <w:r w:rsidRPr="00DC0292">
        <w:rPr>
          <w:rFonts w:ascii="Cambria" w:hAnsi="Cambria" w:cs="IRANSharpSmall Light"/>
          <w:b/>
          <w:bCs/>
          <w:sz w:val="20"/>
          <w:szCs w:val="24"/>
          <w:rtl/>
          <w:lang w:bidi="fa-IR"/>
        </w:rPr>
        <w:t>تجرّد نفس</w:t>
      </w:r>
      <w:bookmarkEnd w:id="7"/>
    </w:p>
    <w:p w14:paraId="4FA2AFD9"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lastRenderedPageBreak/>
        <w:t>چنان‌</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ه اشاره شد </w:t>
      </w:r>
      <w:r w:rsidR="00C56E66" w:rsidRPr="00DC0292">
        <w:rPr>
          <w:rFonts w:ascii="Cambria" w:hAnsi="Cambria" w:cs="IRANSharpSmall Light"/>
          <w:sz w:val="20"/>
          <w:szCs w:val="24"/>
          <w:rtl/>
          <w:lang w:bidi="fa-IR"/>
        </w:rPr>
        <w:t>یکی</w:t>
      </w:r>
      <w:r w:rsidRPr="00DC0292">
        <w:rPr>
          <w:rFonts w:ascii="Cambria" w:hAnsi="Cambria" w:cs="IRANSharpSmall Light"/>
          <w:sz w:val="20"/>
          <w:szCs w:val="24"/>
          <w:rtl/>
          <w:lang w:bidi="fa-IR"/>
        </w:rPr>
        <w:t xml:space="preserve"> از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سلب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عبارت است از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نه جسم است و نه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اگرچه از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سلب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جاب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اثبات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تجردِ نفس را نت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جه گرفت، اما از آن‌جا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بخشِ قابل توجه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مباحث مربوط به نفس را به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خص</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ووص</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تجرّد آن اختصاص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‌دهد، 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قسمت بدان اشاره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w:t>
      </w:r>
    </w:p>
    <w:p w14:paraId="2F40E84E"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اثباتِ تجّرد نفسِ ناطقه به هشت برهان متوسّل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B729A3" w:rsidRPr="00DC0292">
        <w:rPr>
          <w:rStyle w:val="EndnoteReference"/>
          <w:rFonts w:ascii="Cambria" w:hAnsi="Cambria" w:cs="IRANSharpSmall Light"/>
          <w:sz w:val="20"/>
          <w:szCs w:val="24"/>
          <w:rtl/>
          <w:lang w:bidi="fa-IR"/>
        </w:rPr>
        <w:t xml:space="preserve"> </w:t>
      </w:r>
      <w:r w:rsidR="00D80E03" w:rsidRPr="00DC0292">
        <w:rPr>
          <w:rFonts w:ascii="Cambria" w:hAnsi="Cambria" w:cs="IRANSharpSmall Light" w:hint="cs"/>
          <w:sz w:val="20"/>
          <w:szCs w:val="24"/>
          <w:rtl/>
          <w:lang w:bidi="fa-IR"/>
        </w:rPr>
        <w:t>(</w:t>
      </w:r>
      <w:r w:rsidR="00B77943" w:rsidRPr="00DC0292">
        <w:rPr>
          <w:rFonts w:ascii="Cambria" w:hAnsi="Cambria" w:cs="IRANSharpSmall Light"/>
          <w:sz w:val="20"/>
          <w:szCs w:val="24"/>
        </w:rPr>
        <w:t xml:space="preserve">Avicenna, 2006a: </w:t>
      </w:r>
      <w:r w:rsidR="00D80E03" w:rsidRPr="00DC0292">
        <w:rPr>
          <w:rStyle w:val="y2iqfc"/>
          <w:rFonts w:ascii="Cambria" w:hAnsi="Cambria" w:cs="IRANSharpSmall Light"/>
          <w:sz w:val="20"/>
          <w:szCs w:val="24"/>
        </w:rPr>
        <w:t>288-300;</w:t>
      </w:r>
      <w:r w:rsidR="00B77943" w:rsidRPr="00DC0292">
        <w:rPr>
          <w:rStyle w:val="y2iqfc"/>
          <w:rFonts w:ascii="Cambria" w:hAnsi="Cambria" w:cs="IRANSharpSmall Light"/>
          <w:sz w:val="20"/>
          <w:szCs w:val="24"/>
        </w:rPr>
        <w:t xml:space="preserve"> </w:t>
      </w:r>
      <w:r w:rsidR="00B77943" w:rsidRPr="00DC0292">
        <w:rPr>
          <w:rFonts w:ascii="Cambria" w:hAnsi="Cambria" w:cs="IRANSharpSmall Light"/>
          <w:sz w:val="20"/>
          <w:szCs w:val="24"/>
        </w:rPr>
        <w:t>Avicenna, 2000b: 356-368</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8"/>
      </w:r>
      <w:r w:rsidRPr="00DC0292">
        <w:rPr>
          <w:rFonts w:ascii="Cambria" w:hAnsi="Cambria" w:cs="IRANSharpSmall Light"/>
          <w:sz w:val="20"/>
          <w:szCs w:val="24"/>
          <w:rtl/>
          <w:lang w:bidi="fa-IR"/>
        </w:rPr>
        <w:t xml:space="preserve">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در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برهان‌ها به ذاتِ نفس و در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به فعلِ نفس توجه دارد. بد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ترت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ب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در پنج برهانِ نخست به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امِ نفس به ذاتِ خود استناد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ند و در سه برهان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از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افعالِ نفس از جمله تعقّلِ ذات، تعقّل آلتِ ادرا</w:t>
      </w:r>
      <w:r w:rsidR="00C56E66" w:rsidRPr="00DC0292">
        <w:rPr>
          <w:rFonts w:ascii="Cambria" w:hAnsi="Cambria" w:cs="IRANSharpSmall Light"/>
          <w:sz w:val="20"/>
          <w:szCs w:val="24"/>
          <w:rtl/>
          <w:lang w:bidi="fa-IR"/>
        </w:rPr>
        <w:t>کی</w:t>
      </w:r>
      <w:r w:rsidRPr="00DC0292">
        <w:rPr>
          <w:rFonts w:ascii="Cambria" w:hAnsi="Cambria" w:cs="IRANSharpSmall Light"/>
          <w:sz w:val="20"/>
          <w:szCs w:val="24"/>
          <w:rtl/>
          <w:lang w:bidi="fa-IR"/>
        </w:rPr>
        <w:t>، و تعقّلِ تعقّل(در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رد. </w:t>
      </w:r>
    </w:p>
    <w:p w14:paraId="681CD552" w14:textId="77777777" w:rsidR="00E42422" w:rsidRPr="00DC0292" w:rsidRDefault="00E42422" w:rsidP="00DC0292">
      <w:pPr>
        <w:spacing w:line="360" w:lineRule="auto"/>
        <w:ind w:firstLine="0"/>
        <w:rPr>
          <w:rFonts w:ascii="Cambria" w:hAnsi="Cambria" w:cs="IRANSharpSmall Light"/>
          <w:b/>
          <w:bCs/>
          <w:sz w:val="20"/>
          <w:szCs w:val="24"/>
          <w:lang w:bidi="fa-IR"/>
        </w:rPr>
      </w:pPr>
      <w:bookmarkStart w:id="8" w:name="_Toc303775157"/>
      <w:r w:rsidRPr="00DC0292">
        <w:rPr>
          <w:rFonts w:ascii="Cambria" w:hAnsi="Cambria" w:cs="IRANSharpSmall Light"/>
          <w:b/>
          <w:bCs/>
          <w:sz w:val="20"/>
          <w:szCs w:val="24"/>
          <w:rtl/>
          <w:lang w:bidi="fa-IR"/>
        </w:rPr>
        <w:t>وحدت نفس</w:t>
      </w:r>
      <w:bookmarkEnd w:id="8"/>
    </w:p>
    <w:p w14:paraId="35309497" w14:textId="77777777" w:rsidR="00E42422" w:rsidRPr="00DC0292" w:rsidRDefault="00E4242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از نظر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نا نفس در هر </w:t>
      </w:r>
      <w:r w:rsidR="00C56E66" w:rsidRPr="00DC0292">
        <w:rPr>
          <w:rFonts w:ascii="Cambria" w:hAnsi="Cambria" w:cs="IRANSharpSmall Light"/>
          <w:sz w:val="20"/>
          <w:szCs w:val="24"/>
          <w:rtl/>
          <w:lang w:bidi="fa-IR"/>
        </w:rPr>
        <w:t>یک</w:t>
      </w:r>
      <w:r w:rsidRPr="00DC0292">
        <w:rPr>
          <w:rFonts w:ascii="Cambria" w:hAnsi="Cambria" w:cs="IRANSharpSmall Light"/>
          <w:sz w:val="20"/>
          <w:szCs w:val="24"/>
          <w:rtl/>
          <w:lang w:bidi="fa-IR"/>
        </w:rPr>
        <w:t xml:space="preserve"> از افراد انسان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واحد است و چنان‌</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اشاره شد هر نفس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بدن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خاص اختصاص دارد. برهان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اثبات وحدتِ نفس</w:t>
      </w:r>
      <w:r w:rsidR="00093026"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مبتن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 امور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مانند ذات، حر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ت و ادرا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است، به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صورت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 استناد به مقدمات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در فصولِ اوّل تا پنجم از نمط سوم اشارات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‌آورد، سرانجام در فصل ششم وحدتِ نفس را نت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w:t>
      </w:r>
      <w:r w:rsidR="00D80E03" w:rsidRPr="00DC0292">
        <w:rPr>
          <w:rFonts w:ascii="Cambria" w:hAnsi="Cambria" w:cs="IRANSharpSmall Light" w:hint="cs"/>
          <w:sz w:val="20"/>
          <w:szCs w:val="24"/>
          <w:rtl/>
          <w:lang w:bidi="fa-IR"/>
        </w:rPr>
        <w:t>(</w:t>
      </w:r>
      <w:r w:rsidR="00D80E03" w:rsidRPr="00DC0292">
        <w:rPr>
          <w:rFonts w:ascii="Cambria" w:hAnsi="Cambria" w:cs="IRANSharpSmall Light"/>
          <w:sz w:val="20"/>
          <w:szCs w:val="24"/>
        </w:rPr>
        <w:t xml:space="preserve"> </w:t>
      </w:r>
      <w:r w:rsidR="00B77943" w:rsidRPr="00DC0292">
        <w:rPr>
          <w:rFonts w:ascii="Cambria" w:hAnsi="Cambria" w:cs="IRANSharpSmall Light"/>
          <w:sz w:val="20"/>
          <w:szCs w:val="24"/>
        </w:rPr>
        <w:t>Mostafavi, 2008: 86</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29"/>
      </w:r>
    </w:p>
    <w:p w14:paraId="23C12A9E"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شروع استدلال هر فرد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افراد با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د به خود رجوع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ند.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عن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برهانِ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صورت آغاز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‌گردد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اگر هر فرد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افرادِ انسان به خود</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 xml:space="preserve">رجوع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ند درم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ابد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از وجودِ نفسِ خود آگاه است؛</w:t>
      </w:r>
      <w:r w:rsidR="00D80E03" w:rsidRPr="00DC0292">
        <w:rPr>
          <w:rFonts w:ascii="Cambria" w:hAnsi="Cambria" w:cs="IRANSharpSmall Light" w:hint="cs"/>
          <w:sz w:val="20"/>
          <w:szCs w:val="24"/>
          <w:rtl/>
          <w:lang w:bidi="fa-IR"/>
        </w:rPr>
        <w:t>(</w:t>
      </w:r>
      <w:r w:rsidR="00D80E03" w:rsidRPr="00DC0292">
        <w:rPr>
          <w:rFonts w:ascii="Cambria" w:hAnsi="Cambria" w:cs="IRANSharpSmall Light"/>
          <w:sz w:val="20"/>
          <w:szCs w:val="24"/>
        </w:rPr>
        <w:t xml:space="preserve"> </w:t>
      </w:r>
      <w:r w:rsidR="00B90B2B" w:rsidRPr="00DC0292">
        <w:rPr>
          <w:rFonts w:ascii="Cambria" w:hAnsi="Cambria" w:cs="IRANSharpSmall Light"/>
          <w:sz w:val="20"/>
          <w:szCs w:val="24"/>
        </w:rPr>
        <w:t>Razi, 2005</w:t>
      </w:r>
      <w:r w:rsidR="009F0E53" w:rsidRPr="00DC0292">
        <w:rPr>
          <w:rFonts w:ascii="Cambria" w:hAnsi="Cambria" w:cs="IRANSharpSmall Light"/>
          <w:sz w:val="20"/>
          <w:szCs w:val="24"/>
        </w:rPr>
        <w:t>: 375</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30"/>
      </w:r>
      <w:r w:rsidRPr="00DC0292">
        <w:rPr>
          <w:rFonts w:ascii="Cambria" w:hAnsi="Cambria" w:cs="IRANSharpSmall Light"/>
          <w:sz w:val="20"/>
          <w:szCs w:val="24"/>
          <w:rtl/>
          <w:lang w:bidi="fa-IR"/>
        </w:rPr>
        <w:t xml:space="preserve"> نفس، خود را 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ند؛</w:t>
      </w:r>
      <w:r w:rsidR="00D80E03" w:rsidRPr="00DC0292">
        <w:rPr>
          <w:rFonts w:ascii="Cambria" w:hAnsi="Cambria" w:cs="IRANSharpSmall Light" w:hint="cs"/>
          <w:sz w:val="20"/>
          <w:szCs w:val="24"/>
          <w:rtl/>
          <w:lang w:bidi="fa-IR"/>
        </w:rPr>
        <w:t>(</w:t>
      </w:r>
      <w:r w:rsidR="009F0E53" w:rsidRPr="00DC0292">
        <w:rPr>
          <w:rFonts w:ascii="Cambria" w:hAnsi="Cambria" w:cs="IRANSharpSmall Light"/>
          <w:sz w:val="20"/>
          <w:szCs w:val="24"/>
        </w:rPr>
        <w:t xml:space="preserve"> </w:t>
      </w:r>
      <w:r w:rsidR="00434C1D" w:rsidRPr="00DC0292">
        <w:rPr>
          <w:rFonts w:ascii="Cambria" w:hAnsi="Cambria" w:cs="IRANSharpSmall Light"/>
          <w:sz w:val="20"/>
          <w:szCs w:val="24"/>
        </w:rPr>
        <w:t>Razi, 2005:</w:t>
      </w:r>
      <w:r w:rsidR="009F0E53" w:rsidRPr="00DC0292">
        <w:rPr>
          <w:rFonts w:ascii="Cambria" w:hAnsi="Cambria" w:cs="IRANSharpSmall Light"/>
          <w:sz w:val="20"/>
          <w:szCs w:val="24"/>
        </w:rPr>
        <w:t xml:space="preserve"> 377</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31"/>
      </w:r>
      <w:r w:rsidRPr="00DC0292">
        <w:rPr>
          <w:rFonts w:ascii="Cambria" w:hAnsi="Cambria" w:cs="IRANSharpSmall Light"/>
          <w:sz w:val="20"/>
          <w:szCs w:val="24"/>
          <w:rtl/>
          <w:lang w:bidi="fa-IR"/>
        </w:rPr>
        <w:t xml:space="preserve"> نفس، از افعالِ سا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حواس آگاه است و ادرا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اتِ حسّ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را 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ند، اما خودِ حواس 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قدرت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ندارند؛</w:t>
      </w:r>
      <w:r w:rsidR="00D80E03" w:rsidRPr="00DC0292">
        <w:rPr>
          <w:rFonts w:ascii="Cambria" w:hAnsi="Cambria" w:cs="IRANSharpSmall Light" w:hint="cs"/>
          <w:sz w:val="20"/>
          <w:szCs w:val="24"/>
          <w:rtl/>
          <w:lang w:bidi="fa-IR"/>
        </w:rPr>
        <w:t>(</w:t>
      </w:r>
      <w:r w:rsidR="00D80E03" w:rsidRPr="00DC0292">
        <w:rPr>
          <w:rFonts w:ascii="Cambria" w:hAnsi="Cambria" w:cs="IRANSharpSmall Light"/>
          <w:sz w:val="20"/>
          <w:szCs w:val="24"/>
        </w:rPr>
        <w:t xml:space="preserve"> </w:t>
      </w:r>
      <w:r w:rsidR="00434C1D" w:rsidRPr="00DC0292">
        <w:rPr>
          <w:rFonts w:ascii="Cambria" w:hAnsi="Cambria" w:cs="IRANSharpSmall Light"/>
          <w:sz w:val="20"/>
          <w:szCs w:val="24"/>
        </w:rPr>
        <w:t>Razi, 2005:</w:t>
      </w:r>
      <w:r w:rsidR="009F0E53" w:rsidRPr="00DC0292">
        <w:rPr>
          <w:rFonts w:ascii="Cambria" w:hAnsi="Cambria" w:cs="IRANSharpSmall Light"/>
          <w:sz w:val="20"/>
          <w:szCs w:val="24"/>
        </w:rPr>
        <w:t xml:space="preserve"> 379</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32"/>
      </w:r>
      <w:r w:rsidRPr="00DC0292">
        <w:rPr>
          <w:rFonts w:ascii="Cambria" w:hAnsi="Cambria" w:cs="IRANSharpSmall Light"/>
          <w:sz w:val="20"/>
          <w:szCs w:val="24"/>
          <w:rtl/>
          <w:lang w:bidi="fa-IR"/>
        </w:rPr>
        <w:t xml:space="preserve"> نفـس، مبدأ حر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ت است؛</w:t>
      </w:r>
      <w:r w:rsidR="00D80E03" w:rsidRPr="00DC0292">
        <w:rPr>
          <w:rFonts w:ascii="Cambria" w:hAnsi="Cambria" w:cs="IRANSharpSmall Light" w:hint="cs"/>
          <w:sz w:val="20"/>
          <w:szCs w:val="24"/>
          <w:rtl/>
          <w:lang w:bidi="fa-IR"/>
        </w:rPr>
        <w:t>(</w:t>
      </w:r>
      <w:r w:rsidR="00D80E03" w:rsidRPr="00DC0292">
        <w:rPr>
          <w:rFonts w:ascii="Cambria" w:hAnsi="Cambria" w:cs="IRANSharpSmall Light"/>
          <w:sz w:val="20"/>
          <w:szCs w:val="24"/>
        </w:rPr>
        <w:t xml:space="preserve"> </w:t>
      </w:r>
      <w:r w:rsidR="00434C1D" w:rsidRPr="00DC0292">
        <w:rPr>
          <w:rFonts w:ascii="Cambria" w:hAnsi="Cambria" w:cs="IRANSharpSmall Light"/>
          <w:sz w:val="20"/>
          <w:szCs w:val="24"/>
        </w:rPr>
        <w:t>Razi, 2005:</w:t>
      </w:r>
      <w:r w:rsidR="009F0E53" w:rsidRPr="00DC0292">
        <w:rPr>
          <w:rFonts w:ascii="Cambria" w:hAnsi="Cambria" w:cs="IRANSharpSmall Light"/>
          <w:sz w:val="20"/>
          <w:szCs w:val="24"/>
        </w:rPr>
        <w:t xml:space="preserve"> 384 &amp; 385</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33"/>
      </w:r>
      <w:r w:rsidRPr="00DC0292">
        <w:rPr>
          <w:rFonts w:ascii="Cambria" w:hAnsi="Cambria" w:cs="IRANSharpSmall Light"/>
          <w:sz w:val="20"/>
          <w:szCs w:val="24"/>
          <w:rtl/>
          <w:lang w:bidi="fa-IR"/>
        </w:rPr>
        <w:t xml:space="preserve"> و نفس، جامع و حافظ اجزا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مزاج است.</w:t>
      </w:r>
      <w:r w:rsidR="00D80E03" w:rsidRPr="00DC0292">
        <w:rPr>
          <w:rFonts w:ascii="Cambria" w:hAnsi="Cambria" w:cs="IRANSharpSmall Light" w:hint="cs"/>
          <w:sz w:val="20"/>
          <w:szCs w:val="24"/>
          <w:rtl/>
          <w:lang w:bidi="fa-IR"/>
        </w:rPr>
        <w:t>(</w:t>
      </w:r>
      <w:r w:rsidR="00D80E03" w:rsidRPr="00DC0292">
        <w:rPr>
          <w:rFonts w:ascii="Cambria" w:hAnsi="Cambria" w:cs="IRANSharpSmall Light"/>
          <w:sz w:val="20"/>
          <w:szCs w:val="24"/>
        </w:rPr>
        <w:t xml:space="preserve"> </w:t>
      </w:r>
      <w:r w:rsidR="00434C1D" w:rsidRPr="00DC0292">
        <w:rPr>
          <w:rFonts w:ascii="Cambria" w:hAnsi="Cambria" w:cs="IRANSharpSmall Light"/>
          <w:sz w:val="20"/>
          <w:szCs w:val="24"/>
        </w:rPr>
        <w:t>Razi, 2005:</w:t>
      </w:r>
      <w:r w:rsidR="009F0E53" w:rsidRPr="00DC0292">
        <w:rPr>
          <w:rFonts w:ascii="Cambria" w:hAnsi="Cambria" w:cs="IRANSharpSmall Light"/>
          <w:sz w:val="20"/>
          <w:szCs w:val="24"/>
        </w:rPr>
        <w:t xml:space="preserve"> 390</w:t>
      </w:r>
      <w:r w:rsidR="00D80E03"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34"/>
      </w:r>
    </w:p>
    <w:p w14:paraId="448CA6FF" w14:textId="77777777" w:rsidR="00E42422" w:rsidRPr="00DC0292" w:rsidRDefault="00E4242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در نها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پس از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راد و بررس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مقدمات مذ</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ور اعلام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‌دارد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آن‌چه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ذات،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ادرا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ات، مبدأ حر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ت و حافظ و جامع مزاج است، نفسِ واحد است.</w:t>
      </w:r>
      <w:r w:rsidR="00D80E03" w:rsidRPr="00DC0292">
        <w:rPr>
          <w:rStyle w:val="EndnoteReference"/>
          <w:rFonts w:ascii="Cambria" w:hAnsi="Cambria" w:cs="IRANSharpSmall Light" w:hint="cs"/>
          <w:sz w:val="20"/>
          <w:szCs w:val="24"/>
          <w:vertAlign w:val="baseline"/>
          <w:rtl/>
          <w:lang w:bidi="fa-IR"/>
        </w:rPr>
        <w:t>(</w:t>
      </w:r>
      <w:r w:rsidR="009F0E53" w:rsidRPr="00DC0292">
        <w:rPr>
          <w:rFonts w:ascii="Cambria" w:hAnsi="Cambria" w:cs="IRANSharpSmall Light"/>
          <w:sz w:val="20"/>
          <w:szCs w:val="24"/>
        </w:rPr>
        <w:t xml:space="preserve"> </w:t>
      </w:r>
      <w:r w:rsidR="00434C1D" w:rsidRPr="00DC0292">
        <w:rPr>
          <w:rFonts w:ascii="Cambria" w:hAnsi="Cambria" w:cs="IRANSharpSmall Light"/>
          <w:sz w:val="20"/>
          <w:szCs w:val="24"/>
        </w:rPr>
        <w:t>Razi, 2005:</w:t>
      </w:r>
      <w:r w:rsidR="009F0E53" w:rsidRPr="00DC0292">
        <w:rPr>
          <w:rFonts w:ascii="Cambria" w:hAnsi="Cambria" w:cs="IRANSharpSmall Light"/>
          <w:sz w:val="20"/>
          <w:szCs w:val="24"/>
        </w:rPr>
        <w:t xml:space="preserve"> 397</w:t>
      </w:r>
      <w:r w:rsidR="00D80E03" w:rsidRPr="00DC0292">
        <w:rPr>
          <w:rStyle w:val="EndnoteReference"/>
          <w:rFonts w:ascii="Cambria" w:hAnsi="Cambria" w:cs="IRANSharpSmall Light" w:hint="cs"/>
          <w:sz w:val="20"/>
          <w:szCs w:val="24"/>
          <w:vertAlign w:val="baseline"/>
          <w:rtl/>
          <w:lang w:bidi="fa-IR"/>
        </w:rPr>
        <w:t>)</w:t>
      </w:r>
      <w:r w:rsidR="00B729A3" w:rsidRPr="00DC0292">
        <w:rPr>
          <w:rStyle w:val="EndnoteReference"/>
          <w:rFonts w:ascii="Cambria" w:hAnsi="Cambria" w:cs="IRANSharpSmall Light"/>
          <w:sz w:val="20"/>
          <w:szCs w:val="24"/>
          <w:rtl/>
          <w:lang w:bidi="fa-IR"/>
        </w:rPr>
        <w:endnoteReference w:id="35"/>
      </w:r>
    </w:p>
    <w:p w14:paraId="62EF55EF" w14:textId="77777777" w:rsidR="00E42422" w:rsidRPr="00DC0292" w:rsidRDefault="00E42422" w:rsidP="00DC0292">
      <w:pPr>
        <w:pStyle w:val="FootnoteText"/>
        <w:spacing w:line="360" w:lineRule="auto"/>
        <w:rPr>
          <w:rFonts w:ascii="Cambria" w:hAnsi="Cambria" w:cs="IRANSharpSmall Light"/>
          <w:rtl/>
        </w:rPr>
      </w:pPr>
      <w:r w:rsidRPr="00DC0292">
        <w:rPr>
          <w:rFonts w:ascii="Cambria" w:hAnsi="Cambria" w:cs="IRANSharpSmall Light"/>
          <w:rtl/>
        </w:rPr>
        <w:t>و</w:t>
      </w:r>
      <w:r w:rsidR="00C56E66" w:rsidRPr="00DC0292">
        <w:rPr>
          <w:rFonts w:ascii="Cambria" w:hAnsi="Cambria" w:cs="IRANSharpSmall Light"/>
          <w:rtl/>
        </w:rPr>
        <w:t>ی</w:t>
      </w:r>
      <w:r w:rsidRPr="00DC0292">
        <w:rPr>
          <w:rFonts w:ascii="Cambria" w:hAnsi="Cambria" w:cs="IRANSharpSmall Light"/>
          <w:rtl/>
        </w:rPr>
        <w:t xml:space="preserve"> در آثار مختلف خود اشاره م</w:t>
      </w:r>
      <w:r w:rsidR="00C56E66" w:rsidRPr="00DC0292">
        <w:rPr>
          <w:rFonts w:ascii="Cambria" w:hAnsi="Cambria" w:cs="IRANSharpSmall Light"/>
          <w:rtl/>
        </w:rPr>
        <w:t>ی</w:t>
      </w:r>
      <w:r w:rsidRPr="00DC0292">
        <w:rPr>
          <w:rFonts w:ascii="Cambria" w:hAnsi="Cambria" w:cs="IRANSharpSmall Light"/>
          <w:rtl/>
        </w:rPr>
        <w:t>‌</w:t>
      </w:r>
      <w:r w:rsidR="00C56E66" w:rsidRPr="00DC0292">
        <w:rPr>
          <w:rFonts w:ascii="Cambria" w:hAnsi="Cambria" w:cs="IRANSharpSmall Light"/>
          <w:rtl/>
        </w:rPr>
        <w:t>ک</w:t>
      </w:r>
      <w:r w:rsidRPr="00DC0292">
        <w:rPr>
          <w:rFonts w:ascii="Cambria" w:hAnsi="Cambria" w:cs="IRANSharpSmall Light"/>
          <w:rtl/>
        </w:rPr>
        <w:t xml:space="preserve">ند </w:t>
      </w:r>
      <w:r w:rsidR="00C56E66" w:rsidRPr="00DC0292">
        <w:rPr>
          <w:rFonts w:ascii="Cambria" w:hAnsi="Cambria" w:cs="IRANSharpSmall Light"/>
          <w:rtl/>
        </w:rPr>
        <w:t>ک</w:t>
      </w:r>
      <w:r w:rsidRPr="00DC0292">
        <w:rPr>
          <w:rFonts w:ascii="Cambria" w:hAnsi="Cambria" w:cs="IRANSharpSmall Light"/>
          <w:rtl/>
        </w:rPr>
        <w:t>ه قوا</w:t>
      </w:r>
      <w:r w:rsidR="00C56E66" w:rsidRPr="00DC0292">
        <w:rPr>
          <w:rFonts w:ascii="Cambria" w:hAnsi="Cambria" w:cs="IRANSharpSmall Light"/>
          <w:rtl/>
        </w:rPr>
        <w:t>ی</w:t>
      </w:r>
      <w:r w:rsidRPr="00DC0292">
        <w:rPr>
          <w:rFonts w:ascii="Cambria" w:hAnsi="Cambria" w:cs="IRANSharpSmall Light"/>
          <w:rtl/>
        </w:rPr>
        <w:t xml:space="preserve"> </w:t>
      </w:r>
      <w:r w:rsidR="00C56E66" w:rsidRPr="00DC0292">
        <w:rPr>
          <w:rFonts w:ascii="Cambria" w:hAnsi="Cambria" w:cs="IRANSharpSmall Light"/>
          <w:rtl/>
        </w:rPr>
        <w:t>ک</w:t>
      </w:r>
      <w:r w:rsidRPr="00DC0292">
        <w:rPr>
          <w:rFonts w:ascii="Cambria" w:hAnsi="Cambria" w:cs="IRANSharpSmall Light"/>
          <w:rtl/>
        </w:rPr>
        <w:t>ث</w:t>
      </w:r>
      <w:r w:rsidR="00C56E66" w:rsidRPr="00DC0292">
        <w:rPr>
          <w:rFonts w:ascii="Cambria" w:hAnsi="Cambria" w:cs="IRANSharpSmall Light"/>
          <w:rtl/>
        </w:rPr>
        <w:t>ی</w:t>
      </w:r>
      <w:r w:rsidRPr="00DC0292">
        <w:rPr>
          <w:rFonts w:ascii="Cambria" w:hAnsi="Cambria" w:cs="IRANSharpSmall Light"/>
          <w:rtl/>
        </w:rPr>
        <w:t>ر از نفسِ واحد سرچشمه م</w:t>
      </w:r>
      <w:r w:rsidR="00C56E66" w:rsidRPr="00DC0292">
        <w:rPr>
          <w:rFonts w:ascii="Cambria" w:hAnsi="Cambria" w:cs="IRANSharpSmall Light"/>
          <w:rtl/>
        </w:rPr>
        <w:t>ی</w:t>
      </w:r>
      <w:r w:rsidRPr="00DC0292">
        <w:rPr>
          <w:rFonts w:ascii="Cambria" w:hAnsi="Cambria" w:cs="IRANSharpSmall Light"/>
          <w:rtl/>
        </w:rPr>
        <w:t>‌گ</w:t>
      </w:r>
      <w:r w:rsidR="00C56E66" w:rsidRPr="00DC0292">
        <w:rPr>
          <w:rFonts w:ascii="Cambria" w:hAnsi="Cambria" w:cs="IRANSharpSmall Light"/>
          <w:rtl/>
        </w:rPr>
        <w:t>ی</w:t>
      </w:r>
      <w:r w:rsidRPr="00DC0292">
        <w:rPr>
          <w:rFonts w:ascii="Cambria" w:hAnsi="Cambria" w:cs="IRANSharpSmall Light"/>
          <w:rtl/>
        </w:rPr>
        <w:t>رند.</w:t>
      </w:r>
      <w:r w:rsidR="00D80E03" w:rsidRPr="00DC0292">
        <w:rPr>
          <w:rFonts w:ascii="Cambria" w:hAnsi="Cambria" w:cs="IRANSharpSmall Light" w:hint="cs"/>
          <w:rtl/>
        </w:rPr>
        <w:t>(</w:t>
      </w:r>
      <w:r w:rsidR="00D80E03" w:rsidRPr="00DC0292">
        <w:rPr>
          <w:rFonts w:ascii="Cambria" w:hAnsi="Cambria" w:cs="IRANSharpSmall Light"/>
        </w:rPr>
        <w:t xml:space="preserve"> </w:t>
      </w:r>
      <w:r w:rsidR="003B31C6" w:rsidRPr="00DC0292">
        <w:rPr>
          <w:rFonts w:ascii="Cambria" w:hAnsi="Cambria" w:cs="IRANSharpSmall Light"/>
        </w:rPr>
        <w:t>Avicenna, 2000b: 388; Avicenna, 2006b: 45</w:t>
      </w:r>
      <w:r w:rsidR="00D80E03" w:rsidRPr="00DC0292">
        <w:rPr>
          <w:rFonts w:ascii="Cambria" w:hAnsi="Cambria" w:cs="IRANSharpSmall Light" w:hint="cs"/>
          <w:rtl/>
        </w:rPr>
        <w:t>)</w:t>
      </w:r>
      <w:r w:rsidR="00B729A3" w:rsidRPr="00DC0292">
        <w:rPr>
          <w:rStyle w:val="EndnoteReference"/>
          <w:rFonts w:ascii="Cambria" w:hAnsi="Cambria" w:cs="IRANSharpSmall Light"/>
          <w:rtl/>
        </w:rPr>
        <w:endnoteReference w:id="36"/>
      </w:r>
      <w:r w:rsidRPr="00DC0292">
        <w:rPr>
          <w:rFonts w:ascii="Cambria" w:hAnsi="Cambria" w:cs="IRANSharpSmall Light"/>
          <w:rtl/>
        </w:rPr>
        <w:t xml:space="preserve"> و ن</w:t>
      </w:r>
      <w:r w:rsidR="00C56E66" w:rsidRPr="00DC0292">
        <w:rPr>
          <w:rFonts w:ascii="Cambria" w:hAnsi="Cambria" w:cs="IRANSharpSmall Light"/>
          <w:rtl/>
        </w:rPr>
        <w:t>ی</w:t>
      </w:r>
      <w:r w:rsidRPr="00DC0292">
        <w:rPr>
          <w:rFonts w:ascii="Cambria" w:hAnsi="Cambria" w:cs="IRANSharpSmall Light"/>
          <w:rtl/>
        </w:rPr>
        <w:t xml:space="preserve">ز معتقد است </w:t>
      </w:r>
      <w:r w:rsidR="00C56E66" w:rsidRPr="00DC0292">
        <w:rPr>
          <w:rFonts w:ascii="Cambria" w:hAnsi="Cambria" w:cs="IRANSharpSmall Light"/>
          <w:rtl/>
        </w:rPr>
        <w:t>ک</w:t>
      </w:r>
      <w:r w:rsidRPr="00DC0292">
        <w:rPr>
          <w:rFonts w:ascii="Cambria" w:hAnsi="Cambria" w:cs="IRANSharpSmall Light"/>
          <w:rtl/>
        </w:rPr>
        <w:t>ه نفسِ واحد، جامع قوا</w:t>
      </w:r>
      <w:r w:rsidR="00C56E66" w:rsidRPr="00DC0292">
        <w:rPr>
          <w:rFonts w:ascii="Cambria" w:hAnsi="Cambria" w:cs="IRANSharpSmall Light"/>
          <w:rtl/>
        </w:rPr>
        <w:t>ی</w:t>
      </w:r>
      <w:r w:rsidRPr="00DC0292">
        <w:rPr>
          <w:rFonts w:ascii="Cambria" w:hAnsi="Cambria" w:cs="IRANSharpSmall Light"/>
          <w:rtl/>
        </w:rPr>
        <w:t xml:space="preserve"> ادرا</w:t>
      </w:r>
      <w:r w:rsidR="00C56E66" w:rsidRPr="00DC0292">
        <w:rPr>
          <w:rFonts w:ascii="Cambria" w:hAnsi="Cambria" w:cs="IRANSharpSmall Light"/>
          <w:rtl/>
        </w:rPr>
        <w:t>کی</w:t>
      </w:r>
      <w:r w:rsidRPr="00DC0292">
        <w:rPr>
          <w:rFonts w:ascii="Cambria" w:hAnsi="Cambria" w:cs="IRANSharpSmall Light"/>
          <w:rtl/>
        </w:rPr>
        <w:t xml:space="preserve"> و نبات</w:t>
      </w:r>
      <w:r w:rsidR="00C56E66" w:rsidRPr="00DC0292">
        <w:rPr>
          <w:rFonts w:ascii="Cambria" w:hAnsi="Cambria" w:cs="IRANSharpSmall Light"/>
          <w:rtl/>
        </w:rPr>
        <w:t>ی</w:t>
      </w:r>
      <w:r w:rsidRPr="00DC0292">
        <w:rPr>
          <w:rFonts w:ascii="Cambria" w:hAnsi="Cambria" w:cs="IRANSharpSmall Light"/>
          <w:rtl/>
        </w:rPr>
        <w:t xml:space="preserve"> است و چنـ</w:t>
      </w:r>
      <w:r w:rsidR="00C56E66" w:rsidRPr="00DC0292">
        <w:rPr>
          <w:rFonts w:ascii="Cambria" w:hAnsi="Cambria" w:cs="IRANSharpSmall Light"/>
          <w:rtl/>
        </w:rPr>
        <w:t>ی</w:t>
      </w:r>
      <w:r w:rsidRPr="00DC0292">
        <w:rPr>
          <w:rFonts w:ascii="Cambria" w:hAnsi="Cambria" w:cs="IRANSharpSmall Light"/>
          <w:rtl/>
        </w:rPr>
        <w:t>ن ن</w:t>
      </w:r>
      <w:r w:rsidR="00C56E66" w:rsidRPr="00DC0292">
        <w:rPr>
          <w:rFonts w:ascii="Cambria" w:hAnsi="Cambria" w:cs="IRANSharpSmall Light"/>
          <w:rtl/>
        </w:rPr>
        <w:t>ی</w:t>
      </w:r>
      <w:r w:rsidRPr="00DC0292">
        <w:rPr>
          <w:rFonts w:ascii="Cambria" w:hAnsi="Cambria" w:cs="IRANSharpSmall Light"/>
          <w:rtl/>
        </w:rPr>
        <w:t xml:space="preserve">ـست </w:t>
      </w:r>
      <w:r w:rsidR="00C56E66" w:rsidRPr="00DC0292">
        <w:rPr>
          <w:rFonts w:ascii="Cambria" w:hAnsi="Cambria" w:cs="IRANSharpSmall Light"/>
          <w:rtl/>
        </w:rPr>
        <w:t>ک</w:t>
      </w:r>
      <w:r w:rsidRPr="00DC0292">
        <w:rPr>
          <w:rFonts w:ascii="Cambria" w:hAnsi="Cambria" w:cs="IRANSharpSmall Light"/>
          <w:rtl/>
        </w:rPr>
        <w:t>ه قوا جدا</w:t>
      </w:r>
      <w:r w:rsidR="00C56E66" w:rsidRPr="00DC0292">
        <w:rPr>
          <w:rFonts w:ascii="Cambria" w:hAnsi="Cambria" w:cs="IRANSharpSmall Light"/>
          <w:rtl/>
        </w:rPr>
        <w:t>ی</w:t>
      </w:r>
      <w:r w:rsidRPr="00DC0292">
        <w:rPr>
          <w:rFonts w:ascii="Cambria" w:hAnsi="Cambria" w:cs="IRANSharpSmall Light"/>
          <w:rtl/>
        </w:rPr>
        <w:t xml:space="preserve"> از </w:t>
      </w:r>
      <w:r w:rsidR="00C56E66" w:rsidRPr="00DC0292">
        <w:rPr>
          <w:rFonts w:ascii="Cambria" w:hAnsi="Cambria" w:cs="IRANSharpSmall Light"/>
          <w:rtl/>
        </w:rPr>
        <w:t>یک</w:t>
      </w:r>
      <w:r w:rsidRPr="00DC0292">
        <w:rPr>
          <w:rFonts w:ascii="Cambria" w:hAnsi="Cambria" w:cs="IRANSharpSmall Light"/>
          <w:rtl/>
        </w:rPr>
        <w:t>د</w:t>
      </w:r>
      <w:r w:rsidR="00C56E66" w:rsidRPr="00DC0292">
        <w:rPr>
          <w:rFonts w:ascii="Cambria" w:hAnsi="Cambria" w:cs="IRANSharpSmall Light"/>
          <w:rtl/>
        </w:rPr>
        <w:t>ی</w:t>
      </w:r>
      <w:r w:rsidRPr="00DC0292">
        <w:rPr>
          <w:rFonts w:ascii="Cambria" w:hAnsi="Cambria" w:cs="IRANSharpSmall Light"/>
          <w:rtl/>
        </w:rPr>
        <w:t>گر فعال</w:t>
      </w:r>
      <w:r w:rsidR="00C56E66" w:rsidRPr="00DC0292">
        <w:rPr>
          <w:rFonts w:ascii="Cambria" w:hAnsi="Cambria" w:cs="IRANSharpSmall Light"/>
          <w:rtl/>
        </w:rPr>
        <w:t>ی</w:t>
      </w:r>
      <w:r w:rsidRPr="00DC0292">
        <w:rPr>
          <w:rFonts w:ascii="Cambria" w:hAnsi="Cambria" w:cs="IRANSharpSmall Light"/>
          <w:rtl/>
        </w:rPr>
        <w:t>ت داشته باشند.</w:t>
      </w:r>
      <w:r w:rsidR="00D80E03" w:rsidRPr="00DC0292">
        <w:rPr>
          <w:rFonts w:ascii="Cambria" w:hAnsi="Cambria" w:cs="IRANSharpSmall Light" w:hint="cs"/>
          <w:rtl/>
        </w:rPr>
        <w:t>(</w:t>
      </w:r>
      <w:r w:rsidR="003844F2" w:rsidRPr="00DC0292">
        <w:rPr>
          <w:rFonts w:ascii="Cambria" w:hAnsi="Cambria" w:cs="IRANSharpSmall Light"/>
        </w:rPr>
        <w:t xml:space="preserve"> Avicenna, 2006b: 46; Avicenna, 2000b: 388  </w:t>
      </w:r>
      <w:r w:rsidR="00D80E03" w:rsidRPr="00DC0292">
        <w:rPr>
          <w:rFonts w:ascii="Cambria" w:hAnsi="Cambria" w:cs="IRANSharpSmall Light" w:hint="cs"/>
          <w:rtl/>
        </w:rPr>
        <w:t>)</w:t>
      </w:r>
      <w:r w:rsidR="00B729A3" w:rsidRPr="00DC0292">
        <w:rPr>
          <w:rStyle w:val="EndnoteReference"/>
          <w:rFonts w:ascii="Cambria" w:hAnsi="Cambria" w:cs="IRANSharpSmall Light"/>
          <w:rtl/>
        </w:rPr>
        <w:endnoteReference w:id="37"/>
      </w:r>
      <w:r w:rsidRPr="00DC0292">
        <w:rPr>
          <w:rFonts w:ascii="Cambria" w:hAnsi="Cambria" w:cs="IRANSharpSmall Light"/>
          <w:rtl/>
        </w:rPr>
        <w:t xml:space="preserve"> همچن</w:t>
      </w:r>
      <w:r w:rsidR="00C56E66" w:rsidRPr="00DC0292">
        <w:rPr>
          <w:rFonts w:ascii="Cambria" w:hAnsi="Cambria" w:cs="IRANSharpSmall Light"/>
          <w:rtl/>
        </w:rPr>
        <w:t>ی</w:t>
      </w:r>
      <w:r w:rsidRPr="00DC0292">
        <w:rPr>
          <w:rFonts w:ascii="Cambria" w:hAnsi="Cambria" w:cs="IRANSharpSmall Light"/>
          <w:rtl/>
        </w:rPr>
        <w:t>ن در برخ</w:t>
      </w:r>
      <w:r w:rsidR="00C56E66" w:rsidRPr="00DC0292">
        <w:rPr>
          <w:rFonts w:ascii="Cambria" w:hAnsi="Cambria" w:cs="IRANSharpSmall Light"/>
          <w:rtl/>
        </w:rPr>
        <w:t>ی</w:t>
      </w:r>
      <w:r w:rsidRPr="00DC0292">
        <w:rPr>
          <w:rFonts w:ascii="Cambria" w:hAnsi="Cambria" w:cs="IRANSharpSmall Light"/>
          <w:rtl/>
        </w:rPr>
        <w:t xml:space="preserve"> موارد از وحدتِ نفس و جامع قوا بودنِ آن، جسمان</w:t>
      </w:r>
      <w:r w:rsidR="00C56E66" w:rsidRPr="00DC0292">
        <w:rPr>
          <w:rFonts w:ascii="Cambria" w:hAnsi="Cambria" w:cs="IRANSharpSmall Light"/>
          <w:rtl/>
        </w:rPr>
        <w:t>ی</w:t>
      </w:r>
      <w:r w:rsidRPr="00DC0292">
        <w:rPr>
          <w:rFonts w:ascii="Cambria" w:hAnsi="Cambria" w:cs="IRANSharpSmall Light"/>
          <w:rtl/>
        </w:rPr>
        <w:t xml:space="preserve"> نبودنِ آن را نت</w:t>
      </w:r>
      <w:r w:rsidR="00C56E66" w:rsidRPr="00DC0292">
        <w:rPr>
          <w:rFonts w:ascii="Cambria" w:hAnsi="Cambria" w:cs="IRANSharpSmall Light"/>
          <w:rtl/>
        </w:rPr>
        <w:t>ی</w:t>
      </w:r>
      <w:r w:rsidRPr="00DC0292">
        <w:rPr>
          <w:rFonts w:ascii="Cambria" w:hAnsi="Cambria" w:cs="IRANSharpSmall Light"/>
          <w:rtl/>
        </w:rPr>
        <w:t>جه م</w:t>
      </w:r>
      <w:r w:rsidR="00C56E66" w:rsidRPr="00DC0292">
        <w:rPr>
          <w:rFonts w:ascii="Cambria" w:hAnsi="Cambria" w:cs="IRANSharpSmall Light"/>
          <w:rtl/>
        </w:rPr>
        <w:t>ی</w:t>
      </w:r>
      <w:r w:rsidRPr="00DC0292">
        <w:rPr>
          <w:rFonts w:ascii="Cambria" w:hAnsi="Cambria" w:cs="IRANSharpSmall Light"/>
          <w:rtl/>
        </w:rPr>
        <w:t>‌گ</w:t>
      </w:r>
      <w:r w:rsidR="00C56E66" w:rsidRPr="00DC0292">
        <w:rPr>
          <w:rFonts w:ascii="Cambria" w:hAnsi="Cambria" w:cs="IRANSharpSmall Light"/>
          <w:rtl/>
        </w:rPr>
        <w:t>ی</w:t>
      </w:r>
      <w:r w:rsidRPr="00DC0292">
        <w:rPr>
          <w:rFonts w:ascii="Cambria" w:hAnsi="Cambria" w:cs="IRANSharpSmall Light"/>
          <w:rtl/>
        </w:rPr>
        <w:t>رد.</w:t>
      </w:r>
      <w:r w:rsidR="00464E89" w:rsidRPr="00DC0292">
        <w:rPr>
          <w:rFonts w:ascii="Cambria" w:hAnsi="Cambria" w:cs="IRANSharpSmall Light" w:hint="cs"/>
          <w:rtl/>
        </w:rPr>
        <w:t>(</w:t>
      </w:r>
      <w:r w:rsidR="003844F2" w:rsidRPr="00DC0292">
        <w:rPr>
          <w:rFonts w:ascii="Cambria" w:hAnsi="Cambria" w:cs="IRANSharpSmall Light"/>
        </w:rPr>
        <w:t xml:space="preserve"> Avicenna, 2006b: 346; Avicenna, 2000b: 389 &amp; 390 </w:t>
      </w:r>
      <w:r w:rsidR="00464E89" w:rsidRPr="00DC0292">
        <w:rPr>
          <w:rFonts w:ascii="Cambria" w:hAnsi="Cambria" w:cs="IRANSharpSmall Light" w:hint="cs"/>
          <w:rtl/>
        </w:rPr>
        <w:t>)</w:t>
      </w:r>
      <w:r w:rsidR="00B729A3" w:rsidRPr="00DC0292">
        <w:rPr>
          <w:rStyle w:val="EndnoteReference"/>
          <w:rFonts w:ascii="Cambria" w:hAnsi="Cambria" w:cs="IRANSharpSmall Light"/>
          <w:rtl/>
        </w:rPr>
        <w:endnoteReference w:id="38"/>
      </w:r>
    </w:p>
    <w:p w14:paraId="12C08EBD" w14:textId="77777777" w:rsidR="00DE08C7" w:rsidRPr="00DC0292" w:rsidRDefault="00DE08C7" w:rsidP="00DC0292">
      <w:pPr>
        <w:spacing w:line="360" w:lineRule="auto"/>
        <w:ind w:firstLine="0"/>
        <w:rPr>
          <w:rFonts w:ascii="Cambria" w:hAnsi="Cambria" w:cs="IRANSharpSmall Light"/>
          <w:b/>
          <w:bCs/>
          <w:sz w:val="20"/>
          <w:szCs w:val="24"/>
          <w:rtl/>
          <w:lang w:bidi="fa-IR"/>
        </w:rPr>
      </w:pPr>
    </w:p>
    <w:p w14:paraId="0030A522" w14:textId="77777777" w:rsidR="003730E7" w:rsidRPr="00DC0292" w:rsidRDefault="003730E7"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 xml:space="preserve">قوا و </w:t>
      </w:r>
      <w:r w:rsidR="007A4FEC" w:rsidRPr="00DC0292">
        <w:rPr>
          <w:rFonts w:ascii="Cambria" w:hAnsi="Cambria" w:cs="IRANSharpSmall Light"/>
          <w:b/>
          <w:bCs/>
          <w:sz w:val="20"/>
          <w:szCs w:val="24"/>
          <w:rtl/>
          <w:lang w:bidi="fa-IR"/>
        </w:rPr>
        <w:t>علت وجود</w:t>
      </w:r>
      <w:r w:rsidRPr="00DC0292">
        <w:rPr>
          <w:rFonts w:ascii="Cambria" w:hAnsi="Cambria" w:cs="IRANSharpSmall Light"/>
          <w:b/>
          <w:bCs/>
          <w:sz w:val="20"/>
          <w:szCs w:val="24"/>
          <w:rtl/>
          <w:lang w:bidi="fa-IR"/>
        </w:rPr>
        <w:t xml:space="preserve"> قوا</w:t>
      </w:r>
    </w:p>
    <w:p w14:paraId="653BACDE" w14:textId="77777777" w:rsidR="003730E7" w:rsidRPr="00DC0292" w:rsidRDefault="009F3F9F" w:rsidP="00DC0292">
      <w:pPr>
        <w:spacing w:line="360" w:lineRule="auto"/>
        <w:ind w:firstLine="0"/>
        <w:rPr>
          <w:rFonts w:ascii="Cambria" w:hAnsi="Cambria" w:cs="IRANSharpSmall Light"/>
          <w:spacing w:val="-4"/>
          <w:sz w:val="20"/>
          <w:szCs w:val="24"/>
          <w:rtl/>
          <w:lang w:bidi="fa-IR"/>
        </w:rPr>
      </w:pPr>
      <w:r w:rsidRPr="00DC0292">
        <w:rPr>
          <w:rFonts w:ascii="Cambria" w:hAnsi="Cambria" w:cs="IRANSharpSmall Light"/>
          <w:spacing w:val="-4"/>
          <w:sz w:val="20"/>
          <w:szCs w:val="24"/>
          <w:rtl/>
          <w:lang w:bidi="fa-IR"/>
        </w:rPr>
        <w:t>ابن‌س</w:t>
      </w:r>
      <w:r w:rsidR="00C56E66" w:rsidRPr="00DC0292">
        <w:rPr>
          <w:rFonts w:ascii="Cambria" w:hAnsi="Cambria" w:cs="IRANSharpSmall Light"/>
          <w:spacing w:val="-4"/>
          <w:sz w:val="20"/>
          <w:szCs w:val="24"/>
          <w:rtl/>
          <w:lang w:bidi="fa-IR"/>
        </w:rPr>
        <w:t>ی</w:t>
      </w:r>
      <w:r w:rsidRPr="00DC0292">
        <w:rPr>
          <w:rFonts w:ascii="Cambria" w:hAnsi="Cambria" w:cs="IRANSharpSmall Light"/>
          <w:spacing w:val="-4"/>
          <w:sz w:val="20"/>
          <w:szCs w:val="24"/>
          <w:rtl/>
          <w:lang w:bidi="fa-IR"/>
        </w:rPr>
        <w:t>نا</w:t>
      </w:r>
      <w:r w:rsidR="00C56E66" w:rsidRPr="00DC0292">
        <w:rPr>
          <w:rFonts w:ascii="Cambria" w:hAnsi="Cambria" w:cs="IRANSharpSmall Light"/>
          <w:spacing w:val="-4"/>
          <w:sz w:val="20"/>
          <w:szCs w:val="24"/>
          <w:rtl/>
          <w:lang w:bidi="fa-IR"/>
        </w:rPr>
        <w:t xml:space="preserve"> </w:t>
      </w:r>
      <w:r w:rsidR="007A4FEC" w:rsidRPr="00DC0292">
        <w:rPr>
          <w:rFonts w:ascii="Cambria" w:hAnsi="Cambria" w:cs="IRANSharpSmall Light"/>
          <w:spacing w:val="-4"/>
          <w:sz w:val="20"/>
          <w:szCs w:val="24"/>
          <w:rtl/>
          <w:lang w:bidi="fa-IR"/>
        </w:rPr>
        <w:t>نفس</w:t>
      </w:r>
      <w:r w:rsidRPr="00DC0292">
        <w:rPr>
          <w:rFonts w:ascii="Cambria" w:hAnsi="Cambria" w:cs="IRANSharpSmall Light"/>
          <w:spacing w:val="-4"/>
          <w:sz w:val="20"/>
          <w:szCs w:val="24"/>
          <w:rtl/>
          <w:lang w:bidi="fa-IR"/>
        </w:rPr>
        <w:t xml:space="preserve"> را چنین تعریف </w:t>
      </w:r>
      <w:r w:rsidR="00C56E66" w:rsidRPr="00DC0292">
        <w:rPr>
          <w:rFonts w:ascii="Cambria" w:hAnsi="Cambria" w:cs="IRANSharpSmall Light"/>
          <w:spacing w:val="-4"/>
          <w:sz w:val="20"/>
          <w:szCs w:val="24"/>
          <w:rtl/>
          <w:lang w:bidi="fa-IR"/>
        </w:rPr>
        <w:t>می‌</w:t>
      </w:r>
      <w:r w:rsidRPr="00DC0292">
        <w:rPr>
          <w:rFonts w:ascii="Cambria" w:hAnsi="Cambria" w:cs="IRANSharpSmall Light"/>
          <w:spacing w:val="-4"/>
          <w:sz w:val="20"/>
          <w:szCs w:val="24"/>
          <w:rtl/>
          <w:lang w:bidi="fa-IR"/>
        </w:rPr>
        <w:t>کند: " کمال اول برای جسم طبیعی آلی..."</w:t>
      </w:r>
      <w:r w:rsidR="00464E89" w:rsidRPr="00DC0292">
        <w:rPr>
          <w:rFonts w:ascii="Cambria" w:hAnsi="Cambria" w:cs="IRANSharpSmall Light" w:hint="cs"/>
          <w:sz w:val="20"/>
          <w:szCs w:val="24"/>
          <w:rtl/>
          <w:lang w:bidi="fa-IR"/>
        </w:rPr>
        <w:t>(</w:t>
      </w:r>
      <w:r w:rsidR="00464E89" w:rsidRPr="00DC0292">
        <w:rPr>
          <w:rFonts w:ascii="Cambria" w:hAnsi="Cambria" w:cs="IRANSharpSmall Light"/>
          <w:sz w:val="20"/>
          <w:szCs w:val="24"/>
        </w:rPr>
        <w:t xml:space="preserve"> </w:t>
      </w:r>
      <w:r w:rsidR="003844F2" w:rsidRPr="00DC0292">
        <w:rPr>
          <w:rFonts w:ascii="Cambria" w:hAnsi="Cambria" w:cs="IRANSharpSmall Light"/>
          <w:sz w:val="20"/>
          <w:szCs w:val="24"/>
        </w:rPr>
        <w:t>Avicenna, 2006b: 21 &amp; 22</w:t>
      </w:r>
      <w:r w:rsidR="00464E89"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39"/>
      </w:r>
      <w:r w:rsidR="00E27793" w:rsidRPr="00DC0292">
        <w:rPr>
          <w:rFonts w:ascii="Cambria" w:hAnsi="Cambria" w:cs="IRANSharpSmall Light"/>
          <w:spacing w:val="-4"/>
          <w:sz w:val="20"/>
          <w:szCs w:val="24"/>
          <w:rtl/>
          <w:lang w:bidi="fa-IR"/>
        </w:rPr>
        <w:t xml:space="preserve"> و مقصود وی جسم طبیعی است که با آلت کار </w:t>
      </w:r>
      <w:r w:rsidR="00C56E66" w:rsidRPr="00DC0292">
        <w:rPr>
          <w:rFonts w:ascii="Cambria" w:hAnsi="Cambria" w:cs="IRANSharpSmall Light"/>
          <w:spacing w:val="-4"/>
          <w:sz w:val="20"/>
          <w:szCs w:val="24"/>
          <w:rtl/>
          <w:lang w:bidi="fa-IR"/>
        </w:rPr>
        <w:t>می‌</w:t>
      </w:r>
      <w:r w:rsidR="00E27793" w:rsidRPr="00DC0292">
        <w:rPr>
          <w:rFonts w:ascii="Cambria" w:hAnsi="Cambria" w:cs="IRANSharpSmall Light"/>
          <w:spacing w:val="-4"/>
          <w:sz w:val="20"/>
          <w:szCs w:val="24"/>
          <w:rtl/>
          <w:lang w:bidi="fa-IR"/>
        </w:rPr>
        <w:t>کند و فعالیت با آلت و ابزار، مستلزم طرح قوا است</w:t>
      </w:r>
      <w:r w:rsidR="00B171A4" w:rsidRPr="00DC0292">
        <w:rPr>
          <w:rFonts w:ascii="Cambria" w:hAnsi="Cambria" w:cs="IRANSharpSmall Light"/>
          <w:spacing w:val="-4"/>
          <w:sz w:val="20"/>
          <w:szCs w:val="24"/>
          <w:rtl/>
          <w:lang w:bidi="fa-IR"/>
        </w:rPr>
        <w:t>؛ همچنین وی</w:t>
      </w:r>
      <w:r w:rsidR="007A4FEC" w:rsidRPr="00DC0292">
        <w:rPr>
          <w:rFonts w:ascii="Cambria" w:hAnsi="Cambria" w:cs="IRANSharpSmall Light"/>
          <w:spacing w:val="-4"/>
          <w:sz w:val="20"/>
          <w:szCs w:val="24"/>
          <w:rtl/>
          <w:lang w:bidi="fa-IR"/>
        </w:rPr>
        <w:t xml:space="preserve"> </w:t>
      </w:r>
      <w:r w:rsidR="003730E7" w:rsidRPr="00DC0292">
        <w:rPr>
          <w:rFonts w:ascii="Cambria" w:hAnsi="Cambria" w:cs="IRANSharpSmall Light"/>
          <w:spacing w:val="-4"/>
          <w:sz w:val="20"/>
          <w:szCs w:val="24"/>
          <w:rtl/>
          <w:lang w:bidi="fa-IR"/>
        </w:rPr>
        <w:t>پس از ب</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ان سخن گروه</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 xml:space="preserve"> که </w:t>
      </w:r>
      <w:r w:rsidR="003730E7" w:rsidRPr="00DC0292">
        <w:rPr>
          <w:rFonts w:ascii="Cambria" w:hAnsi="Cambria" w:cs="IRANSharpSmall Light"/>
          <w:spacing w:val="-4"/>
          <w:sz w:val="20"/>
          <w:szCs w:val="24"/>
          <w:rtl/>
          <w:lang w:bidi="fa-IR"/>
        </w:rPr>
        <w:lastRenderedPageBreak/>
        <w:t>معتقدند نفس بدون واسطه‌ا</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 xml:space="preserve"> مانند هوا و </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ا آلات</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 xml:space="preserve"> مانند چشم، قادر است محسوسات را درک کند ‌و ردِ</w:t>
      </w:r>
      <w:r w:rsidR="00093026" w:rsidRPr="00DC0292">
        <w:rPr>
          <w:rFonts w:ascii="Cambria" w:hAnsi="Cambria" w:cs="IRANSharpSmall Light"/>
          <w:spacing w:val="-4"/>
          <w:sz w:val="20"/>
          <w:szCs w:val="24"/>
          <w:rtl/>
          <w:lang w:bidi="fa-IR"/>
        </w:rPr>
        <w:t>ّ</w:t>
      </w:r>
      <w:r w:rsidR="003730E7" w:rsidRPr="00DC0292">
        <w:rPr>
          <w:rFonts w:ascii="Cambria" w:hAnsi="Cambria" w:cs="IRANSharpSmall Light"/>
          <w:spacing w:val="-4"/>
          <w:sz w:val="20"/>
          <w:szCs w:val="24"/>
          <w:rtl/>
          <w:lang w:bidi="fa-IR"/>
        </w:rPr>
        <w:t xml:space="preserve"> سخن ا</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ن گروه به دل</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ل ب</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هوده و معطّل ماندنِ آلاتِ حسّ</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 ‌نظر خو</w:t>
      </w:r>
      <w:r w:rsidR="00093026" w:rsidRPr="00DC0292">
        <w:rPr>
          <w:rFonts w:ascii="Cambria" w:hAnsi="Cambria" w:cs="IRANSharpSmall Light"/>
          <w:spacing w:val="-4"/>
          <w:sz w:val="20"/>
          <w:szCs w:val="24"/>
          <w:rtl/>
          <w:lang w:bidi="fa-IR"/>
        </w:rPr>
        <w:t>د را مبن</w:t>
      </w:r>
      <w:r w:rsidR="00C56E66" w:rsidRPr="00DC0292">
        <w:rPr>
          <w:rFonts w:ascii="Cambria" w:hAnsi="Cambria" w:cs="IRANSharpSmall Light"/>
          <w:spacing w:val="-4"/>
          <w:sz w:val="20"/>
          <w:szCs w:val="24"/>
          <w:rtl/>
          <w:lang w:bidi="fa-IR"/>
        </w:rPr>
        <w:t>ی</w:t>
      </w:r>
      <w:r w:rsidR="00093026" w:rsidRPr="00DC0292">
        <w:rPr>
          <w:rFonts w:ascii="Cambria" w:hAnsi="Cambria" w:cs="IRANSharpSmall Light"/>
          <w:spacing w:val="-4"/>
          <w:sz w:val="20"/>
          <w:szCs w:val="24"/>
          <w:rtl/>
          <w:lang w:bidi="fa-IR"/>
        </w:rPr>
        <w:t xml:space="preserve"> بر ن</w:t>
      </w:r>
      <w:r w:rsidR="00C56E66" w:rsidRPr="00DC0292">
        <w:rPr>
          <w:rFonts w:ascii="Cambria" w:hAnsi="Cambria" w:cs="IRANSharpSmall Light"/>
          <w:spacing w:val="-4"/>
          <w:sz w:val="20"/>
          <w:szCs w:val="24"/>
          <w:rtl/>
          <w:lang w:bidi="fa-IR"/>
        </w:rPr>
        <w:t>ی</w:t>
      </w:r>
      <w:r w:rsidR="00093026" w:rsidRPr="00DC0292">
        <w:rPr>
          <w:rFonts w:ascii="Cambria" w:hAnsi="Cambria" w:cs="IRANSharpSmall Light"/>
          <w:spacing w:val="-4"/>
          <w:sz w:val="20"/>
          <w:szCs w:val="24"/>
          <w:rtl/>
          <w:lang w:bidi="fa-IR"/>
        </w:rPr>
        <w:t>از نفس به برخ</w:t>
      </w:r>
      <w:r w:rsidR="00C56E66" w:rsidRPr="00DC0292">
        <w:rPr>
          <w:rFonts w:ascii="Cambria" w:hAnsi="Cambria" w:cs="IRANSharpSmall Light"/>
          <w:spacing w:val="-4"/>
          <w:sz w:val="20"/>
          <w:szCs w:val="24"/>
          <w:rtl/>
          <w:lang w:bidi="fa-IR"/>
        </w:rPr>
        <w:t>ی</w:t>
      </w:r>
      <w:r w:rsidR="00093026" w:rsidRPr="00DC0292">
        <w:rPr>
          <w:rFonts w:ascii="Cambria" w:hAnsi="Cambria" w:cs="IRANSharpSmall Light"/>
          <w:spacing w:val="-4"/>
          <w:sz w:val="20"/>
          <w:szCs w:val="24"/>
          <w:rtl/>
          <w:lang w:bidi="fa-IR"/>
        </w:rPr>
        <w:t xml:space="preserve"> و</w:t>
      </w:r>
      <w:r w:rsidR="003730E7" w:rsidRPr="00DC0292">
        <w:rPr>
          <w:rFonts w:ascii="Cambria" w:hAnsi="Cambria" w:cs="IRANSharpSmall Light"/>
          <w:spacing w:val="-4"/>
          <w:sz w:val="20"/>
          <w:szCs w:val="24"/>
          <w:rtl/>
          <w:lang w:bidi="fa-IR"/>
        </w:rPr>
        <w:t>سائط و آلات اعلام م</w:t>
      </w:r>
      <w:r w:rsidR="00C56E66" w:rsidRPr="00DC0292">
        <w:rPr>
          <w:rFonts w:ascii="Cambria" w:hAnsi="Cambria" w:cs="IRANSharpSmall Light"/>
          <w:spacing w:val="-4"/>
          <w:sz w:val="20"/>
          <w:szCs w:val="24"/>
          <w:rtl/>
          <w:lang w:bidi="fa-IR"/>
        </w:rPr>
        <w:t>ی</w:t>
      </w:r>
      <w:r w:rsidR="003730E7" w:rsidRPr="00DC0292">
        <w:rPr>
          <w:rFonts w:ascii="Cambria" w:hAnsi="Cambria" w:cs="IRANSharpSmall Light"/>
          <w:spacing w:val="-4"/>
          <w:sz w:val="20"/>
          <w:szCs w:val="24"/>
          <w:rtl/>
          <w:lang w:bidi="fa-IR"/>
        </w:rPr>
        <w:t>‌دارد.</w:t>
      </w:r>
      <w:r w:rsidR="00464E89" w:rsidRPr="00DC0292">
        <w:rPr>
          <w:rFonts w:ascii="Cambria" w:hAnsi="Cambria" w:cs="IRANSharpSmall Light" w:hint="cs"/>
          <w:spacing w:val="-4"/>
          <w:sz w:val="20"/>
          <w:szCs w:val="24"/>
          <w:rtl/>
          <w:lang w:bidi="fa-IR"/>
        </w:rPr>
        <w:t>(</w:t>
      </w:r>
      <w:r w:rsidR="003844F2" w:rsidRPr="00DC0292">
        <w:rPr>
          <w:rFonts w:ascii="Cambria" w:hAnsi="Cambria" w:cs="IRANSharpSmall Light"/>
          <w:sz w:val="20"/>
          <w:szCs w:val="24"/>
        </w:rPr>
        <w:t xml:space="preserve"> Avicenna, 2006b: 88 &amp; 89</w:t>
      </w:r>
      <w:r w:rsidR="00464E89"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40"/>
      </w:r>
    </w:p>
    <w:p w14:paraId="3D639E3C"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وسائط که از آن‌ها با عناو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مانند «فروع»، «خدمه»، «شاخه‌ها»، «موکَّل‌ها»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ز «قوا»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اد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DE08C7" w:rsidRPr="00DC0292">
        <w:rPr>
          <w:rFonts w:ascii="Cambria" w:hAnsi="Cambria" w:cs="IRANSharpSmall Light" w:hint="cs"/>
          <w:spacing w:val="-4"/>
          <w:sz w:val="20"/>
          <w:szCs w:val="24"/>
          <w:rtl/>
          <w:lang w:bidi="fa-IR"/>
        </w:rPr>
        <w:t>(</w:t>
      </w:r>
      <w:r w:rsidR="003844F2" w:rsidRPr="00DC0292">
        <w:rPr>
          <w:rFonts w:ascii="Cambria" w:hAnsi="Cambria" w:cs="IRANSharpSmall Light"/>
          <w:sz w:val="20"/>
          <w:szCs w:val="24"/>
        </w:rPr>
        <w:t xml:space="preserve"> Avicenna, 2004</w:t>
      </w:r>
      <w:r w:rsidR="009F2660" w:rsidRPr="00DC0292">
        <w:rPr>
          <w:rFonts w:ascii="Cambria" w:hAnsi="Cambria" w:cs="IRANSharpSmall Light"/>
          <w:sz w:val="20"/>
          <w:szCs w:val="24"/>
        </w:rPr>
        <w:t>b</w:t>
      </w:r>
      <w:r w:rsidR="003844F2" w:rsidRPr="00DC0292">
        <w:rPr>
          <w:rFonts w:ascii="Cambria" w:hAnsi="Cambria" w:cs="IRANSharpSmall Light"/>
          <w:sz w:val="20"/>
          <w:szCs w:val="24"/>
        </w:rPr>
        <w:t>: 59;</w:t>
      </w:r>
      <w:r w:rsidR="009F2660" w:rsidRPr="00DC0292">
        <w:rPr>
          <w:rFonts w:ascii="Cambria" w:hAnsi="Cambria" w:cs="IRANSharpSmall Light"/>
          <w:sz w:val="20"/>
          <w:szCs w:val="24"/>
        </w:rPr>
        <w:t xml:space="preserve"> Avicenna, 2004a: 123; Avicenna (n.d.): 61 </w:t>
      </w:r>
      <w:r w:rsidR="003844F2" w:rsidRPr="00DC0292">
        <w:rPr>
          <w:rFonts w:ascii="Cambria" w:hAnsi="Cambria" w:cs="IRANSharpSmall Light"/>
          <w:sz w:val="20"/>
          <w:szCs w:val="24"/>
        </w:rPr>
        <w:t xml:space="preserve">  </w:t>
      </w:r>
      <w:r w:rsidR="00DE08C7"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41"/>
      </w:r>
      <w:r w:rsidRPr="00DC0292">
        <w:rPr>
          <w:rFonts w:ascii="Cambria" w:hAnsi="Cambria" w:cs="IRANSharpSmall Light"/>
          <w:sz w:val="20"/>
          <w:szCs w:val="24"/>
          <w:rtl/>
          <w:lang w:bidi="fa-IR"/>
        </w:rPr>
        <w:t xml:space="preserve"> عبارتند از آن‌چه متعلّق به نفس است</w:t>
      </w:r>
      <w:r w:rsidR="00DE08C7" w:rsidRPr="00DC0292">
        <w:rPr>
          <w:rFonts w:ascii="Cambria" w:hAnsi="Cambria" w:cs="IRANSharpSmall Light" w:hint="cs"/>
          <w:spacing w:val="-4"/>
          <w:sz w:val="20"/>
          <w:szCs w:val="24"/>
          <w:rtl/>
          <w:lang w:bidi="fa-IR"/>
        </w:rPr>
        <w:t>(</w:t>
      </w:r>
      <w:r w:rsidR="009F2660" w:rsidRPr="00DC0292">
        <w:rPr>
          <w:rFonts w:ascii="Cambria" w:hAnsi="Cambria" w:cs="IRANSharpSmall Light"/>
          <w:sz w:val="20"/>
          <w:szCs w:val="24"/>
        </w:rPr>
        <w:t>Avicenna, 2000b: 388</w:t>
      </w:r>
      <w:r w:rsidR="00DE08C7"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42"/>
      </w:r>
      <w:r w:rsidRPr="00DC0292">
        <w:rPr>
          <w:rFonts w:ascii="Cambria" w:hAnsi="Cambria" w:cs="IRANSharpSmall Light"/>
          <w:sz w:val="20"/>
          <w:szCs w:val="24"/>
          <w:rtl/>
          <w:lang w:bidi="fa-IR"/>
        </w:rPr>
        <w:t xml:space="preserve"> و توسط نفس در اندام‌ها پراکنده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DE08C7" w:rsidRPr="00DC0292">
        <w:rPr>
          <w:rFonts w:ascii="Cambria" w:hAnsi="Cambria" w:cs="IRANSharpSmall Light" w:hint="cs"/>
          <w:spacing w:val="-4"/>
          <w:sz w:val="20"/>
          <w:szCs w:val="24"/>
          <w:rtl/>
          <w:lang w:bidi="fa-IR"/>
        </w:rPr>
        <w:t>(</w:t>
      </w:r>
      <w:r w:rsidR="009F2660" w:rsidRPr="00DC0292">
        <w:rPr>
          <w:rFonts w:ascii="Cambria" w:hAnsi="Cambria" w:cs="IRANSharpSmall Light"/>
          <w:sz w:val="20"/>
          <w:szCs w:val="24"/>
        </w:rPr>
        <w:t xml:space="preserve"> Avicenna, 2006b: 45</w:t>
      </w:r>
      <w:r w:rsidR="00DE08C7"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43"/>
      </w:r>
      <w:r w:rsidRPr="00DC0292">
        <w:rPr>
          <w:rFonts w:ascii="Cambria" w:hAnsi="Cambria" w:cs="IRANSharpSmall Light"/>
          <w:sz w:val="20"/>
          <w:szCs w:val="24"/>
          <w:rtl/>
          <w:lang w:bidi="fa-IR"/>
        </w:rPr>
        <w:t xml:space="preserve"> و نفس به واسطه آن‌ها گاه متصف به فعل و گاه متصف به انفعال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DE08C7" w:rsidRPr="00DC0292">
        <w:rPr>
          <w:rFonts w:ascii="Cambria" w:hAnsi="Cambria" w:cs="IRANSharpSmall Light" w:hint="cs"/>
          <w:spacing w:val="-4"/>
          <w:sz w:val="20"/>
          <w:szCs w:val="24"/>
          <w:rtl/>
          <w:lang w:bidi="fa-IR"/>
        </w:rPr>
        <w:t>(</w:t>
      </w:r>
      <w:r w:rsidR="009F2660" w:rsidRPr="00DC0292">
        <w:rPr>
          <w:rFonts w:ascii="Cambria" w:hAnsi="Cambria" w:cs="IRANSharpSmall Light"/>
          <w:sz w:val="20"/>
          <w:szCs w:val="24"/>
        </w:rPr>
        <w:t>Avicenna, 2006b: 45</w:t>
      </w:r>
      <w:r w:rsidR="00DE08C7"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44"/>
      </w:r>
      <w:r w:rsidRPr="00DC0292">
        <w:rPr>
          <w:rFonts w:ascii="Cambria" w:hAnsi="Cambria" w:cs="IRANSharpSmall Light"/>
          <w:sz w:val="20"/>
          <w:szCs w:val="24"/>
          <w:rtl/>
          <w:lang w:bidi="fa-IR"/>
        </w:rPr>
        <w:t xml:space="preserve">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قوا علاوه بر آن‌که به حسب افعالِ </w:t>
      </w:r>
      <w:r w:rsidR="003E22B8" w:rsidRPr="00DC0292">
        <w:rPr>
          <w:rFonts w:ascii="Cambria" w:hAnsi="Cambria" w:cs="IRANSharpSmall Light"/>
          <w:sz w:val="20"/>
          <w:szCs w:val="24"/>
          <w:rtl/>
          <w:lang w:bidi="fa-IR"/>
        </w:rPr>
        <w:t>مختلف متنوع ا</w:t>
      </w:r>
      <w:r w:rsidRPr="00DC0292">
        <w:rPr>
          <w:rFonts w:ascii="Cambria" w:hAnsi="Cambria" w:cs="IRANSharpSmall Light"/>
          <w:sz w:val="20"/>
          <w:szCs w:val="24"/>
          <w:rtl/>
          <w:lang w:bidi="fa-IR"/>
        </w:rPr>
        <w:t>ند، خود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به اقسام مختلف</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تقس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09302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چنانکه نخست به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مدرکه و محرکه</w:t>
      </w:r>
      <w:r w:rsidR="00093026"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و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مد</w:t>
      </w:r>
      <w:r w:rsidR="00093026" w:rsidRPr="00DC0292">
        <w:rPr>
          <w:rFonts w:ascii="Cambria" w:hAnsi="Cambria" w:cs="IRANSharpSmall Light"/>
          <w:sz w:val="20"/>
          <w:szCs w:val="24"/>
          <w:rtl/>
          <w:lang w:bidi="fa-IR"/>
        </w:rPr>
        <w:t>ر</w:t>
      </w:r>
      <w:r w:rsidRPr="00DC0292">
        <w:rPr>
          <w:rFonts w:ascii="Cambria" w:hAnsi="Cambria" w:cs="IRANSharpSmall Light"/>
          <w:sz w:val="20"/>
          <w:szCs w:val="24"/>
          <w:rtl/>
          <w:lang w:bidi="fa-IR"/>
        </w:rPr>
        <w:t>که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به نوبه خود به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ظاهر و باطن</w:t>
      </w:r>
      <w:r w:rsidR="00093026"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و هر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 از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ظاهر و باطن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ز به اقسام </w:t>
      </w:r>
      <w:r w:rsidR="00093026" w:rsidRPr="00DC0292">
        <w:rPr>
          <w:rFonts w:ascii="Cambria" w:hAnsi="Cambria" w:cs="IRANSharpSmall Light"/>
          <w:sz w:val="20"/>
          <w:szCs w:val="24"/>
          <w:rtl/>
          <w:lang w:bidi="fa-IR"/>
        </w:rPr>
        <w:t>پنج گانه</w:t>
      </w:r>
      <w:r w:rsidRPr="00DC0292">
        <w:rPr>
          <w:rFonts w:ascii="Cambria" w:hAnsi="Cambria" w:cs="IRANSharpSmall Light"/>
          <w:sz w:val="20"/>
          <w:szCs w:val="24"/>
          <w:rtl/>
          <w:lang w:bidi="fa-IR"/>
        </w:rPr>
        <w:t xml:space="preserve">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تقس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434B18" w:rsidRPr="00DC0292">
        <w:rPr>
          <w:rFonts w:ascii="Cambria" w:hAnsi="Cambria" w:cs="IRANSharpSmall Light" w:hint="cs"/>
          <w:sz w:val="20"/>
          <w:szCs w:val="24"/>
          <w:rtl/>
          <w:lang w:bidi="fa-IR"/>
        </w:rPr>
        <w:t>(</w:t>
      </w:r>
      <w:r w:rsidR="009F2660" w:rsidRPr="00DC0292">
        <w:rPr>
          <w:rFonts w:ascii="Cambria" w:hAnsi="Cambria" w:cs="IRANSharpSmall Light"/>
          <w:sz w:val="20"/>
          <w:szCs w:val="24"/>
        </w:rPr>
        <w:t xml:space="preserve"> Avicenna, 1953: 115-121</w:t>
      </w:r>
      <w:r w:rsidR="0007010F" w:rsidRPr="00DC0292">
        <w:rPr>
          <w:rFonts w:ascii="Cambria" w:hAnsi="Cambria" w:cs="IRANSharpSmall Light"/>
          <w:sz w:val="20"/>
          <w:szCs w:val="24"/>
        </w:rPr>
        <w:t>; Avicenna, 1994: 219; Avicenna, (n.d.)</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45"/>
      </w:r>
      <w:r w:rsidRPr="00DC0292">
        <w:rPr>
          <w:rStyle w:val="FootnoteReference"/>
          <w:rFonts w:ascii="Cambria" w:hAnsi="Cambria" w:cs="IRANSharpSmall Light"/>
          <w:sz w:val="20"/>
          <w:szCs w:val="24"/>
          <w:rtl/>
        </w:rPr>
        <w:t xml:space="preserve"> </w:t>
      </w:r>
    </w:p>
    <w:p w14:paraId="31BA4701"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ن‌جا پ</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 از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رابطه‌ی نفس با قوا، اشاره به دو نکته ضرور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نظر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‌رسد:</w:t>
      </w:r>
    </w:p>
    <w:p w14:paraId="5242B7B8"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b/>
          <w:bCs/>
          <w:sz w:val="20"/>
          <w:szCs w:val="24"/>
          <w:rtl/>
          <w:lang w:bidi="fa-IR"/>
        </w:rPr>
        <w:t xml:space="preserve">نکته 1. </w:t>
      </w:r>
      <w:r w:rsidRPr="00DC0292">
        <w:rPr>
          <w:rFonts w:ascii="Cambria" w:hAnsi="Cambria" w:cs="IRANSharpSmall Light"/>
          <w:sz w:val="20"/>
          <w:szCs w:val="24"/>
          <w:rtl/>
          <w:lang w:bidi="fa-IR"/>
        </w:rPr>
        <w:t>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نا در کتاب </w:t>
      </w:r>
      <w:r w:rsidRPr="00DC0292">
        <w:rPr>
          <w:rFonts w:ascii="Cambria" w:hAnsi="Cambria" w:cs="IRANSharpSmall Light"/>
          <w:i/>
          <w:iCs/>
          <w:sz w:val="20"/>
          <w:szCs w:val="24"/>
          <w:rtl/>
          <w:lang w:bidi="fa-IR"/>
        </w:rPr>
        <w:t>نفس شفا</w:t>
      </w:r>
      <w:r w:rsidRPr="00DC0292">
        <w:rPr>
          <w:rFonts w:ascii="Cambria" w:hAnsi="Cambria" w:cs="IRANSharpSmall Light"/>
          <w:sz w:val="20"/>
          <w:szCs w:val="24"/>
          <w:rtl/>
          <w:lang w:bidi="fa-IR"/>
        </w:rPr>
        <w:t xml:space="preserve"> فصل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را به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افعال مختلف نفس و ارتباط آن با قوا اختصاص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‌دهد و فصل مذکور را تحت عنوان «در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مطلب که اختلاف افاع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نفس ناش</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اختلاف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آن است</w:t>
      </w:r>
      <w:r w:rsidR="00DE08C7" w:rsidRPr="00DC0292">
        <w:rPr>
          <w:rFonts w:ascii="Cambria" w:hAnsi="Cambria" w:cs="IRANSharpSmall Light" w:hint="cs"/>
          <w:spacing w:val="-4"/>
          <w:sz w:val="20"/>
          <w:szCs w:val="24"/>
          <w:rtl/>
          <w:lang w:bidi="fa-IR"/>
        </w:rPr>
        <w:t>(</w:t>
      </w:r>
      <w:r w:rsidR="0007010F" w:rsidRPr="00DC0292">
        <w:rPr>
          <w:rFonts w:ascii="Cambria" w:hAnsi="Cambria" w:cs="IRANSharpSmall Light"/>
          <w:sz w:val="20"/>
          <w:szCs w:val="24"/>
        </w:rPr>
        <w:t>Avicenna, 2006b: 47</w:t>
      </w:r>
      <w:r w:rsidR="00DE08C7"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46"/>
      </w:r>
      <w:r w:rsidRPr="00DC0292">
        <w:rPr>
          <w:rFonts w:ascii="Cambria" w:hAnsi="Cambria" w:cs="IRANSharpSmall Light"/>
          <w:sz w:val="20"/>
          <w:szCs w:val="24"/>
          <w:rtl/>
          <w:lang w:bidi="fa-IR"/>
        </w:rPr>
        <w:t xml:space="preserve"> نام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‌نهد. با توجه به آن‌چه درخصوص رابطه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نفس و مزاج گذشت و پ</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وستن نفس به مزاج، پس از امتزاج عناصر، به نظر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‌رسد اختلافِ افاع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نفس، به گونه‌ا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ناش</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مزاجِ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است، ‌به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اگرچه اختلافِ افاع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نفس منوط به اختلاف قوا عنوان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w:t>
      </w:r>
      <w:r w:rsidR="001C3585" w:rsidRPr="00DC0292">
        <w:rPr>
          <w:rFonts w:ascii="Cambria" w:hAnsi="Cambria" w:cs="IRANSharpSmall Light" w:hint="cs"/>
          <w:sz w:val="20"/>
          <w:szCs w:val="24"/>
          <w:highlight w:val="yellow"/>
          <w:rtl/>
          <w:lang w:bidi="fa-IR"/>
        </w:rPr>
        <w:t xml:space="preserve">اما می توان استدلال کرد که </w:t>
      </w:r>
      <w:r w:rsidR="001C3585" w:rsidRPr="00DC0292">
        <w:rPr>
          <w:rFonts w:ascii="Cambria" w:hAnsi="Cambria" w:cs="IRANSharpSmall Light"/>
          <w:sz w:val="20"/>
          <w:szCs w:val="24"/>
          <w:highlight w:val="yellow"/>
          <w:rtl/>
          <w:lang w:bidi="fa-IR"/>
        </w:rPr>
        <w:t>اختلاف قوا</w:t>
      </w:r>
      <w:r w:rsidR="001C3585" w:rsidRPr="00DC0292">
        <w:rPr>
          <w:rFonts w:ascii="Cambria" w:hAnsi="Cambria" w:cs="IRANSharpSmall Light" w:hint="cs"/>
          <w:sz w:val="20"/>
          <w:szCs w:val="24"/>
          <w:highlight w:val="yellow"/>
          <w:rtl/>
          <w:lang w:bidi="fa-IR"/>
        </w:rPr>
        <w:t>، بر خلاف ظاهر برخی عبارات ابن سینا، مستقیماً ناشی از ذات نفس نیست،</w:t>
      </w:r>
      <w:r w:rsidR="001C3585" w:rsidRPr="00DC0292">
        <w:rPr>
          <w:rFonts w:ascii="Cambria" w:hAnsi="Cambria" w:cs="IRANSharpSmall Light" w:hint="cs"/>
          <w:sz w:val="20"/>
          <w:szCs w:val="24"/>
          <w:rtl/>
          <w:lang w:bidi="fa-IR"/>
        </w:rPr>
        <w:t xml:space="preserve"> بلکه </w:t>
      </w:r>
      <w:r w:rsidRPr="00DC0292">
        <w:rPr>
          <w:rFonts w:ascii="Cambria" w:hAnsi="Cambria" w:cs="IRANSharpSmall Light"/>
          <w:sz w:val="20"/>
          <w:szCs w:val="24"/>
          <w:rtl/>
          <w:lang w:bidi="fa-IR"/>
        </w:rPr>
        <w:t>خود حاصل نحوه ترک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 عناصر و اعتدال حاصل از آن‌هاست، بد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صورت که نزد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ک‌تر بودن مزاج انسان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اعتدال حق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ق</w:t>
      </w:r>
      <w:r w:rsidR="00C56E66" w:rsidRPr="00DC0292">
        <w:rPr>
          <w:rFonts w:ascii="Cambria" w:hAnsi="Cambria" w:cs="IRANSharpSmall Light"/>
          <w:sz w:val="20"/>
          <w:szCs w:val="24"/>
          <w:rtl/>
          <w:lang w:bidi="fa-IR"/>
        </w:rPr>
        <w:t>ی</w:t>
      </w:r>
      <w:r w:rsidR="00DE08C7" w:rsidRPr="00DC0292">
        <w:rPr>
          <w:rFonts w:ascii="Cambria" w:hAnsi="Cambria" w:cs="IRANSharpSmall Light" w:hint="cs"/>
          <w:spacing w:val="-4"/>
          <w:sz w:val="20"/>
          <w:szCs w:val="24"/>
          <w:rtl/>
          <w:lang w:bidi="fa-IR"/>
        </w:rPr>
        <w:t>(</w:t>
      </w:r>
      <w:r w:rsidR="0007010F" w:rsidRPr="00DC0292">
        <w:rPr>
          <w:rFonts w:ascii="Cambria" w:hAnsi="Cambria" w:cs="IRANSharpSmall Light"/>
          <w:sz w:val="20"/>
          <w:szCs w:val="24"/>
        </w:rPr>
        <w:t>Avicenna, 2004b: 63</w:t>
      </w:r>
      <w:r w:rsidR="00DE08C7"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47"/>
      </w:r>
      <w:r w:rsidRPr="00DC0292">
        <w:rPr>
          <w:rFonts w:ascii="Cambria" w:hAnsi="Cambria" w:cs="IRANSharpSmall Light"/>
          <w:sz w:val="20"/>
          <w:szCs w:val="24"/>
          <w:rtl/>
          <w:lang w:bidi="fa-IR"/>
        </w:rPr>
        <w:t xml:space="preserve"> سبب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که نفس انسان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ش‌تر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تعداد قوا و متنوع‌تر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افعال برخوردار باشد.</w:t>
      </w:r>
    </w:p>
    <w:p w14:paraId="648EFD2F"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b/>
          <w:bCs/>
          <w:sz w:val="20"/>
          <w:szCs w:val="24"/>
          <w:rtl/>
          <w:lang w:bidi="fa-IR"/>
        </w:rPr>
        <w:t>نکته 2.</w:t>
      </w:r>
      <w:r w:rsidRPr="00DC0292">
        <w:rPr>
          <w:rFonts w:ascii="Cambria" w:hAnsi="Cambria" w:cs="IRANSharpSmall Light"/>
          <w:sz w:val="20"/>
          <w:szCs w:val="24"/>
          <w:rtl/>
          <w:lang w:bidi="fa-IR"/>
        </w:rPr>
        <w:t xml:space="preserve"> چنانکه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ان شد از نظر </w:t>
      </w:r>
      <w:r w:rsidR="00C56E66" w:rsidRPr="00DC0292">
        <w:rPr>
          <w:rFonts w:ascii="Cambria" w:hAnsi="Cambria" w:cs="IRANSharpSmall Light"/>
          <w:sz w:val="20"/>
          <w:szCs w:val="24"/>
          <w:rtl/>
          <w:lang w:bidi="fa-IR"/>
        </w:rPr>
        <w:t>ابن‌</w:t>
      </w:r>
      <w:r w:rsidR="008925AD" w:rsidRPr="00DC0292">
        <w:rPr>
          <w:rFonts w:ascii="Cambria" w:hAnsi="Cambria" w:cs="IRANSharpSmall Light"/>
          <w:sz w:val="20"/>
          <w:szCs w:val="24"/>
          <w:rtl/>
          <w:lang w:bidi="fa-IR"/>
        </w:rPr>
        <w:t>سینا</w:t>
      </w:r>
      <w:r w:rsidRPr="00DC0292">
        <w:rPr>
          <w:rFonts w:ascii="Cambria" w:hAnsi="Cambria" w:cs="IRANSharpSmall Light"/>
          <w:sz w:val="20"/>
          <w:szCs w:val="24"/>
          <w:rtl/>
          <w:lang w:bidi="fa-IR"/>
        </w:rPr>
        <w:t xml:space="preserve"> نفس واحد است،</w:t>
      </w:r>
      <w:r w:rsidR="00B729A3" w:rsidRPr="00DC0292">
        <w:rPr>
          <w:rStyle w:val="EndnoteReference"/>
          <w:rFonts w:ascii="Cambria" w:hAnsi="Cambria" w:cs="IRANSharpSmall Light"/>
          <w:sz w:val="20"/>
          <w:szCs w:val="24"/>
          <w:rtl/>
          <w:lang w:bidi="fa-IR"/>
        </w:rPr>
        <w:endnoteReference w:id="48"/>
      </w:r>
      <w:r w:rsidRPr="00DC0292">
        <w:rPr>
          <w:rFonts w:ascii="Cambria" w:hAnsi="Cambria" w:cs="IRANSharpSmall Light"/>
          <w:sz w:val="20"/>
          <w:szCs w:val="24"/>
          <w:rtl/>
          <w:lang w:bidi="fa-IR"/>
        </w:rPr>
        <w:t xml:space="preserve"> و همان‌گونه که خود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اشاره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‌کند، مقصود از نفس ناطقه،‌ صرفاً مبدأ نطق بودن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بلکه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w:t>
      </w:r>
      <w:r w:rsidR="003D794A" w:rsidRPr="00DC0292">
        <w:rPr>
          <w:rFonts w:ascii="Cambria" w:hAnsi="Cambria" w:cs="IRANSharpSmall Light"/>
          <w:sz w:val="20"/>
          <w:szCs w:val="24"/>
          <w:rtl/>
          <w:lang w:bidi="fa-IR"/>
        </w:rPr>
        <w:t>لفظ به عنوان لقب</w:t>
      </w:r>
      <w:r w:rsidR="00C56E66" w:rsidRPr="00DC0292">
        <w:rPr>
          <w:rFonts w:ascii="Cambria" w:hAnsi="Cambria" w:cs="IRANSharpSmall Light"/>
          <w:sz w:val="20"/>
          <w:szCs w:val="24"/>
          <w:rtl/>
          <w:lang w:bidi="fa-IR"/>
        </w:rPr>
        <w:t>ی</w:t>
      </w:r>
      <w:r w:rsidR="003D794A" w:rsidRPr="00DC0292">
        <w:rPr>
          <w:rFonts w:ascii="Cambria" w:hAnsi="Cambria" w:cs="IRANSharpSmall Light"/>
          <w:sz w:val="20"/>
          <w:szCs w:val="24"/>
          <w:rtl/>
          <w:lang w:bidi="fa-IR"/>
        </w:rPr>
        <w:t xml:space="preserve"> برا</w:t>
      </w:r>
      <w:r w:rsidR="00C56E66" w:rsidRPr="00DC0292">
        <w:rPr>
          <w:rFonts w:ascii="Cambria" w:hAnsi="Cambria" w:cs="IRANSharpSmall Light"/>
          <w:sz w:val="20"/>
          <w:szCs w:val="24"/>
          <w:rtl/>
          <w:lang w:bidi="fa-IR"/>
        </w:rPr>
        <w:t>ی</w:t>
      </w:r>
      <w:r w:rsidR="003D794A" w:rsidRPr="00DC0292">
        <w:rPr>
          <w:rFonts w:ascii="Cambria" w:hAnsi="Cambria" w:cs="IRANSharpSmall Light"/>
          <w:sz w:val="20"/>
          <w:szCs w:val="24"/>
          <w:rtl/>
          <w:lang w:bidi="fa-IR"/>
        </w:rPr>
        <w:t xml:space="preserve"> ذاتِ نفس در</w:t>
      </w:r>
      <w:r w:rsidRPr="00DC0292">
        <w:rPr>
          <w:rFonts w:ascii="Cambria" w:hAnsi="Cambria" w:cs="IRANSharpSmall Light"/>
          <w:sz w:val="20"/>
          <w:szCs w:val="24"/>
          <w:rtl/>
          <w:lang w:bidi="fa-IR"/>
        </w:rPr>
        <w:t xml:space="preserve"> نظر گرفته شده است از آن جهت که مشهورتر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افعال و آثار مختص به آن نطق است.</w:t>
      </w:r>
      <w:r w:rsidR="0007010F" w:rsidRPr="00DC0292">
        <w:rPr>
          <w:rFonts w:ascii="Cambria" w:hAnsi="Cambria" w:cs="IRANSharpSmall Light"/>
          <w:sz w:val="20"/>
          <w:szCs w:val="24"/>
          <w:lang w:bidi="fa-IR"/>
        </w:rPr>
        <w:t>(</w:t>
      </w:r>
      <w:r w:rsidR="0007010F" w:rsidRPr="00DC0292">
        <w:rPr>
          <w:rFonts w:ascii="Cambria" w:hAnsi="Cambria" w:cs="IRANSharpSmall Light"/>
          <w:sz w:val="20"/>
          <w:szCs w:val="24"/>
        </w:rPr>
        <w:t xml:space="preserve"> Avicenna, 1994:  269 )</w:t>
      </w:r>
      <w:r w:rsidR="0007010F" w:rsidRPr="00DC0292">
        <w:rPr>
          <w:rFonts w:ascii="Cambria" w:hAnsi="Cambria" w:cs="IRANSharpSmall Light"/>
          <w:sz w:val="20"/>
          <w:szCs w:val="24"/>
          <w:lang w:bidi="fa-IR"/>
        </w:rPr>
        <w:t xml:space="preserve"> </w:t>
      </w:r>
      <w:r w:rsidR="00B729A3" w:rsidRPr="00DC0292">
        <w:rPr>
          <w:rStyle w:val="EndnoteReference"/>
          <w:rFonts w:ascii="Cambria" w:hAnsi="Cambria" w:cs="IRANSharpSmall Light"/>
          <w:sz w:val="20"/>
          <w:szCs w:val="24"/>
          <w:rtl/>
          <w:lang w:bidi="fa-IR"/>
        </w:rPr>
        <w:endnoteReference w:id="49"/>
      </w:r>
    </w:p>
    <w:p w14:paraId="5C93F121" w14:textId="77777777" w:rsidR="003730E7" w:rsidRPr="00DC0292" w:rsidRDefault="003730E7" w:rsidP="00DC0292">
      <w:pPr>
        <w:spacing w:line="360" w:lineRule="auto"/>
        <w:ind w:firstLine="0"/>
        <w:rPr>
          <w:rFonts w:ascii="Cambria" w:hAnsi="Cambria" w:cs="IRANSharpSmall Light"/>
          <w:b/>
          <w:bCs/>
          <w:sz w:val="20"/>
          <w:szCs w:val="24"/>
          <w:rtl/>
          <w:lang w:bidi="fa-IR"/>
        </w:rPr>
      </w:pPr>
      <w:bookmarkStart w:id="9" w:name="_Toc303774483"/>
      <w:bookmarkStart w:id="10" w:name="_Toc303775192"/>
      <w:r w:rsidRPr="00DC0292">
        <w:rPr>
          <w:rFonts w:ascii="Cambria" w:hAnsi="Cambria" w:cs="IRANSharpSmall Light"/>
          <w:b/>
          <w:bCs/>
          <w:sz w:val="20"/>
          <w:szCs w:val="24"/>
          <w:highlight w:val="yellow"/>
          <w:rtl/>
          <w:lang w:bidi="fa-IR"/>
        </w:rPr>
        <w:t>چگونگ</w:t>
      </w:r>
      <w:r w:rsidR="00C56E66" w:rsidRPr="00DC0292">
        <w:rPr>
          <w:rFonts w:ascii="Cambria" w:hAnsi="Cambria" w:cs="IRANSharpSmall Light"/>
          <w:b/>
          <w:bCs/>
          <w:sz w:val="20"/>
          <w:szCs w:val="24"/>
          <w:highlight w:val="yellow"/>
          <w:rtl/>
          <w:lang w:bidi="fa-IR"/>
        </w:rPr>
        <w:t>ی</w:t>
      </w:r>
      <w:r w:rsidRPr="00DC0292">
        <w:rPr>
          <w:rFonts w:ascii="Cambria" w:hAnsi="Cambria" w:cs="IRANSharpSmall Light"/>
          <w:b/>
          <w:bCs/>
          <w:sz w:val="20"/>
          <w:szCs w:val="24"/>
          <w:highlight w:val="yellow"/>
          <w:rtl/>
          <w:lang w:bidi="fa-IR"/>
        </w:rPr>
        <w:t xml:space="preserve"> رابطه</w:t>
      </w:r>
      <w:r w:rsidR="00BE29AC" w:rsidRPr="00DC0292">
        <w:rPr>
          <w:rFonts w:ascii="Cambria" w:hAnsi="Cambria" w:cs="IRANSharpSmall Light" w:hint="cs"/>
          <w:b/>
          <w:bCs/>
          <w:sz w:val="20"/>
          <w:szCs w:val="24"/>
          <w:highlight w:val="yellow"/>
          <w:rtl/>
          <w:lang w:bidi="fa-IR"/>
        </w:rPr>
        <w:t xml:space="preserve"> متقابل</w:t>
      </w:r>
      <w:r w:rsidRPr="00DC0292">
        <w:rPr>
          <w:rFonts w:ascii="Cambria" w:hAnsi="Cambria" w:cs="IRANSharpSmall Light"/>
          <w:b/>
          <w:bCs/>
          <w:sz w:val="20"/>
          <w:szCs w:val="24"/>
          <w:highlight w:val="yellow"/>
          <w:rtl/>
          <w:lang w:bidi="fa-IR"/>
        </w:rPr>
        <w:t xml:space="preserve"> نفس با قوا</w:t>
      </w:r>
      <w:bookmarkEnd w:id="9"/>
      <w:bookmarkEnd w:id="10"/>
    </w:p>
    <w:p w14:paraId="32965EE6" w14:textId="77777777" w:rsidR="003730E7" w:rsidRPr="00DC0292" w:rsidRDefault="009C31E6"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تبیین جایگاه وجود</w:t>
      </w:r>
      <w:r w:rsidR="00C56E66" w:rsidRPr="00DC0292">
        <w:rPr>
          <w:rFonts w:ascii="Cambria" w:hAnsi="Cambria" w:cs="IRANSharpSmall Light"/>
          <w:sz w:val="20"/>
          <w:szCs w:val="24"/>
          <w:rtl/>
          <w:lang w:bidi="fa-IR"/>
        </w:rPr>
        <w:t>‌شناختی</w:t>
      </w:r>
      <w:r w:rsidRPr="00DC0292">
        <w:rPr>
          <w:rFonts w:ascii="Cambria" w:hAnsi="Cambria" w:cs="IRANSharpSmall Light"/>
          <w:sz w:val="20"/>
          <w:szCs w:val="24"/>
          <w:rtl/>
          <w:lang w:bidi="fa-IR"/>
        </w:rPr>
        <w:t xml:space="preserve"> قوا منوط</w:t>
      </w:r>
      <w:r w:rsidR="00BE29AC" w:rsidRPr="00DC0292">
        <w:rPr>
          <w:rFonts w:ascii="Cambria" w:hAnsi="Cambria" w:cs="IRANSharpSmall Light" w:hint="cs"/>
          <w:sz w:val="20"/>
          <w:szCs w:val="24"/>
          <w:rtl/>
          <w:lang w:bidi="fa-IR"/>
        </w:rPr>
        <w:t xml:space="preserve"> به</w:t>
      </w:r>
      <w:r w:rsidRPr="00DC0292">
        <w:rPr>
          <w:rFonts w:ascii="Cambria" w:hAnsi="Cambria" w:cs="IRANSharpSmall Light"/>
          <w:sz w:val="20"/>
          <w:szCs w:val="24"/>
          <w:rtl/>
          <w:lang w:bidi="fa-IR"/>
        </w:rPr>
        <w:t xml:space="preserve"> </w:t>
      </w:r>
      <w:r w:rsidR="00BE29AC" w:rsidRPr="00DC0292">
        <w:rPr>
          <w:rFonts w:ascii="Cambria" w:hAnsi="Cambria" w:cs="IRANSharpSmall Light" w:hint="cs"/>
          <w:sz w:val="20"/>
          <w:szCs w:val="24"/>
          <w:rtl/>
          <w:lang w:bidi="fa-IR"/>
        </w:rPr>
        <w:t>چگونگی تأثیر گذاری قوا بر نفس، یا نحوه اثر پذیری قوا از نفس</w:t>
      </w:r>
      <w:r w:rsidR="003D794A" w:rsidRPr="00DC0292">
        <w:rPr>
          <w:rFonts w:ascii="Cambria" w:hAnsi="Cambria" w:cs="IRANSharpSmall Light"/>
          <w:sz w:val="20"/>
          <w:szCs w:val="24"/>
          <w:rtl/>
          <w:lang w:bidi="fa-IR"/>
        </w:rPr>
        <w:t xml:space="preserve"> است</w:t>
      </w:r>
      <w:r w:rsidR="00BE29AC" w:rsidRPr="00DC0292">
        <w:rPr>
          <w:rFonts w:ascii="Cambria" w:hAnsi="Cambria" w:cs="IRANSharpSmall Light" w:hint="cs"/>
          <w:sz w:val="20"/>
          <w:szCs w:val="24"/>
          <w:rtl/>
          <w:lang w:bidi="fa-IR"/>
        </w:rPr>
        <w:t xml:space="preserve">، </w:t>
      </w:r>
      <w:r w:rsidR="003D794A" w:rsidRPr="00DC0292">
        <w:rPr>
          <w:rFonts w:ascii="Cambria" w:hAnsi="Cambria" w:cs="IRANSharpSmall Light"/>
          <w:sz w:val="20"/>
          <w:szCs w:val="24"/>
          <w:rtl/>
          <w:lang w:bidi="fa-IR"/>
        </w:rPr>
        <w:t xml:space="preserve"> که</w:t>
      </w:r>
      <w:r w:rsidR="0081189B" w:rsidRPr="00DC0292">
        <w:rPr>
          <w:rFonts w:ascii="Cambria" w:hAnsi="Cambria" w:cs="IRANSharpSmall Light"/>
          <w:sz w:val="20"/>
          <w:szCs w:val="24"/>
          <w:rtl/>
          <w:lang w:bidi="fa-IR"/>
        </w:rPr>
        <w:t xml:space="preserve"> در </w:t>
      </w:r>
      <w:r w:rsidR="00667137" w:rsidRPr="00DC0292">
        <w:rPr>
          <w:rFonts w:ascii="Cambria" w:hAnsi="Cambria" w:cs="IRANSharpSmall Light"/>
          <w:sz w:val="20"/>
          <w:szCs w:val="24"/>
          <w:rtl/>
          <w:lang w:bidi="fa-IR"/>
        </w:rPr>
        <w:t xml:space="preserve">چهار </w:t>
      </w:r>
      <w:r w:rsidR="00BA253E" w:rsidRPr="00DC0292">
        <w:rPr>
          <w:rFonts w:ascii="Cambria" w:hAnsi="Cambria" w:cs="IRANSharpSmall Light"/>
          <w:sz w:val="20"/>
          <w:szCs w:val="24"/>
          <w:rtl/>
          <w:lang w:bidi="fa-IR"/>
        </w:rPr>
        <w:t xml:space="preserve">مقام بررسی </w:t>
      </w:r>
      <w:r w:rsidR="00C56E66" w:rsidRPr="00DC0292">
        <w:rPr>
          <w:rFonts w:ascii="Cambria" w:hAnsi="Cambria" w:cs="IRANSharpSmall Light"/>
          <w:sz w:val="20"/>
          <w:szCs w:val="24"/>
          <w:rtl/>
          <w:lang w:bidi="fa-IR"/>
        </w:rPr>
        <w:t>می‌</w:t>
      </w:r>
      <w:r w:rsidR="000F050C" w:rsidRPr="00DC0292">
        <w:rPr>
          <w:rFonts w:ascii="Cambria" w:hAnsi="Cambria" w:cs="IRANSharpSmall Light"/>
          <w:sz w:val="20"/>
          <w:szCs w:val="24"/>
          <w:rtl/>
          <w:lang w:bidi="fa-IR"/>
        </w:rPr>
        <w:t>شود</w:t>
      </w:r>
      <w:r w:rsidR="00BE29AC" w:rsidRPr="00DC0292">
        <w:rPr>
          <w:rFonts w:ascii="Cambria" w:hAnsi="Cambria" w:cs="IRANSharpSmall Light" w:hint="cs"/>
          <w:sz w:val="20"/>
          <w:szCs w:val="24"/>
          <w:rtl/>
          <w:lang w:bidi="fa-IR"/>
        </w:rPr>
        <w:t>:</w:t>
      </w:r>
      <w:r w:rsidR="000F050C" w:rsidRPr="00DC0292">
        <w:rPr>
          <w:rFonts w:ascii="Cambria" w:hAnsi="Cambria" w:cs="IRANSharpSmall Light" w:hint="cs"/>
          <w:sz w:val="20"/>
          <w:szCs w:val="24"/>
          <w:rtl/>
          <w:lang w:bidi="fa-IR"/>
        </w:rPr>
        <w:t xml:space="preserve"> </w:t>
      </w:r>
    </w:p>
    <w:p w14:paraId="4DC36436" w14:textId="77777777" w:rsidR="0081189B" w:rsidRPr="00DC0292" w:rsidRDefault="003E22B8"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مقام اول</w:t>
      </w:r>
      <w:r w:rsidR="001427CB" w:rsidRPr="00DC0292">
        <w:rPr>
          <w:rFonts w:ascii="Cambria" w:hAnsi="Cambria" w:cs="IRANSharpSmall Light"/>
          <w:sz w:val="20"/>
          <w:szCs w:val="24"/>
          <w:rtl/>
          <w:lang w:bidi="fa-IR"/>
        </w:rPr>
        <w:t xml:space="preserve"> </w:t>
      </w:r>
      <w:r w:rsidR="00AA3B44" w:rsidRPr="00DC0292">
        <w:rPr>
          <w:rFonts w:ascii="Cambria" w:hAnsi="Cambria" w:cs="IRANSharpSmall Light" w:hint="cs"/>
          <w:sz w:val="20"/>
          <w:szCs w:val="24"/>
          <w:rtl/>
          <w:lang w:bidi="fa-IR"/>
        </w:rPr>
        <w:t>ـ</w:t>
      </w:r>
      <w:r w:rsidR="00C56E66" w:rsidRPr="00DC0292">
        <w:rPr>
          <w:rFonts w:ascii="Cambria" w:hAnsi="Cambria" w:cs="IRANSharpSmall Light"/>
          <w:sz w:val="20"/>
          <w:szCs w:val="24"/>
          <w:rtl/>
          <w:lang w:bidi="fa-IR"/>
        </w:rPr>
        <w:t xml:space="preserve"> </w:t>
      </w:r>
      <w:r w:rsidR="0081189B" w:rsidRPr="00DC0292">
        <w:rPr>
          <w:rFonts w:ascii="Cambria" w:hAnsi="Cambria" w:cs="IRANSharpSmall Light"/>
          <w:sz w:val="20"/>
          <w:szCs w:val="24"/>
          <w:rtl/>
          <w:lang w:bidi="fa-IR"/>
        </w:rPr>
        <w:t>نحوه کثرت قوا در ارتباط با نفس</w:t>
      </w:r>
    </w:p>
    <w:p w14:paraId="5BE85078" w14:textId="77777777" w:rsidR="00BA253E" w:rsidRPr="00DC0292" w:rsidRDefault="0081189B"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 xml:space="preserve">مقام دوم </w:t>
      </w:r>
      <w:r w:rsidR="00AA3B44" w:rsidRPr="00DC0292">
        <w:rPr>
          <w:rFonts w:ascii="Cambria" w:hAnsi="Cambria" w:cs="IRANSharpSmall Light" w:hint="cs"/>
          <w:sz w:val="20"/>
          <w:szCs w:val="24"/>
          <w:rtl/>
          <w:lang w:bidi="fa-IR"/>
        </w:rPr>
        <w:t>ـ</w:t>
      </w:r>
      <w:r w:rsidR="00C56E66" w:rsidRPr="00DC0292">
        <w:rPr>
          <w:rFonts w:ascii="Cambria" w:hAnsi="Cambria" w:cs="IRANSharpSmall Light"/>
          <w:sz w:val="20"/>
          <w:szCs w:val="24"/>
          <w:rtl/>
          <w:lang w:bidi="fa-IR"/>
        </w:rPr>
        <w:t xml:space="preserve"> </w:t>
      </w:r>
      <w:r w:rsidR="00BA253E" w:rsidRPr="00DC0292">
        <w:rPr>
          <w:rFonts w:ascii="Cambria" w:hAnsi="Cambria" w:cs="IRANSharpSmall Light"/>
          <w:sz w:val="20"/>
          <w:szCs w:val="24"/>
          <w:rtl/>
          <w:lang w:bidi="fa-IR"/>
        </w:rPr>
        <w:t>جایگاه وجود</w:t>
      </w:r>
      <w:r w:rsidR="00C56E66" w:rsidRPr="00DC0292">
        <w:rPr>
          <w:rFonts w:ascii="Cambria" w:hAnsi="Cambria" w:cs="IRANSharpSmall Light"/>
          <w:sz w:val="20"/>
          <w:szCs w:val="24"/>
          <w:rtl/>
          <w:lang w:bidi="fa-IR"/>
        </w:rPr>
        <w:t>‌شناختی</w:t>
      </w:r>
      <w:r w:rsidR="00BA253E" w:rsidRPr="00DC0292">
        <w:rPr>
          <w:rFonts w:ascii="Cambria" w:hAnsi="Cambria" w:cs="IRANSharpSmall Light"/>
          <w:sz w:val="20"/>
          <w:szCs w:val="24"/>
          <w:rtl/>
          <w:lang w:bidi="fa-IR"/>
        </w:rPr>
        <w:t xml:space="preserve"> قوا به لحاظ جوهریّت و عرضیّت</w:t>
      </w:r>
      <w:r w:rsidR="003D794A" w:rsidRPr="00DC0292">
        <w:rPr>
          <w:rFonts w:ascii="Cambria" w:hAnsi="Cambria" w:cs="IRANSharpSmall Light"/>
          <w:sz w:val="20"/>
          <w:szCs w:val="24"/>
          <w:rtl/>
          <w:lang w:bidi="fa-IR"/>
        </w:rPr>
        <w:t>.</w:t>
      </w:r>
    </w:p>
    <w:p w14:paraId="7A63F829" w14:textId="77777777" w:rsidR="00BA253E" w:rsidRPr="00DC0292" w:rsidRDefault="003E22B8"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 xml:space="preserve">مقام </w:t>
      </w:r>
      <w:r w:rsidR="0081189B" w:rsidRPr="00DC0292">
        <w:rPr>
          <w:rFonts w:ascii="Cambria" w:hAnsi="Cambria" w:cs="IRANSharpSmall Light"/>
          <w:sz w:val="20"/>
          <w:szCs w:val="24"/>
          <w:rtl/>
          <w:lang w:bidi="fa-IR"/>
        </w:rPr>
        <w:t>س</w:t>
      </w:r>
      <w:r w:rsidRPr="00DC0292">
        <w:rPr>
          <w:rFonts w:ascii="Cambria" w:hAnsi="Cambria" w:cs="IRANSharpSmall Light"/>
          <w:sz w:val="20"/>
          <w:szCs w:val="24"/>
          <w:rtl/>
          <w:lang w:bidi="fa-IR"/>
        </w:rPr>
        <w:t xml:space="preserve">وم </w:t>
      </w:r>
      <w:r w:rsidR="00AA3B44" w:rsidRPr="00DC0292">
        <w:rPr>
          <w:rFonts w:ascii="Cambria" w:hAnsi="Cambria" w:cs="IRANSharpSmall Light" w:hint="cs"/>
          <w:sz w:val="20"/>
          <w:szCs w:val="24"/>
          <w:rtl/>
          <w:lang w:bidi="fa-IR"/>
        </w:rPr>
        <w:t>ـ</w:t>
      </w:r>
      <w:r w:rsidR="00C56E66" w:rsidRPr="00DC0292">
        <w:rPr>
          <w:rFonts w:ascii="Cambria" w:hAnsi="Cambria" w:cs="IRANSharpSmall Light"/>
          <w:sz w:val="20"/>
          <w:szCs w:val="24"/>
          <w:rtl/>
          <w:lang w:bidi="fa-IR"/>
        </w:rPr>
        <w:t xml:space="preserve"> </w:t>
      </w:r>
      <w:r w:rsidR="00BA253E" w:rsidRPr="00DC0292">
        <w:rPr>
          <w:rFonts w:ascii="Cambria" w:hAnsi="Cambria" w:cs="IRANSharpSmall Light"/>
          <w:sz w:val="20"/>
          <w:szCs w:val="24"/>
          <w:rtl/>
          <w:lang w:bidi="fa-IR"/>
        </w:rPr>
        <w:t>جایگاه وجود</w:t>
      </w:r>
      <w:r w:rsidR="00C56E66" w:rsidRPr="00DC0292">
        <w:rPr>
          <w:rFonts w:ascii="Cambria" w:hAnsi="Cambria" w:cs="IRANSharpSmall Light"/>
          <w:sz w:val="20"/>
          <w:szCs w:val="24"/>
          <w:rtl/>
          <w:lang w:bidi="fa-IR"/>
        </w:rPr>
        <w:t>‌شناختی</w:t>
      </w:r>
      <w:r w:rsidR="003D794A" w:rsidRPr="00DC0292">
        <w:rPr>
          <w:rFonts w:ascii="Cambria" w:hAnsi="Cambria" w:cs="IRANSharpSmall Light"/>
          <w:sz w:val="20"/>
          <w:szCs w:val="24"/>
          <w:rtl/>
          <w:lang w:bidi="fa-IR"/>
        </w:rPr>
        <w:t xml:space="preserve"> قوا به لحاظ تجرّد و مادیّت.</w:t>
      </w:r>
    </w:p>
    <w:p w14:paraId="683444AA" w14:textId="77777777" w:rsidR="00EC406A" w:rsidRPr="00DC0292" w:rsidRDefault="00EC406A"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 xml:space="preserve">مقام چهارم </w:t>
      </w:r>
      <w:r w:rsidR="00AA3B44" w:rsidRPr="00DC0292">
        <w:rPr>
          <w:rFonts w:ascii="Cambria" w:hAnsi="Cambria" w:cs="IRANSharpSmall Light" w:hint="cs"/>
          <w:sz w:val="20"/>
          <w:szCs w:val="24"/>
          <w:rtl/>
          <w:lang w:bidi="fa-IR"/>
        </w:rPr>
        <w:t>ـ</w:t>
      </w:r>
      <w:r w:rsidRPr="00DC0292">
        <w:rPr>
          <w:rFonts w:ascii="Cambria" w:hAnsi="Cambria" w:cs="IRANSharpSmall Light"/>
          <w:sz w:val="20"/>
          <w:szCs w:val="24"/>
          <w:rtl/>
          <w:lang w:bidi="fa-IR"/>
        </w:rPr>
        <w:t xml:space="preserve"> </w:t>
      </w:r>
      <w:r w:rsidR="00667137" w:rsidRPr="00DC0292">
        <w:rPr>
          <w:rFonts w:ascii="Cambria" w:hAnsi="Cambria" w:cs="IRANSharpSmall Light"/>
          <w:sz w:val="20"/>
          <w:szCs w:val="24"/>
          <w:rtl/>
          <w:lang w:bidi="fa-IR"/>
        </w:rPr>
        <w:t>نحوه عملکرد وفعل قوا</w:t>
      </w:r>
    </w:p>
    <w:p w14:paraId="383B0CB1" w14:textId="77777777" w:rsidR="000F050C" w:rsidRPr="00DC0292" w:rsidRDefault="000F050C" w:rsidP="00DC0292">
      <w:pPr>
        <w:spacing w:line="360" w:lineRule="auto"/>
        <w:ind w:firstLine="0"/>
        <w:rPr>
          <w:rFonts w:ascii="Cambria" w:hAnsi="Cambria" w:cs="IRANSharpSmall Light"/>
          <w:sz w:val="20"/>
          <w:szCs w:val="24"/>
          <w:rtl/>
          <w:lang w:bidi="fa-IR"/>
        </w:rPr>
      </w:pPr>
    </w:p>
    <w:p w14:paraId="4C62C176" w14:textId="77777777" w:rsidR="00B532DB" w:rsidRPr="00DC0292" w:rsidRDefault="00BD550C" w:rsidP="00DC0292">
      <w:pPr>
        <w:bidi w:val="0"/>
        <w:spacing w:line="360" w:lineRule="auto"/>
        <w:ind w:firstLine="0"/>
        <w:jc w:val="left"/>
        <w:rPr>
          <w:rFonts w:ascii="Cambria" w:hAnsi="Cambria" w:cs="IRANSharpSmall Light"/>
          <w:sz w:val="20"/>
          <w:szCs w:val="24"/>
          <w:rtl/>
          <w:lang w:bidi="fa-IR"/>
        </w:rPr>
      </w:pPr>
      <w:r w:rsidRPr="00DC0292">
        <w:rPr>
          <w:rFonts w:ascii="Cambria" w:hAnsi="Cambria" w:cs="IRANSharpSmall Light"/>
          <w:sz w:val="20"/>
          <w:szCs w:val="24"/>
          <w:rtl/>
          <w:lang w:bidi="fa-IR"/>
        </w:rPr>
        <w:br w:type="page"/>
      </w:r>
    </w:p>
    <w:p w14:paraId="03A49992" w14:textId="77777777" w:rsidR="00B532DB" w:rsidRPr="00DC0292" w:rsidRDefault="00B532DB" w:rsidP="00DC0292">
      <w:pPr>
        <w:spacing w:line="360" w:lineRule="auto"/>
        <w:ind w:firstLine="0"/>
        <w:rPr>
          <w:rFonts w:ascii="Cambria" w:hAnsi="Cambria" w:cs="IRANSharpSmall Light"/>
          <w:b/>
          <w:bCs/>
          <w:sz w:val="20"/>
          <w:szCs w:val="24"/>
          <w:rtl/>
          <w:lang w:bidi="fa-IR"/>
        </w:rPr>
      </w:pPr>
    </w:p>
    <w:p w14:paraId="5CA43760" w14:textId="77777777" w:rsidR="00B532DB" w:rsidRPr="00DC0292" w:rsidRDefault="00B532DB" w:rsidP="00DC0292">
      <w:pPr>
        <w:spacing w:line="360" w:lineRule="auto"/>
        <w:ind w:firstLine="0"/>
        <w:rPr>
          <w:rFonts w:ascii="Cambria" w:hAnsi="Cambria" w:cs="IRANSharpSmall Light"/>
          <w:b/>
          <w:bCs/>
          <w:sz w:val="20"/>
          <w:szCs w:val="24"/>
          <w:rtl/>
          <w:lang w:bidi="fa-IR"/>
        </w:rPr>
      </w:pPr>
    </w:p>
    <w:p w14:paraId="22ED46B4" w14:textId="77777777" w:rsidR="00BA253E" w:rsidRPr="00DC0292" w:rsidRDefault="00BA253E"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مقام اول</w:t>
      </w:r>
      <w:r w:rsidR="00485257" w:rsidRPr="00DC0292">
        <w:rPr>
          <w:rFonts w:ascii="Cambria" w:hAnsi="Cambria" w:cs="IRANSharpSmall Light"/>
          <w:b/>
          <w:bCs/>
          <w:sz w:val="20"/>
          <w:szCs w:val="24"/>
          <w:rtl/>
          <w:lang w:bidi="fa-IR"/>
        </w:rPr>
        <w:t xml:space="preserve"> </w:t>
      </w:r>
      <w:r w:rsidR="00AA3B44" w:rsidRPr="00DC0292">
        <w:rPr>
          <w:rFonts w:ascii="Cambria" w:hAnsi="Cambria" w:cs="IRANSharpSmall Light" w:hint="cs"/>
          <w:b/>
          <w:bCs/>
          <w:sz w:val="20"/>
          <w:szCs w:val="24"/>
          <w:rtl/>
          <w:lang w:bidi="fa-IR"/>
        </w:rPr>
        <w:t xml:space="preserve">ـ </w:t>
      </w:r>
      <w:r w:rsidR="00485257" w:rsidRPr="00DC0292">
        <w:rPr>
          <w:rFonts w:ascii="Cambria" w:hAnsi="Cambria" w:cs="IRANSharpSmall Light"/>
          <w:b/>
          <w:bCs/>
          <w:sz w:val="20"/>
          <w:szCs w:val="24"/>
          <w:rtl/>
          <w:lang w:bidi="fa-IR"/>
        </w:rPr>
        <w:t>نحوه کثرت قوا در ارتباط با نفس</w:t>
      </w:r>
    </w:p>
    <w:p w14:paraId="03BE1F4B" w14:textId="77777777" w:rsidR="00485C64" w:rsidRPr="00DC0292" w:rsidRDefault="00BA253E" w:rsidP="00DC0292">
      <w:pPr>
        <w:spacing w:line="360" w:lineRule="auto"/>
        <w:ind w:firstLine="0"/>
        <w:rPr>
          <w:rFonts w:ascii="Cambria" w:hAnsi="Cambria" w:cs="IRANSharpSmall Light"/>
          <w:sz w:val="20"/>
          <w:szCs w:val="24"/>
          <w:lang w:bidi="fa-IR"/>
        </w:rPr>
      </w:pPr>
      <w:r w:rsidRPr="00DC0292">
        <w:rPr>
          <w:rFonts w:ascii="Cambria" w:hAnsi="Cambria" w:cs="IRANSharpSmall Light"/>
          <w:sz w:val="20"/>
          <w:szCs w:val="24"/>
          <w:rtl/>
          <w:lang w:bidi="fa-IR"/>
        </w:rPr>
        <w:t>به منظور روشن ش</w:t>
      </w:r>
      <w:r w:rsidR="00847614" w:rsidRPr="00DC0292">
        <w:rPr>
          <w:rFonts w:ascii="Cambria" w:hAnsi="Cambria" w:cs="IRANSharpSmall Light"/>
          <w:sz w:val="20"/>
          <w:szCs w:val="24"/>
          <w:rtl/>
          <w:lang w:bidi="fa-IR"/>
        </w:rPr>
        <w:t>دن جوهریت یا عرضیت قوا، نخست نحوه</w:t>
      </w:r>
      <w:r w:rsidRPr="00DC0292">
        <w:rPr>
          <w:rFonts w:ascii="Cambria" w:hAnsi="Cambria" w:cs="IRANSharpSmall Light"/>
          <w:sz w:val="20"/>
          <w:szCs w:val="24"/>
          <w:rtl/>
          <w:lang w:bidi="fa-IR"/>
        </w:rPr>
        <w:t xml:space="preserve"> کثرت قوا</w:t>
      </w:r>
      <w:r w:rsidR="00847614" w:rsidRPr="00DC0292">
        <w:rPr>
          <w:rFonts w:ascii="Cambria" w:hAnsi="Cambria" w:cs="IRANSharpSmall Light"/>
          <w:sz w:val="20"/>
          <w:szCs w:val="24"/>
          <w:rtl/>
          <w:lang w:bidi="fa-IR"/>
        </w:rPr>
        <w:t xml:space="preserve"> به لحاظ اعتباری یا حقیقی بودن،</w:t>
      </w:r>
      <w:r w:rsidRPr="00DC0292">
        <w:rPr>
          <w:rFonts w:ascii="Cambria" w:hAnsi="Cambria" w:cs="IRANSharpSmall Light"/>
          <w:sz w:val="20"/>
          <w:szCs w:val="24"/>
          <w:rtl/>
          <w:lang w:bidi="fa-IR"/>
        </w:rPr>
        <w:t xml:space="preserve"> در ار</w:t>
      </w:r>
      <w:r w:rsidR="00485C64" w:rsidRPr="00DC0292">
        <w:rPr>
          <w:rFonts w:ascii="Cambria" w:hAnsi="Cambria" w:cs="IRANSharpSmall Light"/>
          <w:sz w:val="20"/>
          <w:szCs w:val="24"/>
          <w:rtl/>
          <w:lang w:bidi="fa-IR"/>
        </w:rPr>
        <w:t xml:space="preserve">تباط با نفس بررسی </w:t>
      </w:r>
      <w:r w:rsidR="00C56E66" w:rsidRPr="00DC0292">
        <w:rPr>
          <w:rFonts w:ascii="Cambria" w:hAnsi="Cambria" w:cs="IRANSharpSmall Light"/>
          <w:sz w:val="20"/>
          <w:szCs w:val="24"/>
          <w:rtl/>
          <w:lang w:bidi="fa-IR"/>
        </w:rPr>
        <w:t>می‌</w:t>
      </w:r>
      <w:r w:rsidR="00485C64" w:rsidRPr="00DC0292">
        <w:rPr>
          <w:rFonts w:ascii="Cambria" w:hAnsi="Cambria" w:cs="IRANSharpSmall Light"/>
          <w:sz w:val="20"/>
          <w:szCs w:val="24"/>
          <w:rtl/>
          <w:lang w:bidi="fa-IR"/>
        </w:rPr>
        <w:t>شود</w:t>
      </w:r>
      <w:r w:rsidR="00847614" w:rsidRPr="00DC0292">
        <w:rPr>
          <w:rFonts w:ascii="Cambria" w:hAnsi="Cambria" w:cs="IRANSharpSmall Light"/>
          <w:sz w:val="20"/>
          <w:szCs w:val="24"/>
          <w:rtl/>
          <w:lang w:bidi="fa-IR"/>
        </w:rPr>
        <w:t>؛</w:t>
      </w:r>
      <w:r w:rsidR="00C8554D" w:rsidRPr="00DC0292">
        <w:rPr>
          <w:rFonts w:ascii="Cambria" w:hAnsi="Cambria" w:cs="IRANSharpSmall Light"/>
          <w:sz w:val="20"/>
          <w:szCs w:val="24"/>
          <w:rtl/>
          <w:lang w:bidi="fa-IR"/>
        </w:rPr>
        <w:t xml:space="preserve"> </w:t>
      </w:r>
      <w:r w:rsidR="00847614" w:rsidRPr="00DC0292">
        <w:rPr>
          <w:rFonts w:ascii="Cambria" w:hAnsi="Cambria" w:cs="IRANSharpSmall Light"/>
          <w:sz w:val="20"/>
          <w:szCs w:val="24"/>
          <w:rtl/>
          <w:lang w:bidi="fa-IR"/>
        </w:rPr>
        <w:t>و سپس کثرت حقیقی</w:t>
      </w:r>
      <w:r w:rsidR="00C8554D" w:rsidRPr="00DC0292">
        <w:rPr>
          <w:rFonts w:ascii="Cambria" w:hAnsi="Cambria" w:cs="IRANSharpSmall Light"/>
          <w:sz w:val="20"/>
          <w:szCs w:val="24"/>
          <w:rtl/>
          <w:lang w:bidi="fa-IR"/>
        </w:rPr>
        <w:t xml:space="preserve"> با دو احتمال درون نفس یا بیرون از نفس، فرض و تحلیل</w:t>
      </w:r>
      <w:r w:rsidR="00C56E66" w:rsidRPr="00DC0292">
        <w:rPr>
          <w:rFonts w:ascii="Cambria" w:hAnsi="Cambria" w:cs="IRANSharpSmall Light"/>
          <w:sz w:val="20"/>
          <w:szCs w:val="24"/>
          <w:rtl/>
          <w:lang w:bidi="fa-IR"/>
        </w:rPr>
        <w:t xml:space="preserve"> می‌</w:t>
      </w:r>
      <w:r w:rsidR="00C8554D" w:rsidRPr="00DC0292">
        <w:rPr>
          <w:rFonts w:ascii="Cambria" w:hAnsi="Cambria" w:cs="IRANSharpSmall Light"/>
          <w:sz w:val="20"/>
          <w:szCs w:val="24"/>
          <w:rtl/>
          <w:lang w:bidi="fa-IR"/>
        </w:rPr>
        <w:t>شود.</w:t>
      </w:r>
      <w:r w:rsidR="00485C64" w:rsidRPr="00DC0292">
        <w:rPr>
          <w:rFonts w:ascii="Cambria" w:hAnsi="Cambria" w:cs="IRANSharpSmall Light"/>
          <w:sz w:val="20"/>
          <w:szCs w:val="24"/>
          <w:rtl/>
          <w:lang w:bidi="fa-IR"/>
        </w:rPr>
        <w:t xml:space="preserve"> بدین ترتیب </w:t>
      </w:r>
      <w:r w:rsidR="00C56E66" w:rsidRPr="00DC0292">
        <w:rPr>
          <w:rFonts w:ascii="Cambria" w:hAnsi="Cambria" w:cs="IRANSharpSmall Light"/>
          <w:sz w:val="20"/>
          <w:szCs w:val="24"/>
          <w:rtl/>
          <w:lang w:bidi="fa-IR"/>
        </w:rPr>
        <w:t>می‌</w:t>
      </w:r>
      <w:r w:rsidR="00485C64" w:rsidRPr="00DC0292">
        <w:rPr>
          <w:rFonts w:ascii="Cambria" w:hAnsi="Cambria" w:cs="IRANSharpSmall Light"/>
          <w:sz w:val="20"/>
          <w:szCs w:val="24"/>
          <w:rtl/>
          <w:lang w:bidi="fa-IR"/>
        </w:rPr>
        <w:t>توان گفت پنج احتمال وجود دارد که در ادامه بحث ضمن بررسی کلیه</w:t>
      </w:r>
      <w:r w:rsidR="003E22B8" w:rsidRPr="00DC0292">
        <w:rPr>
          <w:rFonts w:ascii="Cambria" w:hAnsi="Cambria" w:cs="IRANSharpSmall Light"/>
          <w:sz w:val="20"/>
          <w:szCs w:val="24"/>
          <w:rtl/>
          <w:lang w:bidi="fa-IR"/>
        </w:rPr>
        <w:t xml:space="preserve"> احتمالات، </w:t>
      </w:r>
      <w:r w:rsidR="00485C64" w:rsidRPr="00DC0292">
        <w:rPr>
          <w:rFonts w:ascii="Cambria" w:hAnsi="Cambria" w:cs="IRANSharpSmall Light"/>
          <w:sz w:val="20"/>
          <w:szCs w:val="24"/>
          <w:rtl/>
          <w:lang w:bidi="fa-IR"/>
        </w:rPr>
        <w:t xml:space="preserve">در نهایت یک احتمال اثبات </w:t>
      </w:r>
      <w:r w:rsidR="00C56E66" w:rsidRPr="00DC0292">
        <w:rPr>
          <w:rFonts w:ascii="Cambria" w:hAnsi="Cambria" w:cs="IRANSharpSmall Light"/>
          <w:sz w:val="20"/>
          <w:szCs w:val="24"/>
          <w:rtl/>
          <w:lang w:bidi="fa-IR"/>
        </w:rPr>
        <w:t>می‌</w:t>
      </w:r>
      <w:r w:rsidR="00485C64" w:rsidRPr="00DC0292">
        <w:rPr>
          <w:rFonts w:ascii="Cambria" w:hAnsi="Cambria" w:cs="IRANSharpSmall Light"/>
          <w:sz w:val="20"/>
          <w:szCs w:val="24"/>
          <w:rtl/>
          <w:lang w:bidi="fa-IR"/>
        </w:rPr>
        <w:t>شود.</w:t>
      </w:r>
    </w:p>
    <w:p w14:paraId="2FC320B1" w14:textId="77777777" w:rsidR="00075033" w:rsidRPr="00DC0292" w:rsidRDefault="00075033"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نحوه کثرت قوا</w:t>
      </w:r>
    </w:p>
    <w:p w14:paraId="6BC9F2BA" w14:textId="77777777" w:rsidR="00485C64" w:rsidRPr="00DC0292" w:rsidRDefault="00075033"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به منظور تبیین نحوة</w:t>
      </w:r>
      <w:r w:rsidR="003E22B8" w:rsidRPr="00DC0292">
        <w:rPr>
          <w:rFonts w:ascii="Cambria" w:hAnsi="Cambria" w:cs="IRANSharpSmall Light"/>
          <w:sz w:val="20"/>
          <w:szCs w:val="24"/>
          <w:rtl/>
          <w:lang w:bidi="fa-IR"/>
        </w:rPr>
        <w:t xml:space="preserve"> کثرت قوا</w:t>
      </w:r>
      <w:r w:rsidR="00095BE2" w:rsidRPr="00DC0292">
        <w:rPr>
          <w:rFonts w:ascii="Cambria" w:hAnsi="Cambria" w:cs="IRANSharpSmall Light"/>
          <w:sz w:val="20"/>
          <w:szCs w:val="24"/>
          <w:rtl/>
          <w:lang w:bidi="fa-IR"/>
        </w:rPr>
        <w:t xml:space="preserve">، با توجه به دو نوع کثرت، یعنی کثرت اعتباری و </w:t>
      </w:r>
      <w:r w:rsidR="003E22B8" w:rsidRPr="00DC0292">
        <w:rPr>
          <w:rFonts w:ascii="Cambria" w:hAnsi="Cambria" w:cs="IRANSharpSmall Light"/>
          <w:sz w:val="20"/>
          <w:szCs w:val="24"/>
          <w:rtl/>
          <w:lang w:bidi="fa-IR"/>
        </w:rPr>
        <w:t>کثرت حقیقی</w:t>
      </w:r>
      <w:r w:rsidR="00095BE2" w:rsidRPr="00DC0292">
        <w:rPr>
          <w:rFonts w:ascii="Cambria" w:hAnsi="Cambria" w:cs="IRANSharpSmall Light"/>
          <w:sz w:val="20"/>
          <w:szCs w:val="24"/>
          <w:rtl/>
          <w:lang w:bidi="fa-IR"/>
        </w:rPr>
        <w:t>،</w:t>
      </w:r>
      <w:r w:rsidR="00F134CA" w:rsidRPr="00DC0292">
        <w:rPr>
          <w:rFonts w:ascii="Cambria" w:hAnsi="Cambria" w:cs="IRANSharpSmall Light"/>
          <w:sz w:val="20"/>
          <w:szCs w:val="24"/>
          <w:rtl/>
          <w:lang w:bidi="fa-IR"/>
        </w:rPr>
        <w:t xml:space="preserve"> در این قسمت فرض اول</w:t>
      </w:r>
      <w:r w:rsidR="00B729A3" w:rsidRPr="00DC0292">
        <w:rPr>
          <w:rStyle w:val="EndnoteReference"/>
          <w:rFonts w:ascii="Cambria" w:hAnsi="Cambria" w:cs="IRANSharpSmall Light"/>
          <w:sz w:val="20"/>
          <w:szCs w:val="24"/>
          <w:rtl/>
          <w:lang w:bidi="fa-IR"/>
        </w:rPr>
        <w:endnoteReference w:id="50"/>
      </w:r>
      <w:r w:rsidR="00F134CA" w:rsidRPr="00DC0292">
        <w:rPr>
          <w:rFonts w:ascii="Cambria" w:hAnsi="Cambria" w:cs="IRANSharpSmall Light"/>
          <w:sz w:val="20"/>
          <w:szCs w:val="24"/>
          <w:rtl/>
          <w:lang w:bidi="fa-IR"/>
        </w:rPr>
        <w:t xml:space="preserve"> بر اساس کثرت اعتباری، و فرض دوم</w:t>
      </w:r>
      <w:r w:rsidR="00AE1CFF" w:rsidRPr="00DC0292">
        <w:rPr>
          <w:rFonts w:ascii="Cambria" w:hAnsi="Cambria" w:cs="IRANSharpSmall Light"/>
          <w:sz w:val="20"/>
          <w:szCs w:val="24"/>
          <w:rtl/>
          <w:lang w:bidi="fa-IR"/>
        </w:rPr>
        <w:t xml:space="preserve"> بر اساس کثرت حقیقی قوا با فرض اینکه درون نفس اند، بررسی </w:t>
      </w:r>
      <w:r w:rsidR="00C56E66" w:rsidRPr="00DC0292">
        <w:rPr>
          <w:rFonts w:ascii="Cambria" w:hAnsi="Cambria" w:cs="IRANSharpSmall Light"/>
          <w:sz w:val="20"/>
          <w:szCs w:val="24"/>
          <w:rtl/>
          <w:lang w:bidi="fa-IR"/>
        </w:rPr>
        <w:t>می‌</w:t>
      </w:r>
      <w:r w:rsidR="00AE1CFF" w:rsidRPr="00DC0292">
        <w:rPr>
          <w:rFonts w:ascii="Cambria" w:hAnsi="Cambria" w:cs="IRANSharpSmall Light"/>
          <w:sz w:val="20"/>
          <w:szCs w:val="24"/>
          <w:rtl/>
          <w:lang w:bidi="fa-IR"/>
        </w:rPr>
        <w:t>شود، و فرض سوم</w:t>
      </w:r>
      <w:r w:rsidR="00F134CA" w:rsidRPr="00DC0292">
        <w:rPr>
          <w:rFonts w:ascii="Cambria" w:hAnsi="Cambria" w:cs="IRANSharpSmall Light"/>
          <w:sz w:val="20"/>
          <w:szCs w:val="24"/>
          <w:rtl/>
          <w:lang w:bidi="fa-IR"/>
        </w:rPr>
        <w:t xml:space="preserve"> براسا</w:t>
      </w:r>
      <w:r w:rsidR="00847614" w:rsidRPr="00DC0292">
        <w:rPr>
          <w:rFonts w:ascii="Cambria" w:hAnsi="Cambria" w:cs="IRANSharpSmall Light"/>
          <w:sz w:val="20"/>
          <w:szCs w:val="24"/>
          <w:rtl/>
          <w:lang w:bidi="fa-IR"/>
        </w:rPr>
        <w:t>س کثرت حقیقی</w:t>
      </w:r>
      <w:r w:rsidR="00AE1CFF" w:rsidRPr="00DC0292">
        <w:rPr>
          <w:rFonts w:ascii="Cambria" w:hAnsi="Cambria" w:cs="IRANSharpSmall Light"/>
          <w:sz w:val="20"/>
          <w:szCs w:val="24"/>
          <w:rtl/>
          <w:lang w:bidi="fa-IR"/>
        </w:rPr>
        <w:t xml:space="preserve"> قوا با فرض بیرون از نفس بودن،</w:t>
      </w:r>
      <w:r w:rsidR="00847614" w:rsidRPr="00DC0292">
        <w:rPr>
          <w:rFonts w:ascii="Cambria" w:hAnsi="Cambria" w:cs="IRANSharpSmall Light"/>
          <w:sz w:val="20"/>
          <w:szCs w:val="24"/>
          <w:rtl/>
          <w:lang w:bidi="fa-IR"/>
        </w:rPr>
        <w:t xml:space="preserve"> تحلیل و نقد </w:t>
      </w:r>
      <w:r w:rsidR="00C56E66" w:rsidRPr="00DC0292">
        <w:rPr>
          <w:rFonts w:ascii="Cambria" w:hAnsi="Cambria" w:cs="IRANSharpSmall Light"/>
          <w:sz w:val="20"/>
          <w:szCs w:val="24"/>
          <w:rtl/>
          <w:lang w:bidi="fa-IR"/>
        </w:rPr>
        <w:t>می‌</w:t>
      </w:r>
      <w:r w:rsidR="000F050C" w:rsidRPr="00DC0292">
        <w:rPr>
          <w:rFonts w:ascii="Cambria" w:hAnsi="Cambria" w:cs="IRANSharpSmall Light"/>
          <w:sz w:val="20"/>
          <w:szCs w:val="24"/>
          <w:rtl/>
          <w:lang w:bidi="fa-IR"/>
        </w:rPr>
        <w:t>شود</w:t>
      </w:r>
      <w:r w:rsidR="000F050C" w:rsidRPr="00DC0292">
        <w:rPr>
          <w:rFonts w:ascii="Cambria" w:hAnsi="Cambria" w:cs="IRANSharpSmall Light" w:hint="cs"/>
          <w:sz w:val="20"/>
          <w:szCs w:val="24"/>
          <w:rtl/>
          <w:lang w:bidi="fa-IR"/>
        </w:rPr>
        <w:t xml:space="preserve">. </w:t>
      </w:r>
    </w:p>
    <w:p w14:paraId="3D71ADE6" w14:textId="77777777" w:rsidR="00C74890" w:rsidRPr="00DC0292" w:rsidRDefault="00C74890"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فرض اول</w:t>
      </w:r>
      <w:r w:rsidR="000F050C" w:rsidRPr="00DC0292">
        <w:rPr>
          <w:rFonts w:ascii="Cambria" w:hAnsi="Cambria" w:cs="IRANSharpSmall Light"/>
          <w:b/>
          <w:bCs/>
          <w:sz w:val="20"/>
          <w:szCs w:val="24"/>
          <w:lang w:bidi="fa-IR"/>
        </w:rPr>
        <w:t>:</w:t>
      </w:r>
      <w:r w:rsidR="000F050C" w:rsidRPr="00DC0292">
        <w:rPr>
          <w:rFonts w:ascii="Cambria" w:hAnsi="Cambria" w:cs="IRANSharpSmall Light" w:hint="cs"/>
          <w:b/>
          <w:bCs/>
          <w:sz w:val="20"/>
          <w:szCs w:val="24"/>
          <w:rtl/>
          <w:lang w:bidi="fa-IR"/>
        </w:rPr>
        <w:t xml:space="preserve"> </w:t>
      </w:r>
      <w:r w:rsidR="000F050C" w:rsidRPr="00DC0292">
        <w:rPr>
          <w:rFonts w:ascii="Cambria" w:hAnsi="Cambria" w:cs="IRANSharpSmall Light" w:hint="cs"/>
          <w:b/>
          <w:bCs/>
          <w:sz w:val="20"/>
          <w:szCs w:val="24"/>
          <w:highlight w:val="yellow"/>
          <w:rtl/>
          <w:lang w:bidi="fa-IR"/>
        </w:rPr>
        <w:t>( کثرت اعتباری)</w:t>
      </w:r>
    </w:p>
    <w:p w14:paraId="4D2932C9" w14:textId="77777777" w:rsidR="00C74890" w:rsidRPr="00DC0292" w:rsidRDefault="00C74890"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احتمال اول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است که کثرت قوا کثرت اعتبار</w:t>
      </w:r>
      <w:r w:rsidR="004E2941" w:rsidRPr="00DC0292">
        <w:rPr>
          <w:rFonts w:ascii="Cambria" w:hAnsi="Cambria" w:cs="IRANSharpSmall Light"/>
          <w:sz w:val="20"/>
          <w:szCs w:val="24"/>
          <w:rtl/>
          <w:lang w:bidi="fa-IR"/>
        </w:rPr>
        <w:t xml:space="preserve">ی در نظر گرفته شود. با این فرض </w:t>
      </w:r>
      <w:r w:rsidRPr="00DC0292">
        <w:rPr>
          <w:rFonts w:ascii="Cambria" w:hAnsi="Cambria" w:cs="IRANSharpSmall Light"/>
          <w:sz w:val="20"/>
          <w:szCs w:val="24"/>
          <w:rtl/>
          <w:lang w:bidi="fa-IR"/>
        </w:rPr>
        <w:t xml:space="preserve">رابطه قوا با نفس به صورت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 رابطه اعتبار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بد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صورت که</w:t>
      </w:r>
      <w:r w:rsidR="00F134CA" w:rsidRPr="00DC0292">
        <w:rPr>
          <w:rFonts w:ascii="Cambria" w:hAnsi="Cambria" w:cs="IRANSharpSmall Light"/>
          <w:sz w:val="20"/>
          <w:szCs w:val="24"/>
          <w:rtl/>
          <w:lang w:bidi="fa-IR"/>
        </w:rPr>
        <w:t xml:space="preserve"> فرض بر این است که </w:t>
      </w:r>
      <w:r w:rsidRPr="00DC0292">
        <w:rPr>
          <w:rFonts w:ascii="Cambria" w:hAnsi="Cambria" w:cs="IRANSharpSmall Light"/>
          <w:sz w:val="20"/>
          <w:szCs w:val="24"/>
          <w:rtl/>
          <w:lang w:bidi="fa-IR"/>
        </w:rPr>
        <w:t>قوا ت</w:t>
      </w:r>
      <w:r w:rsidR="00707289" w:rsidRPr="00DC0292">
        <w:rPr>
          <w:rFonts w:ascii="Cambria" w:hAnsi="Cambria" w:cs="IRANSharpSmall Light"/>
          <w:sz w:val="20"/>
          <w:szCs w:val="24"/>
          <w:rtl/>
          <w:lang w:bidi="fa-IR"/>
        </w:rPr>
        <w:t>غایر مفهومی دارند و وحدت مصداقی</w:t>
      </w:r>
      <w:r w:rsidRPr="00DC0292">
        <w:rPr>
          <w:rFonts w:ascii="Cambria" w:hAnsi="Cambria" w:cs="IRANSharpSmall Light"/>
          <w:sz w:val="20"/>
          <w:szCs w:val="24"/>
          <w:rtl/>
          <w:lang w:bidi="fa-IR"/>
        </w:rPr>
        <w:t>؛ به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کل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 فعال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ت‌ها و ادراکات</w:t>
      </w:r>
      <w:r w:rsidR="00707289"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ناش</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نفسِ واحد است، ‌اما تنها به لحاظ تعدّد افعال و استفاده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عدم استفاده از آلات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با اسام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نام‌ها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مختلف از آن‌ها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اد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با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وصف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گفت تعدّد حاکم بر قوا عبارت است از تعدّد مفهوم</w:t>
      </w:r>
      <w:r w:rsidR="00C56E66" w:rsidRPr="00DC0292">
        <w:rPr>
          <w:rFonts w:ascii="Cambria" w:hAnsi="Cambria" w:cs="IRANSharpSmall Light"/>
          <w:sz w:val="20"/>
          <w:szCs w:val="24"/>
          <w:rtl/>
          <w:lang w:bidi="fa-IR"/>
        </w:rPr>
        <w:t>ی</w:t>
      </w:r>
      <w:r w:rsidR="004E2941"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 xml:space="preserve"> </w:t>
      </w:r>
      <w:r w:rsidR="004E2941" w:rsidRPr="00DC0292">
        <w:rPr>
          <w:rFonts w:ascii="Cambria" w:hAnsi="Cambria" w:cs="IRANSharpSmall Light"/>
          <w:sz w:val="20"/>
          <w:szCs w:val="24"/>
          <w:rtl/>
          <w:lang w:bidi="fa-IR"/>
        </w:rPr>
        <w:t xml:space="preserve">نه </w:t>
      </w:r>
      <w:r w:rsidRPr="00DC0292">
        <w:rPr>
          <w:rFonts w:ascii="Cambria" w:hAnsi="Cambria" w:cs="IRANSharpSmall Light"/>
          <w:sz w:val="20"/>
          <w:szCs w:val="24"/>
          <w:rtl/>
          <w:lang w:bidi="fa-IR"/>
        </w:rPr>
        <w:t>تعدّد حق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واقع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p>
    <w:p w14:paraId="408E27E1" w14:textId="77777777" w:rsidR="00C270D8" w:rsidRPr="00DC0292" w:rsidRDefault="00C74890"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فرض تا اندازه‌ا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عبارات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قابل جمع است. مانند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عبارت که: «نفس جامع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ادراک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نبات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در حال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که واحد است، و </w:t>
      </w:r>
      <w:r w:rsidR="00847614" w:rsidRPr="00DC0292">
        <w:rPr>
          <w:rFonts w:ascii="Cambria" w:hAnsi="Cambria" w:cs="IRANSharpSmall Light"/>
          <w:sz w:val="20"/>
          <w:szCs w:val="24"/>
          <w:rtl/>
          <w:lang w:bidi="fa-IR"/>
        </w:rPr>
        <w:t>نفس مجزای از قوا نیست</w:t>
      </w:r>
      <w:r w:rsidRPr="00DC0292">
        <w:rPr>
          <w:rFonts w:ascii="Cambria" w:hAnsi="Cambria" w:cs="IRANSharpSmall Light"/>
          <w:sz w:val="20"/>
          <w:szCs w:val="24"/>
          <w:rtl/>
          <w:lang w:bidi="fa-IR"/>
        </w:rPr>
        <w:t>.»</w:t>
      </w:r>
      <w:r w:rsidR="00DE08C7" w:rsidRPr="00DC0292">
        <w:rPr>
          <w:rFonts w:ascii="Cambria" w:hAnsi="Cambria" w:cs="IRANSharpSmall Light" w:hint="cs"/>
          <w:sz w:val="20"/>
          <w:szCs w:val="24"/>
          <w:rtl/>
          <w:lang w:bidi="fa-IR"/>
        </w:rPr>
        <w:t xml:space="preserve"> </w:t>
      </w:r>
      <w:r w:rsidR="00DE08C7" w:rsidRPr="00DC0292">
        <w:rPr>
          <w:rFonts w:ascii="Cambria" w:hAnsi="Cambria" w:cs="IRANSharpSmall Light" w:hint="cs"/>
          <w:spacing w:val="-4"/>
          <w:sz w:val="20"/>
          <w:szCs w:val="24"/>
          <w:rtl/>
          <w:lang w:bidi="fa-IR"/>
        </w:rPr>
        <w:t>(</w:t>
      </w:r>
      <w:r w:rsidR="0007010F" w:rsidRPr="00DC0292">
        <w:rPr>
          <w:rFonts w:ascii="Cambria" w:hAnsi="Cambria" w:cs="IRANSharpSmall Light"/>
          <w:sz w:val="20"/>
          <w:szCs w:val="24"/>
        </w:rPr>
        <w:t>Avicenna, 2006b: 46</w:t>
      </w:r>
      <w:r w:rsidR="00DE08C7" w:rsidRPr="00DC0292">
        <w:rPr>
          <w:rFonts w:ascii="Cambria" w:hAnsi="Cambria" w:cs="IRANSharpSmall Light" w:hint="cs"/>
          <w:spacing w:val="-4"/>
          <w:sz w:val="20"/>
          <w:szCs w:val="24"/>
          <w:rtl/>
          <w:lang w:bidi="fa-IR"/>
        </w:rPr>
        <w:t>)</w:t>
      </w:r>
      <w:r w:rsidR="00B729A3" w:rsidRPr="00DC0292">
        <w:rPr>
          <w:rStyle w:val="EndnoteReference"/>
          <w:rFonts w:ascii="Cambria" w:hAnsi="Cambria" w:cs="IRANSharpSmall Light"/>
          <w:sz w:val="20"/>
          <w:szCs w:val="24"/>
          <w:rtl/>
          <w:lang w:bidi="fa-IR"/>
        </w:rPr>
        <w:endnoteReference w:id="51"/>
      </w:r>
      <w:r w:rsidRPr="00DC0292">
        <w:rPr>
          <w:rFonts w:ascii="Cambria" w:hAnsi="Cambria" w:cs="IRANSharpSmall Light"/>
          <w:sz w:val="20"/>
          <w:szCs w:val="24"/>
          <w:rtl/>
          <w:lang w:bidi="fa-IR"/>
        </w:rPr>
        <w:t xml:space="preserve"> با توجه به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عبارت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گفت اشاره به وحدت نفس، پس از تک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 بر جامع قوا بودن آن، حاک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عدم ترک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w:t>
      </w:r>
      <w:r w:rsidR="00DD291D"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و </w:t>
      </w:r>
      <w:r w:rsidR="00707289" w:rsidRPr="00DC0292">
        <w:rPr>
          <w:rFonts w:ascii="Cambria" w:hAnsi="Cambria" w:cs="IRANSharpSmall Light"/>
          <w:sz w:val="20"/>
          <w:szCs w:val="24"/>
          <w:rtl/>
          <w:lang w:bidi="fa-IR"/>
        </w:rPr>
        <w:t>تأیید بساطت نفس</w:t>
      </w:r>
      <w:r w:rsidR="000772BE" w:rsidRPr="00DC0292">
        <w:rPr>
          <w:rFonts w:ascii="Cambria" w:hAnsi="Cambria" w:cs="IRANSharpSmall Light"/>
          <w:sz w:val="20"/>
          <w:szCs w:val="24"/>
          <w:rtl/>
          <w:lang w:bidi="fa-IR"/>
        </w:rPr>
        <w:t xml:space="preserve"> از سوی </w:t>
      </w:r>
      <w:r w:rsidR="00C56E66" w:rsidRPr="00DC0292">
        <w:rPr>
          <w:rFonts w:ascii="Cambria" w:hAnsi="Cambria" w:cs="IRANSharpSmall Light"/>
          <w:sz w:val="20"/>
          <w:szCs w:val="24"/>
          <w:rtl/>
          <w:lang w:bidi="fa-IR"/>
        </w:rPr>
        <w:t>ابن‌</w:t>
      </w:r>
      <w:r w:rsidR="000772BE" w:rsidRPr="00DC0292">
        <w:rPr>
          <w:rFonts w:ascii="Cambria" w:hAnsi="Cambria" w:cs="IRANSharpSmall Light"/>
          <w:sz w:val="20"/>
          <w:szCs w:val="24"/>
          <w:rtl/>
          <w:lang w:bidi="fa-IR"/>
        </w:rPr>
        <w:t>سینا</w:t>
      </w:r>
      <w:r w:rsidR="00707289" w:rsidRPr="00DC0292">
        <w:rPr>
          <w:rFonts w:ascii="Cambria" w:hAnsi="Cambria" w:cs="IRANSharpSmall Light"/>
          <w:sz w:val="20"/>
          <w:szCs w:val="24"/>
          <w:rtl/>
          <w:lang w:bidi="fa-IR"/>
        </w:rPr>
        <w:t xml:space="preserve"> است؛</w:t>
      </w:r>
      <w:r w:rsidR="000772BE" w:rsidRPr="00DC0292">
        <w:rPr>
          <w:rFonts w:ascii="Cambria" w:hAnsi="Cambria" w:cs="IRANSharpSmall Light"/>
          <w:sz w:val="20"/>
          <w:szCs w:val="24"/>
          <w:rtl/>
          <w:lang w:bidi="fa-IR"/>
        </w:rPr>
        <w:t xml:space="preserve"> اما از سوی دیگر، پذیرش</w:t>
      </w:r>
      <w:r w:rsidRPr="00DC0292">
        <w:rPr>
          <w:rFonts w:ascii="Cambria" w:hAnsi="Cambria" w:cs="IRANSharpSmall Light"/>
          <w:sz w:val="20"/>
          <w:szCs w:val="24"/>
          <w:rtl/>
          <w:lang w:bidi="fa-IR"/>
        </w:rPr>
        <w:t xml:space="preserve"> قاعده «الواحد» و عدم جواز صدور کث</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از واحد، و</w:t>
      </w:r>
      <w:r w:rsidR="000772BE" w:rsidRPr="00DC0292">
        <w:rPr>
          <w:rFonts w:ascii="Cambria" w:hAnsi="Cambria" w:cs="IRANSharpSmall Light"/>
          <w:sz w:val="20"/>
          <w:szCs w:val="24"/>
          <w:rtl/>
          <w:lang w:bidi="fa-IR"/>
        </w:rPr>
        <w:t xml:space="preserve">نیز </w:t>
      </w:r>
      <w:r w:rsidRPr="00DC0292">
        <w:rPr>
          <w:rFonts w:ascii="Cambria" w:hAnsi="Cambria" w:cs="IRANSharpSmall Light"/>
          <w:sz w:val="20"/>
          <w:szCs w:val="24"/>
          <w:rtl/>
          <w:lang w:bidi="fa-IR"/>
        </w:rPr>
        <w:t>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رش تعدد قوا و افعا</w:t>
      </w:r>
      <w:r w:rsidR="000772BE" w:rsidRPr="00DC0292">
        <w:rPr>
          <w:rFonts w:ascii="Cambria" w:hAnsi="Cambria" w:cs="IRANSharpSmall Light"/>
          <w:sz w:val="20"/>
          <w:szCs w:val="24"/>
          <w:rtl/>
          <w:lang w:bidi="fa-IR"/>
        </w:rPr>
        <w:t>ل مختلف، اقتضاء دارد نوعی کثرت</w:t>
      </w:r>
      <w:r w:rsidR="00C56E66" w:rsidRPr="00DC0292">
        <w:rPr>
          <w:rFonts w:ascii="Cambria" w:hAnsi="Cambria" w:cs="IRANSharpSmall Light"/>
          <w:sz w:val="20"/>
          <w:szCs w:val="24"/>
          <w:rtl/>
          <w:lang w:bidi="fa-IR"/>
        </w:rPr>
        <w:t xml:space="preserve"> </w:t>
      </w:r>
      <w:r w:rsidR="004E2941" w:rsidRPr="00DC0292">
        <w:rPr>
          <w:rFonts w:ascii="Cambria" w:hAnsi="Cambria" w:cs="IRANSharpSmall Light"/>
          <w:sz w:val="20"/>
          <w:szCs w:val="24"/>
          <w:rtl/>
          <w:lang w:bidi="fa-IR"/>
        </w:rPr>
        <w:t>حقیقی</w:t>
      </w:r>
      <w:r w:rsidR="000772BE" w:rsidRPr="00DC0292">
        <w:rPr>
          <w:rFonts w:ascii="Cambria" w:hAnsi="Cambria" w:cs="IRANSharpSmall Light"/>
          <w:sz w:val="20"/>
          <w:szCs w:val="24"/>
          <w:rtl/>
          <w:lang w:bidi="fa-IR"/>
        </w:rPr>
        <w:t xml:space="preserve"> را بتوان</w:t>
      </w:r>
      <w:r w:rsidR="00950C8B" w:rsidRPr="00DC0292">
        <w:rPr>
          <w:rFonts w:ascii="Cambria" w:hAnsi="Cambria" w:cs="IRANSharpSmall Light"/>
          <w:sz w:val="20"/>
          <w:szCs w:val="24"/>
          <w:rtl/>
          <w:lang w:bidi="fa-IR"/>
        </w:rPr>
        <w:t xml:space="preserve"> از سوی </w:t>
      </w:r>
      <w:r w:rsidR="00C56E66" w:rsidRPr="00DC0292">
        <w:rPr>
          <w:rFonts w:ascii="Cambria" w:hAnsi="Cambria" w:cs="IRANSharpSmall Light"/>
          <w:sz w:val="20"/>
          <w:szCs w:val="24"/>
          <w:rtl/>
          <w:lang w:bidi="fa-IR"/>
        </w:rPr>
        <w:t>ابن‌</w:t>
      </w:r>
      <w:r w:rsidR="00950C8B" w:rsidRPr="00DC0292">
        <w:rPr>
          <w:rFonts w:ascii="Cambria" w:hAnsi="Cambria" w:cs="IRANSharpSmall Light"/>
          <w:sz w:val="20"/>
          <w:szCs w:val="24"/>
          <w:rtl/>
          <w:lang w:bidi="fa-IR"/>
        </w:rPr>
        <w:t>سینا مجاز دانست،</w:t>
      </w:r>
      <w:r w:rsidRPr="00DC0292">
        <w:rPr>
          <w:rFonts w:ascii="Cambria" w:hAnsi="Cambria" w:cs="IRANSharpSmall Light"/>
          <w:sz w:val="20"/>
          <w:szCs w:val="24"/>
          <w:rtl/>
          <w:lang w:bidi="fa-IR"/>
        </w:rPr>
        <w:t xml:space="preserve"> که به واسطه آن </w:t>
      </w:r>
      <w:r w:rsidR="00950C8B" w:rsidRPr="00DC0292">
        <w:rPr>
          <w:rFonts w:ascii="Cambria" w:hAnsi="Cambria" w:cs="IRANSharpSmall Light"/>
          <w:sz w:val="20"/>
          <w:szCs w:val="24"/>
          <w:rtl/>
          <w:lang w:bidi="fa-IR"/>
        </w:rPr>
        <w:t xml:space="preserve">بتوان </w:t>
      </w:r>
      <w:r w:rsidRPr="00DC0292">
        <w:rPr>
          <w:rFonts w:ascii="Cambria" w:hAnsi="Cambria" w:cs="IRANSharpSmall Light"/>
          <w:sz w:val="20"/>
          <w:szCs w:val="24"/>
          <w:rtl/>
          <w:lang w:bidi="fa-IR"/>
        </w:rPr>
        <w:t>توج</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تعدد قوا</w:t>
      </w:r>
      <w:r w:rsidR="00950C8B" w:rsidRPr="00DC0292">
        <w:rPr>
          <w:rFonts w:ascii="Cambria" w:hAnsi="Cambria" w:cs="IRANSharpSmall Light"/>
          <w:sz w:val="20"/>
          <w:szCs w:val="24"/>
          <w:rtl/>
          <w:lang w:bidi="fa-IR"/>
        </w:rPr>
        <w:t xml:space="preserve"> از نظروی داشت و مدعی شدکه</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قوا از کثرت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4E2941" w:rsidRPr="00DC0292">
        <w:rPr>
          <w:rFonts w:ascii="Cambria" w:hAnsi="Cambria" w:cs="IRANSharpSmall Light"/>
          <w:sz w:val="20"/>
          <w:szCs w:val="24"/>
          <w:rtl/>
          <w:lang w:bidi="fa-IR"/>
        </w:rPr>
        <w:t>حقیقی</w:t>
      </w:r>
      <w:r w:rsidRPr="00DC0292">
        <w:rPr>
          <w:rFonts w:ascii="Cambria" w:hAnsi="Cambria" w:cs="IRANSharpSmall Light"/>
          <w:sz w:val="20"/>
          <w:szCs w:val="24"/>
          <w:rtl/>
          <w:lang w:bidi="fa-IR"/>
        </w:rPr>
        <w:t xml:space="preserve"> برخوردارند و نه </w:t>
      </w:r>
      <w:r w:rsidR="004E2941" w:rsidRPr="00DC0292">
        <w:rPr>
          <w:rFonts w:ascii="Cambria" w:hAnsi="Cambria" w:cs="IRANSharpSmall Light"/>
          <w:sz w:val="20"/>
          <w:szCs w:val="24"/>
          <w:rtl/>
          <w:lang w:bidi="fa-IR"/>
        </w:rPr>
        <w:t xml:space="preserve">اعتباری؛ </w:t>
      </w:r>
      <w:r w:rsidRPr="00DC0292">
        <w:rPr>
          <w:rFonts w:ascii="Cambria" w:hAnsi="Cambria" w:cs="IRANSharpSmall Light"/>
          <w:sz w:val="20"/>
          <w:szCs w:val="24"/>
          <w:rtl/>
          <w:lang w:bidi="fa-IR"/>
        </w:rPr>
        <w:t>همچن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قوا را مانند صفات اضاف</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شمار آورد، که همه از نفس ناش</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‌شوند و نفس با آن‌ها و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مقدم بر آن‌هاست، چنانکه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مطلب</w:t>
      </w:r>
      <w:r w:rsidR="00950C8B" w:rsidRPr="00DC0292">
        <w:rPr>
          <w:rFonts w:ascii="Cambria" w:hAnsi="Cambria" w:cs="IRANSharpSmall Light"/>
          <w:sz w:val="20"/>
          <w:szCs w:val="24"/>
          <w:rtl/>
          <w:lang w:bidi="fa-IR"/>
        </w:rPr>
        <w:t xml:space="preserve"> را </w:t>
      </w:r>
      <w:r w:rsidR="00C56E66" w:rsidRPr="00DC0292">
        <w:rPr>
          <w:rFonts w:ascii="Cambria" w:hAnsi="Cambria" w:cs="IRANSharpSmall Light"/>
          <w:sz w:val="20"/>
          <w:szCs w:val="24"/>
          <w:rtl/>
          <w:lang w:bidi="fa-IR"/>
        </w:rPr>
        <w:t>ابن‌</w:t>
      </w:r>
      <w:r w:rsidR="00950C8B" w:rsidRPr="00DC0292">
        <w:rPr>
          <w:rFonts w:ascii="Cambria" w:hAnsi="Cambria" w:cs="IRANSharpSmall Light"/>
          <w:sz w:val="20"/>
          <w:szCs w:val="24"/>
          <w:rtl/>
          <w:lang w:bidi="fa-IR"/>
        </w:rPr>
        <w:t>سینا</w:t>
      </w:r>
      <w:r w:rsidRPr="00DC0292">
        <w:rPr>
          <w:rFonts w:ascii="Cambria" w:hAnsi="Cambria" w:cs="IRANSharpSmall Light"/>
          <w:sz w:val="20"/>
          <w:szCs w:val="24"/>
          <w:rtl/>
          <w:lang w:bidi="fa-IR"/>
        </w:rPr>
        <w:t xml:space="preserve"> در مورد واجب تعال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ص</w:t>
      </w:r>
      <w:r w:rsidR="000158A8" w:rsidRPr="00DC0292">
        <w:rPr>
          <w:rFonts w:ascii="Cambria" w:hAnsi="Cambria" w:cs="IRANSharpSmall Light"/>
          <w:sz w:val="20"/>
          <w:szCs w:val="24"/>
          <w:rtl/>
          <w:lang w:bidi="fa-IR"/>
        </w:rPr>
        <w:t>فات اضاف</w:t>
      </w:r>
      <w:r w:rsidR="00C56E66" w:rsidRPr="00DC0292">
        <w:rPr>
          <w:rFonts w:ascii="Cambria" w:hAnsi="Cambria" w:cs="IRANSharpSmall Light"/>
          <w:sz w:val="20"/>
          <w:szCs w:val="24"/>
          <w:rtl/>
          <w:lang w:bidi="fa-IR"/>
        </w:rPr>
        <w:t>ی</w:t>
      </w:r>
      <w:r w:rsidR="000158A8" w:rsidRPr="00DC0292">
        <w:rPr>
          <w:rFonts w:ascii="Cambria" w:hAnsi="Cambria" w:cs="IRANSharpSmall Light"/>
          <w:sz w:val="20"/>
          <w:szCs w:val="24"/>
          <w:rtl/>
          <w:lang w:bidi="fa-IR"/>
        </w:rPr>
        <w:t xml:space="preserve"> که به واسطه آن‌ها ذات،</w:t>
      </w:r>
      <w:r w:rsidR="00950C8B" w:rsidRPr="00DC0292">
        <w:rPr>
          <w:rFonts w:ascii="Cambria" w:hAnsi="Cambria" w:cs="IRANSharpSmall Light"/>
          <w:sz w:val="20"/>
          <w:szCs w:val="24"/>
          <w:rtl/>
          <w:lang w:bidi="fa-IR"/>
        </w:rPr>
        <w:t xml:space="preserve"> تکثر نم</w:t>
      </w:r>
      <w:r w:rsidR="00C56E66" w:rsidRPr="00DC0292">
        <w:rPr>
          <w:rFonts w:ascii="Cambria" w:hAnsi="Cambria" w:cs="IRANSharpSmall Light"/>
          <w:sz w:val="20"/>
          <w:szCs w:val="24"/>
          <w:rtl/>
          <w:lang w:bidi="fa-IR"/>
        </w:rPr>
        <w:t>ی</w:t>
      </w:r>
      <w:r w:rsidR="00950C8B" w:rsidRPr="00DC0292">
        <w:rPr>
          <w:rFonts w:ascii="Cambria" w:hAnsi="Cambria" w:cs="IRANSharpSmall Light"/>
          <w:sz w:val="20"/>
          <w:szCs w:val="24"/>
          <w:rtl/>
          <w:lang w:bidi="fa-IR"/>
        </w:rPr>
        <w:t>‌پذ</w:t>
      </w:r>
      <w:r w:rsidR="00C56E66" w:rsidRPr="00DC0292">
        <w:rPr>
          <w:rFonts w:ascii="Cambria" w:hAnsi="Cambria" w:cs="IRANSharpSmall Light"/>
          <w:sz w:val="20"/>
          <w:szCs w:val="24"/>
          <w:rtl/>
          <w:lang w:bidi="fa-IR"/>
        </w:rPr>
        <w:t>ی</w:t>
      </w:r>
      <w:r w:rsidR="00950C8B" w:rsidRPr="00DC0292">
        <w:rPr>
          <w:rFonts w:ascii="Cambria" w:hAnsi="Cambria" w:cs="IRANSharpSmall Light"/>
          <w:sz w:val="20"/>
          <w:szCs w:val="24"/>
          <w:rtl/>
          <w:lang w:bidi="fa-IR"/>
        </w:rPr>
        <w:t xml:space="preserve">رد، صادق </w:t>
      </w:r>
      <w:r w:rsidR="00C56E66" w:rsidRPr="00DC0292">
        <w:rPr>
          <w:rFonts w:ascii="Cambria" w:hAnsi="Cambria" w:cs="IRANSharpSmall Light"/>
          <w:sz w:val="20"/>
          <w:szCs w:val="24"/>
          <w:rtl/>
          <w:lang w:bidi="fa-IR"/>
        </w:rPr>
        <w:t>می‌</w:t>
      </w:r>
      <w:r w:rsidR="004F15B0" w:rsidRPr="00DC0292">
        <w:rPr>
          <w:rFonts w:ascii="Cambria" w:hAnsi="Cambria" w:cs="IRANSharpSmall Light"/>
          <w:sz w:val="20"/>
          <w:szCs w:val="24"/>
          <w:rtl/>
          <w:lang w:bidi="fa-IR"/>
        </w:rPr>
        <w:t>داند</w:t>
      </w:r>
      <w:r w:rsidRPr="00DC0292">
        <w:rPr>
          <w:rFonts w:ascii="Cambria" w:hAnsi="Cambria" w:cs="IRANSharpSmall Light"/>
          <w:sz w:val="20"/>
          <w:szCs w:val="24"/>
          <w:rtl/>
          <w:lang w:bidi="fa-IR"/>
        </w:rPr>
        <w:t>.</w:t>
      </w:r>
      <w:r w:rsidR="0007010F" w:rsidRPr="00DC0292">
        <w:rPr>
          <w:rFonts w:ascii="Cambria" w:hAnsi="Cambria" w:cs="IRANSharpSmall Light"/>
          <w:sz w:val="20"/>
          <w:szCs w:val="24"/>
        </w:rPr>
        <w:t xml:space="preserve"> </w:t>
      </w:r>
      <w:r w:rsidR="005F1070" w:rsidRPr="00DC0292">
        <w:rPr>
          <w:rFonts w:ascii="Cambria" w:hAnsi="Cambria" w:cs="IRANSharpSmall Light"/>
          <w:sz w:val="20"/>
          <w:szCs w:val="24"/>
        </w:rPr>
        <w:t>(</w:t>
      </w:r>
      <w:r w:rsidR="0007010F" w:rsidRPr="00DC0292">
        <w:rPr>
          <w:rFonts w:ascii="Cambria" w:hAnsi="Cambria" w:cs="IRANSharpSmall Light"/>
          <w:sz w:val="20"/>
          <w:szCs w:val="24"/>
        </w:rPr>
        <w:t>Avicenna, 2000a: 227</w:t>
      </w:r>
      <w:r w:rsidR="005F1070" w:rsidRPr="00DC0292">
        <w:rPr>
          <w:rFonts w:ascii="Cambria" w:hAnsi="Cambria" w:cs="IRANSharpSmall Light"/>
          <w:sz w:val="20"/>
          <w:szCs w:val="24"/>
        </w:rPr>
        <w:t xml:space="preserve">) </w:t>
      </w:r>
      <w:r w:rsidR="00B729A3" w:rsidRPr="00DC0292">
        <w:rPr>
          <w:rStyle w:val="EndnoteReference"/>
          <w:rFonts w:ascii="Cambria" w:hAnsi="Cambria" w:cs="IRANSharpSmall Light"/>
          <w:sz w:val="20"/>
          <w:szCs w:val="24"/>
          <w:rtl/>
          <w:lang w:bidi="fa-IR"/>
        </w:rPr>
        <w:endnoteReference w:id="52"/>
      </w:r>
      <w:r w:rsidR="00C56E66" w:rsidRPr="00DC0292">
        <w:rPr>
          <w:rFonts w:ascii="Cambria" w:hAnsi="Cambria" w:cs="IRANSharpSmall Light"/>
          <w:sz w:val="20"/>
          <w:szCs w:val="24"/>
          <w:rtl/>
          <w:lang w:bidi="fa-IR"/>
        </w:rPr>
        <w:t xml:space="preserve"> </w:t>
      </w:r>
      <w:r w:rsidR="00950C8B" w:rsidRPr="00DC0292">
        <w:rPr>
          <w:rFonts w:ascii="Cambria" w:hAnsi="Cambria" w:cs="IRANSharpSmall Light"/>
          <w:sz w:val="20"/>
          <w:szCs w:val="24"/>
          <w:rtl/>
          <w:lang w:bidi="fa-IR"/>
        </w:rPr>
        <w:t>با پذیرش چنین احتمالی</w:t>
      </w:r>
      <w:r w:rsidR="000A62C3" w:rsidRPr="00DC0292">
        <w:rPr>
          <w:rFonts w:ascii="Cambria" w:hAnsi="Cambria" w:cs="IRANSharpSmall Light"/>
          <w:sz w:val="20"/>
          <w:szCs w:val="24"/>
          <w:rtl/>
          <w:lang w:bidi="fa-IR"/>
        </w:rPr>
        <w:t>،</w:t>
      </w:r>
      <w:r w:rsidR="00950C8B"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ابن‌</w:t>
      </w:r>
      <w:r w:rsidR="00950C8B" w:rsidRPr="00DC0292">
        <w:rPr>
          <w:rFonts w:ascii="Cambria" w:hAnsi="Cambria" w:cs="IRANSharpSmall Light"/>
          <w:sz w:val="20"/>
          <w:szCs w:val="24"/>
          <w:rtl/>
          <w:lang w:bidi="fa-IR"/>
        </w:rPr>
        <w:t>سینا با فخررازی</w:t>
      </w:r>
      <w:r w:rsidR="005F1070" w:rsidRPr="00DC0292">
        <w:rPr>
          <w:rFonts w:ascii="Cambria" w:hAnsi="Cambria" w:cs="IRANSharpSmall Light"/>
          <w:sz w:val="20"/>
          <w:szCs w:val="24"/>
          <w:lang w:bidi="fa-IR"/>
        </w:rPr>
        <w:t>(</w:t>
      </w:r>
      <w:r w:rsidR="005F1070" w:rsidRPr="00DC0292">
        <w:rPr>
          <w:rFonts w:ascii="Cambria" w:hAnsi="Cambria" w:cs="IRANSharpSmall Light"/>
          <w:sz w:val="20"/>
          <w:szCs w:val="24"/>
        </w:rPr>
        <w:t>Avicenna, 1994:  267</w:t>
      </w:r>
      <w:r w:rsidR="005F1070"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endnoteReference w:id="53"/>
      </w:r>
      <w:r w:rsidR="00950C8B" w:rsidRPr="00DC0292">
        <w:rPr>
          <w:rFonts w:ascii="Cambria" w:hAnsi="Cambria" w:cs="IRANSharpSmall Light"/>
          <w:sz w:val="20"/>
          <w:szCs w:val="24"/>
          <w:rtl/>
          <w:lang w:bidi="fa-IR"/>
        </w:rPr>
        <w:t xml:space="preserve"> و صدرالمتألهین هم رأی خواهد شد</w:t>
      </w:r>
      <w:r w:rsidR="004E1209" w:rsidRPr="00DC0292">
        <w:rPr>
          <w:rFonts w:ascii="Cambria" w:hAnsi="Cambria" w:cs="IRANSharpSmall Light"/>
          <w:sz w:val="20"/>
          <w:szCs w:val="24"/>
          <w:rtl/>
          <w:lang w:bidi="fa-IR"/>
        </w:rPr>
        <w:t xml:space="preserve">؛ </w:t>
      </w:r>
      <w:r w:rsidR="00950C8B" w:rsidRPr="00DC0292">
        <w:rPr>
          <w:rFonts w:ascii="Cambria" w:hAnsi="Cambria" w:cs="IRANSharpSmall Light"/>
          <w:sz w:val="20"/>
          <w:szCs w:val="24"/>
          <w:rtl/>
          <w:lang w:bidi="fa-IR"/>
        </w:rPr>
        <w:t>و</w:t>
      </w:r>
      <w:r w:rsidRPr="00DC0292">
        <w:rPr>
          <w:rFonts w:ascii="Cambria" w:hAnsi="Cambria" w:cs="IRANSharpSmall Light"/>
          <w:sz w:val="20"/>
          <w:szCs w:val="24"/>
          <w:rtl/>
          <w:lang w:bidi="fa-IR"/>
        </w:rPr>
        <w:t xml:space="preserve"> ‌مستلزم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رش قاعده صدرا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«النفس ف</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وحدتها کلّ القو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و ذومراتب بودن نفس است که در مبان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جا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آن لحاظ نشده است.</w:t>
      </w:r>
      <w:r w:rsidR="00950C8B" w:rsidRPr="00DC0292">
        <w:rPr>
          <w:rFonts w:ascii="Cambria" w:hAnsi="Cambria" w:cs="IRANSharpSmall Light"/>
          <w:sz w:val="20"/>
          <w:szCs w:val="24"/>
          <w:rtl/>
          <w:lang w:bidi="fa-IR"/>
        </w:rPr>
        <w:t xml:space="preserve"> علاوه بر این</w:t>
      </w:r>
      <w:r w:rsidR="00114153" w:rsidRPr="00DC0292">
        <w:rPr>
          <w:rFonts w:ascii="Cambria" w:hAnsi="Cambria" w:cs="IRANSharpSmall Light"/>
          <w:sz w:val="20"/>
          <w:szCs w:val="24"/>
          <w:rtl/>
          <w:lang w:bidi="fa-IR"/>
        </w:rPr>
        <w:t>،</w:t>
      </w:r>
      <w:r w:rsidR="00950C8B" w:rsidRPr="00DC0292">
        <w:rPr>
          <w:rFonts w:ascii="Cambria" w:hAnsi="Cambria" w:cs="IRANSharpSmall Light"/>
          <w:sz w:val="20"/>
          <w:szCs w:val="24"/>
          <w:rtl/>
          <w:lang w:bidi="fa-IR"/>
        </w:rPr>
        <w:t xml:space="preserve"> شواهد موجود در آثار </w:t>
      </w:r>
      <w:r w:rsidR="00C56E66" w:rsidRPr="00DC0292">
        <w:rPr>
          <w:rFonts w:ascii="Cambria" w:hAnsi="Cambria" w:cs="IRANSharpSmall Light"/>
          <w:sz w:val="20"/>
          <w:szCs w:val="24"/>
          <w:rtl/>
          <w:lang w:bidi="fa-IR"/>
        </w:rPr>
        <w:t>ابن‌</w:t>
      </w:r>
      <w:r w:rsidR="00950C8B" w:rsidRPr="00DC0292">
        <w:rPr>
          <w:rFonts w:ascii="Cambria" w:hAnsi="Cambria" w:cs="IRANSharpSmall Light"/>
          <w:sz w:val="20"/>
          <w:szCs w:val="24"/>
          <w:rtl/>
          <w:lang w:bidi="fa-IR"/>
        </w:rPr>
        <w:t xml:space="preserve">سینا به ویژه در کتاب </w:t>
      </w:r>
      <w:r w:rsidR="00950C8B" w:rsidRPr="00DC0292">
        <w:rPr>
          <w:rFonts w:ascii="Cambria" w:hAnsi="Cambria" w:cs="IRANSharpSmall Light"/>
          <w:i/>
          <w:iCs/>
          <w:sz w:val="20"/>
          <w:szCs w:val="24"/>
          <w:rtl/>
          <w:lang w:bidi="fa-IR"/>
        </w:rPr>
        <w:t>قانون</w:t>
      </w:r>
      <w:r w:rsidR="00114153" w:rsidRPr="00DC0292">
        <w:rPr>
          <w:rFonts w:ascii="Cambria" w:hAnsi="Cambria" w:cs="IRANSharpSmall Light"/>
          <w:i/>
          <w:iCs/>
          <w:sz w:val="20"/>
          <w:szCs w:val="24"/>
          <w:rtl/>
          <w:lang w:bidi="fa-IR"/>
        </w:rPr>
        <w:t xml:space="preserve">، </w:t>
      </w:r>
      <w:r w:rsidR="008E172D" w:rsidRPr="00DC0292">
        <w:rPr>
          <w:rFonts w:ascii="Cambria" w:hAnsi="Cambria" w:cs="IRANSharpSmall Light"/>
          <w:i/>
          <w:iCs/>
          <w:sz w:val="20"/>
          <w:szCs w:val="24"/>
          <w:rtl/>
          <w:lang w:bidi="fa-IR"/>
        </w:rPr>
        <w:t>و نیز اشارات و تنبیهات،</w:t>
      </w:r>
      <w:r w:rsidR="008E172D" w:rsidRPr="00DC0292">
        <w:rPr>
          <w:rFonts w:ascii="Cambria" w:hAnsi="Cambria" w:cs="IRANSharpSmall Light"/>
          <w:b/>
          <w:bCs/>
          <w:sz w:val="20"/>
          <w:szCs w:val="24"/>
          <w:rtl/>
          <w:lang w:bidi="fa-IR"/>
        </w:rPr>
        <w:t xml:space="preserve"> </w:t>
      </w:r>
      <w:r w:rsidR="00114153" w:rsidRPr="00DC0292">
        <w:rPr>
          <w:rFonts w:ascii="Cambria" w:hAnsi="Cambria" w:cs="IRANSharpSmall Light"/>
          <w:sz w:val="20"/>
          <w:szCs w:val="24"/>
          <w:rtl/>
          <w:lang w:bidi="fa-IR"/>
        </w:rPr>
        <w:t>حاکی از پذیرش کثرت</w:t>
      </w:r>
      <w:r w:rsidR="00114153" w:rsidRPr="00DC0292">
        <w:rPr>
          <w:rFonts w:ascii="Cambria" w:hAnsi="Cambria" w:cs="IRANSharpSmall Light"/>
          <w:b/>
          <w:bCs/>
          <w:sz w:val="20"/>
          <w:szCs w:val="24"/>
          <w:rtl/>
          <w:lang w:bidi="fa-IR"/>
        </w:rPr>
        <w:t xml:space="preserve"> </w:t>
      </w:r>
      <w:r w:rsidR="00114153" w:rsidRPr="00DC0292">
        <w:rPr>
          <w:rFonts w:ascii="Cambria" w:hAnsi="Cambria" w:cs="IRANSharpSmall Light"/>
          <w:sz w:val="20"/>
          <w:szCs w:val="24"/>
          <w:rtl/>
          <w:lang w:bidi="fa-IR"/>
        </w:rPr>
        <w:t>حقیقی قوا</w:t>
      </w:r>
      <w:r w:rsidR="000A62C3" w:rsidRPr="00DC0292">
        <w:rPr>
          <w:rFonts w:ascii="Cambria" w:hAnsi="Cambria" w:cs="IRANSharpSmall Light"/>
          <w:sz w:val="20"/>
          <w:szCs w:val="24"/>
          <w:rtl/>
          <w:lang w:bidi="fa-IR"/>
        </w:rPr>
        <w:t xml:space="preserve"> است</w:t>
      </w:r>
      <w:r w:rsidR="00114153" w:rsidRPr="00DC0292">
        <w:rPr>
          <w:rFonts w:ascii="Cambria" w:hAnsi="Cambria" w:cs="IRANSharpSmall Light"/>
          <w:sz w:val="20"/>
          <w:szCs w:val="24"/>
          <w:rtl/>
          <w:lang w:bidi="fa-IR"/>
        </w:rPr>
        <w:t xml:space="preserve"> و برای هر یک از قوا</w:t>
      </w:r>
      <w:r w:rsidR="000A62C3" w:rsidRPr="00DC0292">
        <w:rPr>
          <w:rFonts w:ascii="Cambria" w:hAnsi="Cambria" w:cs="IRANSharpSmall Light"/>
          <w:sz w:val="20"/>
          <w:szCs w:val="24"/>
          <w:rtl/>
          <w:lang w:bidi="fa-IR"/>
        </w:rPr>
        <w:t xml:space="preserve"> مکان خاصی اعلام شده</w:t>
      </w:r>
      <w:r w:rsidR="00114153" w:rsidRPr="00DC0292">
        <w:rPr>
          <w:rFonts w:ascii="Cambria" w:hAnsi="Cambria" w:cs="IRANSharpSmall Light"/>
          <w:sz w:val="20"/>
          <w:szCs w:val="24"/>
          <w:rtl/>
          <w:lang w:bidi="fa-IR"/>
        </w:rPr>
        <w:t xml:space="preserve"> است</w:t>
      </w:r>
      <w:r w:rsidR="004F15B0" w:rsidRPr="00DC0292">
        <w:rPr>
          <w:rFonts w:ascii="Cambria" w:hAnsi="Cambria" w:cs="IRANSharpSmall Light"/>
          <w:sz w:val="20"/>
          <w:szCs w:val="24"/>
          <w:rtl/>
          <w:lang w:bidi="fa-IR"/>
        </w:rPr>
        <w:t>.</w:t>
      </w:r>
      <w:r w:rsidR="00B729A3" w:rsidRPr="00DC0292">
        <w:rPr>
          <w:rStyle w:val="EndnoteReference"/>
          <w:rFonts w:ascii="Cambria" w:hAnsi="Cambria" w:cs="IRANSharpSmall Light"/>
          <w:sz w:val="20"/>
          <w:szCs w:val="24"/>
          <w:rtl/>
          <w:lang w:bidi="fa-IR"/>
        </w:rPr>
        <w:t xml:space="preserve"> </w:t>
      </w:r>
      <w:r w:rsidR="00434B18" w:rsidRPr="00DC0292">
        <w:rPr>
          <w:rFonts w:ascii="Cambria" w:hAnsi="Cambria" w:cs="IRANSharpSmall Light" w:hint="cs"/>
          <w:sz w:val="20"/>
          <w:szCs w:val="24"/>
          <w:rtl/>
          <w:lang w:bidi="fa-IR"/>
        </w:rPr>
        <w:t>(</w:t>
      </w:r>
      <w:r w:rsidR="005F1070" w:rsidRPr="00DC0292">
        <w:rPr>
          <w:rFonts w:ascii="Cambria" w:hAnsi="Cambria" w:cs="IRANSharpSmall Light"/>
          <w:sz w:val="20"/>
          <w:szCs w:val="24"/>
        </w:rPr>
        <w:t>Avicenna, 1989; Mostafavi, 2008: 442</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54"/>
      </w:r>
      <w:r w:rsidR="004F15B0" w:rsidRPr="00DC0292">
        <w:rPr>
          <w:rFonts w:ascii="Cambria" w:hAnsi="Cambria" w:cs="IRANSharpSmall Light"/>
          <w:sz w:val="20"/>
          <w:szCs w:val="24"/>
          <w:rtl/>
          <w:lang w:bidi="fa-IR"/>
        </w:rPr>
        <w:t xml:space="preserve"> </w:t>
      </w:r>
      <w:r w:rsidR="000A62C3" w:rsidRPr="00DC0292">
        <w:rPr>
          <w:rFonts w:ascii="Cambria" w:hAnsi="Cambria" w:cs="IRANSharpSmall Light"/>
          <w:sz w:val="20"/>
          <w:szCs w:val="24"/>
          <w:highlight w:val="yellow"/>
          <w:rtl/>
          <w:lang w:bidi="fa-IR"/>
        </w:rPr>
        <w:t xml:space="preserve">بر اساس </w:t>
      </w:r>
      <w:r w:rsidR="00ED7523" w:rsidRPr="00DC0292">
        <w:rPr>
          <w:rFonts w:ascii="Cambria" w:hAnsi="Cambria" w:cs="IRANSharpSmall Light" w:hint="cs"/>
          <w:sz w:val="20"/>
          <w:szCs w:val="24"/>
          <w:highlight w:val="yellow"/>
          <w:rtl/>
          <w:lang w:bidi="fa-IR"/>
        </w:rPr>
        <w:t>شواهد ذکر شده،</w:t>
      </w:r>
      <w:r w:rsidR="000A62C3" w:rsidRPr="00DC0292">
        <w:rPr>
          <w:rFonts w:ascii="Cambria" w:hAnsi="Cambria" w:cs="IRANSharpSmall Light"/>
          <w:sz w:val="20"/>
          <w:szCs w:val="24"/>
          <w:highlight w:val="yellow"/>
          <w:rtl/>
          <w:lang w:bidi="fa-IR"/>
        </w:rPr>
        <w:t xml:space="preserve"> کثرت </w:t>
      </w:r>
      <w:r w:rsidR="000A62C3" w:rsidRPr="00DC0292">
        <w:rPr>
          <w:rFonts w:ascii="Cambria" w:hAnsi="Cambria" w:cs="IRANSharpSmall Light"/>
          <w:sz w:val="20"/>
          <w:szCs w:val="24"/>
          <w:highlight w:val="yellow"/>
          <w:rtl/>
          <w:lang w:bidi="fa-IR"/>
        </w:rPr>
        <w:lastRenderedPageBreak/>
        <w:t xml:space="preserve">اعتباری قوا </w:t>
      </w:r>
      <w:r w:rsidR="00ED7523" w:rsidRPr="00DC0292">
        <w:rPr>
          <w:rFonts w:ascii="Cambria" w:hAnsi="Cambria" w:cs="IRANSharpSmall Light" w:hint="cs"/>
          <w:sz w:val="20"/>
          <w:szCs w:val="24"/>
          <w:highlight w:val="yellow"/>
          <w:rtl/>
          <w:lang w:bidi="fa-IR"/>
        </w:rPr>
        <w:t>تفسیری نا کافی از دیدگاه ابن سینا است، زیرا با مبانی او در باب صدور، وحدت نفس و تعیین مواضع قوا ناسازگار است.</w:t>
      </w:r>
    </w:p>
    <w:p w14:paraId="289CBAEE" w14:textId="77777777" w:rsidR="00304E44" w:rsidRPr="00DC0292" w:rsidRDefault="00304E44"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صورت برهانی فرض اول را می توان چنین تقریر کرد:</w:t>
      </w:r>
    </w:p>
    <w:p w14:paraId="1FBC0E49" w14:textId="77777777" w:rsidR="00304E44" w:rsidRPr="00DC0292" w:rsidRDefault="00304E44"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اگر کثرت قوا اعتباری باشد، آنگاه قاعده الواحد، جایگاه مکانی قوا و پذیرش تعدد قوا، بی معنی خواهند شد.</w:t>
      </w:r>
    </w:p>
    <w:p w14:paraId="0C7CC77C" w14:textId="77777777" w:rsidR="00304E44" w:rsidRPr="00DC0292" w:rsidRDefault="00304E44"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اما قاعده الواحد و جایگاه اختصاصی قوا و تعدد قوا از نظر ابن سینا اثبات شده است.</w:t>
      </w:r>
    </w:p>
    <w:p w14:paraId="29FDA608" w14:textId="77777777" w:rsidR="00304E44" w:rsidRPr="00DC0292" w:rsidRDefault="00304E44"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نتیجه: کثرت قوا اعتباری نیست.</w:t>
      </w:r>
    </w:p>
    <w:p w14:paraId="02D74D69" w14:textId="77777777" w:rsidR="00C7303A" w:rsidRPr="00DC0292" w:rsidRDefault="00C7303A" w:rsidP="00DC0292">
      <w:pPr>
        <w:spacing w:line="360" w:lineRule="auto"/>
        <w:ind w:firstLine="284"/>
        <w:rPr>
          <w:rFonts w:ascii="Cambria" w:hAnsi="Cambria" w:cs="IRANSharpSmall Light"/>
          <w:sz w:val="20"/>
          <w:szCs w:val="24"/>
          <w:rtl/>
          <w:lang w:bidi="fa-IR"/>
        </w:rPr>
      </w:pPr>
    </w:p>
    <w:p w14:paraId="18C17A15" w14:textId="77777777" w:rsidR="003730E7" w:rsidRPr="00DC0292" w:rsidRDefault="003730E7" w:rsidP="00DC0292">
      <w:pPr>
        <w:spacing w:line="360" w:lineRule="auto"/>
        <w:ind w:firstLine="0"/>
        <w:rPr>
          <w:rFonts w:ascii="Cambria" w:hAnsi="Cambria" w:cs="IRANSharpSmall Light"/>
          <w:b/>
          <w:bCs/>
          <w:sz w:val="20"/>
          <w:szCs w:val="24"/>
          <w:rtl/>
          <w:lang w:bidi="fa-IR"/>
        </w:rPr>
      </w:pPr>
      <w:bookmarkStart w:id="11" w:name="_Toc303775193"/>
      <w:r w:rsidRPr="00DC0292">
        <w:rPr>
          <w:rFonts w:ascii="Cambria" w:hAnsi="Cambria" w:cs="IRANSharpSmall Light"/>
          <w:b/>
          <w:bCs/>
          <w:sz w:val="20"/>
          <w:szCs w:val="24"/>
          <w:rtl/>
          <w:lang w:bidi="fa-IR"/>
        </w:rPr>
        <w:t xml:space="preserve">فرض </w:t>
      </w:r>
      <w:bookmarkEnd w:id="11"/>
      <w:r w:rsidR="00F3622D" w:rsidRPr="00DC0292">
        <w:rPr>
          <w:rFonts w:ascii="Cambria" w:hAnsi="Cambria" w:cs="IRANSharpSmall Light"/>
          <w:b/>
          <w:bCs/>
          <w:sz w:val="20"/>
          <w:szCs w:val="24"/>
          <w:rtl/>
          <w:lang w:bidi="fa-IR"/>
        </w:rPr>
        <w:t>دوم</w:t>
      </w:r>
      <w:r w:rsidR="000F050C" w:rsidRPr="00DC0292">
        <w:rPr>
          <w:rFonts w:ascii="Cambria" w:hAnsi="Cambria" w:cs="IRANSharpSmall Light" w:hint="cs"/>
          <w:b/>
          <w:bCs/>
          <w:sz w:val="20"/>
          <w:szCs w:val="24"/>
          <w:rtl/>
          <w:lang w:bidi="fa-IR"/>
        </w:rPr>
        <w:t xml:space="preserve">: </w:t>
      </w:r>
      <w:r w:rsidR="000F050C" w:rsidRPr="00DC0292">
        <w:rPr>
          <w:rFonts w:ascii="Cambria" w:hAnsi="Cambria" w:cs="IRANSharpSmall Light" w:hint="cs"/>
          <w:b/>
          <w:bCs/>
          <w:sz w:val="20"/>
          <w:szCs w:val="24"/>
          <w:highlight w:val="yellow"/>
          <w:rtl/>
          <w:lang w:bidi="fa-IR"/>
        </w:rPr>
        <w:t>( کثرت حقیقی درون نفس)</w:t>
      </w:r>
      <w:r w:rsidR="000F050C" w:rsidRPr="00DC0292">
        <w:rPr>
          <w:rFonts w:ascii="Cambria" w:hAnsi="Cambria" w:cs="IRANSharpSmall Light" w:hint="cs"/>
          <w:b/>
          <w:bCs/>
          <w:sz w:val="20"/>
          <w:szCs w:val="24"/>
          <w:rtl/>
          <w:lang w:bidi="fa-IR"/>
        </w:rPr>
        <w:t xml:space="preserve"> </w:t>
      </w:r>
    </w:p>
    <w:p w14:paraId="51752F4D" w14:textId="77777777" w:rsidR="003730E7" w:rsidRPr="00DC0292" w:rsidRDefault="00F3622D"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در فرض دوم</w:t>
      </w:r>
      <w:r w:rsidR="003730E7" w:rsidRPr="00DC0292">
        <w:rPr>
          <w:rFonts w:ascii="Cambria" w:hAnsi="Cambria" w:cs="IRANSharpSmall Light"/>
          <w:sz w:val="20"/>
          <w:szCs w:val="24"/>
          <w:rtl/>
          <w:lang w:bidi="fa-IR"/>
        </w:rPr>
        <w:t xml:space="preserve"> چن</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ن </w:t>
      </w:r>
      <w:r w:rsidRPr="00DC0292">
        <w:rPr>
          <w:rFonts w:ascii="Cambria" w:hAnsi="Cambria" w:cs="IRANSharpSmall Light"/>
          <w:sz w:val="20"/>
          <w:szCs w:val="24"/>
          <w:rtl/>
          <w:lang w:bidi="fa-IR"/>
        </w:rPr>
        <w:t xml:space="preserve">تصور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ش</w:t>
      </w:r>
      <w:r w:rsidR="00147FAB" w:rsidRPr="00DC0292">
        <w:rPr>
          <w:rFonts w:ascii="Cambria" w:hAnsi="Cambria" w:cs="IRANSharpSmall Light"/>
          <w:sz w:val="20"/>
          <w:szCs w:val="24"/>
          <w:rtl/>
          <w:lang w:bidi="fa-IR"/>
        </w:rPr>
        <w:t xml:space="preserve">ود که قوا از کثرت حقیقی </w:t>
      </w:r>
      <w:r w:rsidR="00AE1CFF" w:rsidRPr="00DC0292">
        <w:rPr>
          <w:rFonts w:ascii="Cambria" w:hAnsi="Cambria" w:cs="IRANSharpSmall Light"/>
          <w:sz w:val="20"/>
          <w:szCs w:val="24"/>
          <w:rtl/>
          <w:lang w:bidi="fa-IR"/>
        </w:rPr>
        <w:t xml:space="preserve">برخوردارند و </w:t>
      </w:r>
      <w:r w:rsidR="00CC212C" w:rsidRPr="00DC0292">
        <w:rPr>
          <w:rFonts w:ascii="Cambria" w:hAnsi="Cambria" w:cs="IRANSharpSmall Light"/>
          <w:sz w:val="20"/>
          <w:szCs w:val="24"/>
          <w:rtl/>
          <w:lang w:bidi="fa-IR"/>
        </w:rPr>
        <w:t xml:space="preserve">درون نفس جای دارند. در این فرض </w:t>
      </w:r>
      <w:r w:rsidR="00C56E66" w:rsidRPr="00DC0292">
        <w:rPr>
          <w:rFonts w:ascii="Cambria" w:hAnsi="Cambria" w:cs="IRANSharpSmall Light"/>
          <w:sz w:val="20"/>
          <w:szCs w:val="24"/>
          <w:rtl/>
          <w:lang w:bidi="fa-IR"/>
        </w:rPr>
        <w:t>می‌</w:t>
      </w:r>
      <w:r w:rsidR="00CC212C" w:rsidRPr="00DC0292">
        <w:rPr>
          <w:rFonts w:ascii="Cambria" w:hAnsi="Cambria" w:cs="IRANSharpSmall Light"/>
          <w:sz w:val="20"/>
          <w:szCs w:val="24"/>
          <w:rtl/>
          <w:lang w:bidi="fa-IR"/>
        </w:rPr>
        <w:t>توان گفت</w:t>
      </w:r>
      <w:r w:rsidR="003730E7" w:rsidRPr="00DC0292">
        <w:rPr>
          <w:rFonts w:ascii="Cambria" w:hAnsi="Cambria" w:cs="IRANSharpSmall Light"/>
          <w:sz w:val="20"/>
          <w:szCs w:val="24"/>
          <w:rtl/>
          <w:lang w:bidi="fa-IR"/>
        </w:rPr>
        <w:t xml:space="preserve"> نفس ناطقه، ‌متشکل از مجموعه قواست. به ب</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ان د</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گر از ترک</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ب مجموعه‌ی قوا</w:t>
      </w:r>
      <w:r w:rsidR="000158A8" w:rsidRPr="00DC0292">
        <w:rPr>
          <w:rFonts w:ascii="Cambria" w:hAnsi="Cambria" w:cs="IRANSharpSmall Light"/>
          <w:sz w:val="20"/>
          <w:szCs w:val="24"/>
          <w:rtl/>
          <w:lang w:bidi="fa-IR"/>
        </w:rPr>
        <w:t>،</w:t>
      </w:r>
      <w:r w:rsidR="003730E7" w:rsidRPr="00DC0292">
        <w:rPr>
          <w:rFonts w:ascii="Cambria" w:hAnsi="Cambria" w:cs="IRANSharpSmall Light"/>
          <w:sz w:val="20"/>
          <w:szCs w:val="24"/>
          <w:rtl/>
          <w:lang w:bidi="fa-IR"/>
        </w:rPr>
        <w:t xml:space="preserve"> نفس</w:t>
      </w:r>
      <w:r w:rsidR="000158A8" w:rsidRPr="00DC0292">
        <w:rPr>
          <w:rFonts w:ascii="Cambria" w:hAnsi="Cambria" w:cs="IRANSharpSmall Light"/>
          <w:sz w:val="20"/>
          <w:szCs w:val="24"/>
          <w:rtl/>
          <w:lang w:bidi="fa-IR"/>
        </w:rPr>
        <w:t xml:space="preserve"> واحد</w:t>
      </w:r>
      <w:r w:rsidR="00C56E66" w:rsidRPr="00DC0292">
        <w:rPr>
          <w:rFonts w:ascii="Cambria" w:hAnsi="Cambria" w:cs="IRANSharpSmall Light"/>
          <w:sz w:val="20"/>
          <w:szCs w:val="24"/>
          <w:rtl/>
          <w:lang w:bidi="fa-IR"/>
        </w:rPr>
        <w:t>ی</w:t>
      </w:r>
      <w:r w:rsidR="000158A8" w:rsidRPr="00DC0292">
        <w:rPr>
          <w:rFonts w:ascii="Cambria" w:hAnsi="Cambria" w:cs="IRANSharpSmall Light"/>
          <w:sz w:val="20"/>
          <w:szCs w:val="24"/>
          <w:rtl/>
          <w:lang w:bidi="fa-IR"/>
        </w:rPr>
        <w:t xml:space="preserve"> حاصل م</w:t>
      </w:r>
      <w:r w:rsidR="00C56E66" w:rsidRPr="00DC0292">
        <w:rPr>
          <w:rFonts w:ascii="Cambria" w:hAnsi="Cambria" w:cs="IRANSharpSmall Light"/>
          <w:sz w:val="20"/>
          <w:szCs w:val="24"/>
          <w:rtl/>
          <w:lang w:bidi="fa-IR"/>
        </w:rPr>
        <w:t>ی</w:t>
      </w:r>
      <w:r w:rsidR="000158A8" w:rsidRPr="00DC0292">
        <w:rPr>
          <w:rFonts w:ascii="Cambria" w:hAnsi="Cambria" w:cs="IRANSharpSmall Light"/>
          <w:sz w:val="20"/>
          <w:szCs w:val="24"/>
          <w:rtl/>
          <w:lang w:bidi="fa-IR"/>
        </w:rPr>
        <w:t>‌شود که مرکب از اجز</w:t>
      </w:r>
      <w:r w:rsidR="003730E7" w:rsidRPr="00DC0292">
        <w:rPr>
          <w:rFonts w:ascii="Cambria" w:hAnsi="Cambria" w:cs="IRANSharpSmall Light"/>
          <w:sz w:val="20"/>
          <w:szCs w:val="24"/>
          <w:rtl/>
          <w:lang w:bidi="fa-IR"/>
        </w:rPr>
        <w:t>ائ</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از</w:t>
      </w:r>
      <w:r w:rsidR="00CC212C" w:rsidRPr="00DC0292">
        <w:rPr>
          <w:rFonts w:ascii="Cambria" w:hAnsi="Cambria" w:cs="IRANSharpSmall Light"/>
          <w:sz w:val="20"/>
          <w:szCs w:val="24"/>
          <w:rtl/>
          <w:lang w:bidi="fa-IR"/>
        </w:rPr>
        <w:t xml:space="preserve"> جمله قوه عاقله است. ا</w:t>
      </w:r>
      <w:r w:rsidR="00C56E66" w:rsidRPr="00DC0292">
        <w:rPr>
          <w:rFonts w:ascii="Cambria" w:hAnsi="Cambria" w:cs="IRANSharpSmall Light"/>
          <w:sz w:val="20"/>
          <w:szCs w:val="24"/>
          <w:rtl/>
          <w:lang w:bidi="fa-IR"/>
        </w:rPr>
        <w:t>ی</w:t>
      </w:r>
      <w:r w:rsidR="00CC212C" w:rsidRPr="00DC0292">
        <w:rPr>
          <w:rFonts w:ascii="Cambria" w:hAnsi="Cambria" w:cs="IRANSharpSmall Light"/>
          <w:sz w:val="20"/>
          <w:szCs w:val="24"/>
          <w:rtl/>
          <w:lang w:bidi="fa-IR"/>
        </w:rPr>
        <w:t xml:space="preserve">ن فرض به </w:t>
      </w:r>
      <w:r w:rsidR="003730E7" w:rsidRPr="00DC0292">
        <w:rPr>
          <w:rFonts w:ascii="Cambria" w:hAnsi="Cambria" w:cs="IRANSharpSmall Light"/>
          <w:sz w:val="20"/>
          <w:szCs w:val="24"/>
          <w:rtl/>
          <w:lang w:bidi="fa-IR"/>
        </w:rPr>
        <w:t>دلا</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ل</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 که خواهد آمد با مبان</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 و سخنان ابن‌س</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نا ناسازگار است.</w:t>
      </w:r>
    </w:p>
    <w:p w14:paraId="17A48C3E" w14:textId="77777777" w:rsidR="003730E7" w:rsidRPr="00DC0292" w:rsidRDefault="003730E7"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1. از آن‌جا که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نفس را جوهر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واحد، ‌مجرد و بس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ط</w:t>
      </w:r>
      <w:r w:rsidR="00434B18" w:rsidRPr="00DC0292">
        <w:rPr>
          <w:rFonts w:ascii="Cambria" w:hAnsi="Cambria" w:cs="IRANSharpSmall Light" w:hint="cs"/>
          <w:sz w:val="20"/>
          <w:szCs w:val="24"/>
          <w:rtl/>
          <w:lang w:bidi="fa-IR"/>
        </w:rPr>
        <w:t>(</w:t>
      </w:r>
      <w:r w:rsidR="009558F5" w:rsidRPr="00DC0292">
        <w:rPr>
          <w:rFonts w:ascii="Cambria" w:hAnsi="Cambria" w:cs="IRANSharpSmall Light"/>
          <w:sz w:val="20"/>
          <w:szCs w:val="24"/>
        </w:rPr>
        <w:t xml:space="preserve">Avicenna, 2004b: 57; Avicenna, 2006a: 441 </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55"/>
      </w:r>
      <w:r w:rsidRPr="00DC0292">
        <w:rPr>
          <w:rFonts w:ascii="Cambria" w:hAnsi="Cambria" w:cs="IRANSharpSmall Light"/>
          <w:sz w:val="20"/>
          <w:szCs w:val="24"/>
          <w:rtl/>
          <w:lang w:bidi="fa-IR"/>
        </w:rPr>
        <w:t xml:space="preserve"> به شمار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‌آورد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ضمن تأک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بر، وحدت نفس، مخالفت خود را با گروه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که قائل به نفوس سه‌گانه در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گاه‌ها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متفاوت از بدن</w:t>
      </w:r>
      <w:r w:rsidR="00434B18" w:rsidRPr="00DC0292">
        <w:rPr>
          <w:rFonts w:ascii="Cambria" w:hAnsi="Cambria" w:cs="IRANSharpSmall Light" w:hint="cs"/>
          <w:sz w:val="20"/>
          <w:szCs w:val="24"/>
          <w:rtl/>
          <w:lang w:bidi="fa-IR"/>
        </w:rPr>
        <w:t>(</w:t>
      </w:r>
      <w:r w:rsidR="009558F5" w:rsidRPr="00DC0292">
        <w:rPr>
          <w:rFonts w:ascii="Cambria" w:hAnsi="Cambria" w:cs="IRANSharpSmall Light"/>
          <w:sz w:val="20"/>
          <w:szCs w:val="24"/>
        </w:rPr>
        <w:t>Avicenna, 2006b: 345</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56"/>
      </w:r>
      <w:r w:rsidRPr="00DC0292">
        <w:rPr>
          <w:rFonts w:ascii="Cambria" w:hAnsi="Cambria" w:cs="IRANSharpSmall Light"/>
          <w:sz w:val="20"/>
          <w:szCs w:val="24"/>
          <w:rtl/>
          <w:lang w:bidi="fa-IR"/>
        </w:rPr>
        <w:t xml:space="preserve"> هستند، اعلام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‌دارد،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اظهار داشت که نفس در نظر و</w:t>
      </w:r>
      <w:r w:rsidR="00C56E66" w:rsidRPr="00DC0292">
        <w:rPr>
          <w:rFonts w:ascii="Cambria" w:hAnsi="Cambria" w:cs="IRANSharpSmall Light"/>
          <w:sz w:val="20"/>
          <w:szCs w:val="24"/>
          <w:rtl/>
          <w:lang w:bidi="fa-IR"/>
        </w:rPr>
        <w:t>ی</w:t>
      </w:r>
      <w:r w:rsidR="00147FAB"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مجموعه‌ا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مرکب از اجزاء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w:t>
      </w:r>
    </w:p>
    <w:p w14:paraId="1EA4F640" w14:textId="77777777" w:rsidR="003730E7" w:rsidRPr="00DC0292" w:rsidRDefault="003730E7"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2. اجزاء مجموعه مرکب، مقدم بر خودِ مجموعه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‌باشند، در حال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که نه تنها در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آثار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مورد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افت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که در آن به وجود قوا پ</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 از وجود نفس اشاره کرده باشد، بلکه عبارات موجود حاک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است که از نظر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نسبت به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خو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 از نوع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مبدئ</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و مَصدر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برخوردار است.</w:t>
      </w:r>
      <w:r w:rsidR="00B729A3" w:rsidRPr="00DC0292">
        <w:rPr>
          <w:rStyle w:val="EndnoteReference"/>
          <w:rFonts w:ascii="Cambria" w:hAnsi="Cambria" w:cs="IRANSharpSmall Light"/>
          <w:sz w:val="20"/>
          <w:szCs w:val="24"/>
          <w:rtl/>
          <w:lang w:bidi="fa-IR"/>
        </w:rPr>
        <w:endnoteReference w:id="57"/>
      </w:r>
    </w:p>
    <w:p w14:paraId="3987B2EB" w14:textId="77777777" w:rsidR="00CC212C" w:rsidRPr="00DC0292" w:rsidRDefault="003730E7"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3.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صر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ح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که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منبعث از نفس «شب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 اجزاء نفس هستند،</w:t>
      </w:r>
      <w:r w:rsidR="009558F5" w:rsidRPr="00DC0292">
        <w:rPr>
          <w:rFonts w:ascii="Cambria" w:hAnsi="Cambria" w:cs="IRANSharpSmall Light"/>
          <w:sz w:val="20"/>
          <w:szCs w:val="24"/>
          <w:lang w:bidi="fa-IR"/>
        </w:rPr>
        <w:t>(</w:t>
      </w:r>
      <w:r w:rsidR="009558F5" w:rsidRPr="00DC0292">
        <w:rPr>
          <w:rFonts w:ascii="Cambria" w:hAnsi="Cambria" w:cs="IRANSharpSmall Light"/>
          <w:sz w:val="20"/>
          <w:szCs w:val="24"/>
        </w:rPr>
        <w:t xml:space="preserve"> Hassanzadeh Amoli,</w:t>
      </w:r>
      <w:r w:rsidR="00B90B2B" w:rsidRPr="00DC0292">
        <w:rPr>
          <w:rFonts w:ascii="Cambria" w:hAnsi="Cambria" w:cs="IRANSharpSmall Light"/>
          <w:sz w:val="20"/>
          <w:szCs w:val="24"/>
        </w:rPr>
        <w:t xml:space="preserve"> 2008: 246</w:t>
      </w:r>
      <w:r w:rsidR="009558F5" w:rsidRPr="00DC0292">
        <w:rPr>
          <w:rFonts w:ascii="Cambria" w:hAnsi="Cambria" w:cs="IRANSharpSmall Light"/>
          <w:sz w:val="20"/>
          <w:szCs w:val="24"/>
        </w:rPr>
        <w:t xml:space="preserve"> </w:t>
      </w:r>
      <w:r w:rsidR="009558F5"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endnoteReference w:id="58"/>
      </w:r>
      <w:r w:rsidRPr="00DC0292">
        <w:rPr>
          <w:rFonts w:ascii="Cambria" w:hAnsi="Cambria" w:cs="IRANSharpSmall Light"/>
          <w:sz w:val="20"/>
          <w:szCs w:val="24"/>
          <w:rtl/>
          <w:lang w:bidi="fa-IR"/>
        </w:rPr>
        <w:t xml:space="preserve">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انگر آن است که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‌قوا را اجزاء واقع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به شمار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‌آورد.</w:t>
      </w:r>
    </w:p>
    <w:p w14:paraId="25E7A7A8" w14:textId="77777777" w:rsidR="00651EEC" w:rsidRPr="00DC0292" w:rsidRDefault="00651EEC"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 xml:space="preserve">با توجه به موارد فوق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توان گفت فرض قوای متکثر درون نفس</w:t>
      </w:r>
      <w:r w:rsidR="003D794A"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منتفی است.</w:t>
      </w:r>
    </w:p>
    <w:p w14:paraId="43179A0B" w14:textId="77777777" w:rsidR="00C7303A" w:rsidRPr="00DC0292" w:rsidRDefault="00C7303A"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 xml:space="preserve">صورت استدلال فرض دوم را می توان چنین بیان نمود: </w:t>
      </w:r>
    </w:p>
    <w:p w14:paraId="7B7D72CE" w14:textId="77777777" w:rsidR="00C7303A" w:rsidRPr="00DC0292" w:rsidRDefault="00C7303A"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نفس جوهری بسیط است.</w:t>
      </w:r>
    </w:p>
    <w:p w14:paraId="16AA4EBC" w14:textId="77777777" w:rsidR="00C7303A" w:rsidRPr="00DC0292" w:rsidRDefault="00C7303A"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هر جوهر بسیط، فاقد اجزای واقعی است.</w:t>
      </w:r>
    </w:p>
    <w:p w14:paraId="1E9B4C8E" w14:textId="77777777" w:rsidR="00C7303A" w:rsidRPr="00DC0292" w:rsidRDefault="00C7303A" w:rsidP="00DC0292">
      <w:pPr>
        <w:spacing w:line="360" w:lineRule="auto"/>
        <w:ind w:firstLine="0"/>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نتیجه: قوای نفس اجزای نفس نیستند.</w:t>
      </w:r>
      <w:r w:rsidRPr="00DC0292">
        <w:rPr>
          <w:rFonts w:ascii="Cambria" w:hAnsi="Cambria" w:cs="IRANSharpSmall Light" w:hint="cs"/>
          <w:sz w:val="20"/>
          <w:szCs w:val="24"/>
          <w:rtl/>
          <w:lang w:bidi="fa-IR"/>
        </w:rPr>
        <w:t xml:space="preserve"> </w:t>
      </w:r>
    </w:p>
    <w:p w14:paraId="46D49749" w14:textId="77777777" w:rsidR="00C7303A" w:rsidRPr="00DC0292" w:rsidRDefault="00C7303A" w:rsidP="00DC0292">
      <w:pPr>
        <w:spacing w:line="360" w:lineRule="auto"/>
        <w:ind w:firstLine="0"/>
        <w:rPr>
          <w:rFonts w:ascii="Cambria" w:hAnsi="Cambria" w:cs="IRANSharpSmall Light"/>
          <w:sz w:val="20"/>
          <w:szCs w:val="24"/>
          <w:rtl/>
          <w:lang w:bidi="fa-IR"/>
        </w:rPr>
      </w:pPr>
    </w:p>
    <w:p w14:paraId="64BCB218" w14:textId="77777777" w:rsidR="003730E7" w:rsidRPr="00DC0292" w:rsidRDefault="003730E7" w:rsidP="00DC0292">
      <w:pPr>
        <w:spacing w:line="360" w:lineRule="auto"/>
        <w:ind w:firstLine="0"/>
        <w:rPr>
          <w:rFonts w:ascii="Cambria" w:hAnsi="Cambria" w:cs="IRANSharpSmall Light"/>
          <w:b/>
          <w:bCs/>
          <w:sz w:val="20"/>
          <w:szCs w:val="24"/>
          <w:rtl/>
          <w:lang w:bidi="fa-IR"/>
        </w:rPr>
      </w:pPr>
      <w:bookmarkStart w:id="12" w:name="_Toc303775194"/>
      <w:r w:rsidRPr="00DC0292">
        <w:rPr>
          <w:rFonts w:ascii="Cambria" w:hAnsi="Cambria" w:cs="IRANSharpSmall Light"/>
          <w:b/>
          <w:bCs/>
          <w:sz w:val="20"/>
          <w:szCs w:val="24"/>
          <w:rtl/>
          <w:lang w:bidi="fa-IR"/>
        </w:rPr>
        <w:t xml:space="preserve">فرض </w:t>
      </w:r>
      <w:bookmarkEnd w:id="12"/>
      <w:r w:rsidR="00D016F9" w:rsidRPr="00DC0292">
        <w:rPr>
          <w:rFonts w:ascii="Cambria" w:hAnsi="Cambria" w:cs="IRANSharpSmall Light"/>
          <w:b/>
          <w:bCs/>
          <w:sz w:val="20"/>
          <w:szCs w:val="24"/>
          <w:rtl/>
          <w:lang w:bidi="fa-IR"/>
        </w:rPr>
        <w:t>سوم</w:t>
      </w:r>
      <w:r w:rsidR="000F050C" w:rsidRPr="00DC0292">
        <w:rPr>
          <w:rFonts w:ascii="Cambria" w:hAnsi="Cambria" w:cs="IRANSharpSmall Light" w:hint="cs"/>
          <w:b/>
          <w:bCs/>
          <w:sz w:val="20"/>
          <w:szCs w:val="24"/>
          <w:rtl/>
          <w:lang w:bidi="fa-IR"/>
        </w:rPr>
        <w:t xml:space="preserve">: </w:t>
      </w:r>
      <w:r w:rsidR="000F050C" w:rsidRPr="00DC0292">
        <w:rPr>
          <w:rFonts w:ascii="Cambria" w:hAnsi="Cambria" w:cs="IRANSharpSmall Light" w:hint="cs"/>
          <w:b/>
          <w:bCs/>
          <w:sz w:val="20"/>
          <w:szCs w:val="24"/>
          <w:highlight w:val="yellow"/>
          <w:rtl/>
          <w:lang w:bidi="fa-IR"/>
        </w:rPr>
        <w:t>( کثرت حقیقی بیرون از نفس)</w:t>
      </w:r>
    </w:p>
    <w:p w14:paraId="3609361C" w14:textId="77777777" w:rsidR="007F74C2" w:rsidRPr="00DC0292" w:rsidRDefault="00D016F9"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 xml:space="preserve">در فرض </w:t>
      </w:r>
      <w:r w:rsidR="00485257" w:rsidRPr="00DC0292">
        <w:rPr>
          <w:rFonts w:ascii="Cambria" w:hAnsi="Cambria" w:cs="IRANSharpSmall Light"/>
          <w:sz w:val="20"/>
          <w:szCs w:val="24"/>
          <w:rtl/>
          <w:lang w:bidi="fa-IR"/>
        </w:rPr>
        <w:t>سوم بنا</w:t>
      </w:r>
      <w:r w:rsidRPr="00DC0292">
        <w:rPr>
          <w:rFonts w:ascii="Cambria" w:hAnsi="Cambria" w:cs="IRANSharpSmall Light"/>
          <w:sz w:val="20"/>
          <w:szCs w:val="24"/>
          <w:rtl/>
          <w:lang w:bidi="fa-IR"/>
        </w:rPr>
        <w:t>براین است که قوا متکثر و بیرون از نفس</w:t>
      </w:r>
      <w:r w:rsidR="00B532DB" w:rsidRPr="00DC0292">
        <w:rPr>
          <w:rFonts w:ascii="Cambria" w:hAnsi="Cambria" w:cs="IRANSharpSmall Light" w:hint="cs"/>
          <w:sz w:val="20"/>
          <w:szCs w:val="24"/>
          <w:rtl/>
          <w:lang w:bidi="fa-IR"/>
        </w:rPr>
        <w:t>‌</w:t>
      </w:r>
      <w:r w:rsidRPr="00DC0292">
        <w:rPr>
          <w:rFonts w:ascii="Cambria" w:hAnsi="Cambria" w:cs="IRANSharpSmall Light"/>
          <w:sz w:val="20"/>
          <w:szCs w:val="24"/>
          <w:rtl/>
          <w:lang w:bidi="fa-IR"/>
        </w:rPr>
        <w:t>اند.</w:t>
      </w:r>
      <w:r w:rsidR="003E20C9" w:rsidRPr="00DC0292">
        <w:rPr>
          <w:rFonts w:ascii="Cambria" w:hAnsi="Cambria" w:cs="IRANSharpSmall Light"/>
          <w:sz w:val="20"/>
          <w:szCs w:val="24"/>
          <w:rtl/>
          <w:lang w:bidi="fa-IR"/>
        </w:rPr>
        <w:t xml:space="preserve"> </w:t>
      </w:r>
    </w:p>
    <w:p w14:paraId="1A6D9F86" w14:textId="77777777" w:rsidR="003730E7" w:rsidRPr="00DC0292" w:rsidRDefault="007F74C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lastRenderedPageBreak/>
        <w:t>فرض بیرون بودن قوا از نفس،</w:t>
      </w:r>
      <w:r w:rsidR="00C56E66" w:rsidRPr="00DC0292">
        <w:rPr>
          <w:rFonts w:ascii="Cambria" w:hAnsi="Cambria" w:cs="IRANSharpSmall Light"/>
          <w:sz w:val="20"/>
          <w:szCs w:val="24"/>
          <w:rtl/>
          <w:lang w:bidi="fa-IR"/>
        </w:rPr>
        <w:t xml:space="preserve"> </w:t>
      </w:r>
      <w:r w:rsidR="003730E7" w:rsidRPr="00DC0292">
        <w:rPr>
          <w:rFonts w:ascii="Cambria" w:hAnsi="Cambria" w:cs="IRANSharpSmall Light"/>
          <w:sz w:val="20"/>
          <w:szCs w:val="24"/>
          <w:rtl/>
          <w:lang w:bidi="fa-IR"/>
        </w:rPr>
        <w:t>با توجه به برخ</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 اظهارات ابن‌س</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نا، در وهله‌ی اول، با نظرات و</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 سازگار م</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‌نما</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د از جمله اظهارات و</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 عبارتند از:</w:t>
      </w:r>
    </w:p>
    <w:p w14:paraId="7A8D98DD" w14:textId="77777777" w:rsidR="003730E7" w:rsidRPr="00DC0292" w:rsidRDefault="003730E7" w:rsidP="00DC0292">
      <w:pPr>
        <w:spacing w:line="360" w:lineRule="auto"/>
        <w:ind w:firstLine="284"/>
        <w:rPr>
          <w:rStyle w:val="FootnoteReference"/>
          <w:rFonts w:ascii="Cambria" w:hAnsi="Cambria" w:cs="IRANSharpSmall Light"/>
          <w:sz w:val="20"/>
          <w:szCs w:val="24"/>
          <w:rtl/>
        </w:rPr>
      </w:pPr>
      <w:r w:rsidRPr="00DC0292">
        <w:rPr>
          <w:rFonts w:ascii="Cambria" w:hAnsi="Cambria" w:cs="IRANSharpSmall Light"/>
          <w:sz w:val="20"/>
          <w:szCs w:val="24"/>
          <w:rtl/>
          <w:lang w:bidi="fa-IR"/>
        </w:rPr>
        <w:t>1. قوا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‌اند و هر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 از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گاه مخصوص به خود برخوردار است.</w:t>
      </w:r>
      <w:r w:rsidR="00434B18" w:rsidRPr="00DC0292">
        <w:rPr>
          <w:rFonts w:ascii="Cambria" w:hAnsi="Cambria" w:cs="IRANSharpSmall Light" w:hint="cs"/>
          <w:sz w:val="20"/>
          <w:szCs w:val="24"/>
          <w:rtl/>
          <w:lang w:bidi="fa-IR"/>
        </w:rPr>
        <w:t>(</w:t>
      </w:r>
      <w:r w:rsidR="00434B18" w:rsidRPr="00DC0292">
        <w:rPr>
          <w:rFonts w:ascii="Cambria" w:hAnsi="Cambria" w:cs="IRANSharpSmall Light"/>
          <w:sz w:val="20"/>
          <w:szCs w:val="24"/>
        </w:rPr>
        <w:t xml:space="preserve"> </w:t>
      </w:r>
      <w:r w:rsidR="00434C1D" w:rsidRPr="00DC0292">
        <w:rPr>
          <w:rFonts w:ascii="Cambria" w:hAnsi="Cambria" w:cs="IRANSharpSmall Light"/>
          <w:sz w:val="20"/>
          <w:szCs w:val="24"/>
        </w:rPr>
        <w:t>Razi, 2005: 442</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59"/>
      </w:r>
    </w:p>
    <w:p w14:paraId="252E578A"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2. نفس واحد به منظور انجام افعال متعدد و متضاد،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w:t>
      </w:r>
      <w:r w:rsidR="003E20C9" w:rsidRPr="00DC0292">
        <w:rPr>
          <w:rFonts w:ascii="Cambria" w:hAnsi="Cambria" w:cs="IRANSharpSmall Light"/>
          <w:sz w:val="20"/>
          <w:szCs w:val="24"/>
          <w:rtl/>
          <w:lang w:bidi="fa-IR"/>
        </w:rPr>
        <w:t>زمند قوا</w:t>
      </w:r>
      <w:r w:rsidR="00C56E66" w:rsidRPr="00DC0292">
        <w:rPr>
          <w:rFonts w:ascii="Cambria" w:hAnsi="Cambria" w:cs="IRANSharpSmall Light"/>
          <w:sz w:val="20"/>
          <w:szCs w:val="24"/>
          <w:rtl/>
          <w:lang w:bidi="fa-IR"/>
        </w:rPr>
        <w:t>یی</w:t>
      </w:r>
      <w:r w:rsidR="003E20C9" w:rsidRPr="00DC0292">
        <w:rPr>
          <w:rFonts w:ascii="Cambria" w:hAnsi="Cambria" w:cs="IRANSharpSmall Light"/>
          <w:sz w:val="20"/>
          <w:szCs w:val="24"/>
          <w:rtl/>
          <w:lang w:bidi="fa-IR"/>
        </w:rPr>
        <w:t xml:space="preserve"> متعدد است که هر </w:t>
      </w:r>
      <w:r w:rsidR="00C56E66" w:rsidRPr="00DC0292">
        <w:rPr>
          <w:rFonts w:ascii="Cambria" w:hAnsi="Cambria" w:cs="IRANSharpSmall Light"/>
          <w:sz w:val="20"/>
          <w:szCs w:val="24"/>
          <w:rtl/>
          <w:lang w:bidi="fa-IR"/>
        </w:rPr>
        <w:t>ی</w:t>
      </w:r>
      <w:r w:rsidR="003E20C9"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انجام فعل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خاصّ را بر عهده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w:t>
      </w:r>
      <w:r w:rsidR="00434B18" w:rsidRPr="00DC0292">
        <w:rPr>
          <w:rFonts w:ascii="Cambria" w:hAnsi="Cambria" w:cs="IRANSharpSmall Light" w:hint="cs"/>
          <w:sz w:val="20"/>
          <w:szCs w:val="24"/>
          <w:rtl/>
          <w:lang w:bidi="fa-IR"/>
        </w:rPr>
        <w:t>(</w:t>
      </w:r>
      <w:r w:rsidR="00434C1D" w:rsidRPr="00DC0292">
        <w:rPr>
          <w:rFonts w:ascii="Cambria" w:hAnsi="Cambria" w:cs="IRANSharpSmall Light"/>
          <w:sz w:val="20"/>
          <w:szCs w:val="24"/>
        </w:rPr>
        <w:t xml:space="preserve"> Razi, 2005: 442</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0"/>
      </w:r>
      <w:r w:rsidR="00A329BA" w:rsidRPr="00DC0292">
        <w:rPr>
          <w:rFonts w:ascii="Cambria" w:hAnsi="Cambria" w:cs="IRANSharpSmall Light"/>
          <w:sz w:val="20"/>
          <w:szCs w:val="24"/>
          <w:rtl/>
          <w:lang w:bidi="fa-IR"/>
        </w:rPr>
        <w:t xml:space="preserve"> و هر </w:t>
      </w:r>
      <w:r w:rsidR="00C56E66" w:rsidRPr="00DC0292">
        <w:rPr>
          <w:rFonts w:ascii="Cambria" w:hAnsi="Cambria" w:cs="IRANSharpSmall Light"/>
          <w:sz w:val="20"/>
          <w:szCs w:val="24"/>
          <w:rtl/>
          <w:lang w:bidi="fa-IR"/>
        </w:rPr>
        <w:t>ی</w:t>
      </w:r>
      <w:r w:rsidR="00A329BA" w:rsidRPr="00DC0292">
        <w:rPr>
          <w:rFonts w:ascii="Cambria" w:hAnsi="Cambria" w:cs="IRANSharpSmall Light"/>
          <w:sz w:val="20"/>
          <w:szCs w:val="24"/>
          <w:rtl/>
          <w:lang w:bidi="fa-IR"/>
        </w:rPr>
        <w:t>ک فعل اوّلی</w:t>
      </w:r>
      <w:r w:rsidR="00B729A3" w:rsidRPr="00DC0292">
        <w:rPr>
          <w:rStyle w:val="EndnoteReference"/>
          <w:rFonts w:ascii="Cambria" w:hAnsi="Cambria" w:cs="IRANSharpSmall Light"/>
          <w:sz w:val="20"/>
          <w:szCs w:val="24"/>
          <w:rtl/>
          <w:lang w:bidi="fa-IR"/>
        </w:rPr>
        <w:endnoteReference w:id="61"/>
      </w:r>
      <w:r w:rsidR="00A329BA" w:rsidRPr="00DC0292">
        <w:rPr>
          <w:rFonts w:ascii="Cambria" w:hAnsi="Cambria" w:cs="IRANSharpSmall Light"/>
          <w:sz w:val="20"/>
          <w:szCs w:val="24"/>
          <w:rtl/>
          <w:lang w:bidi="fa-IR"/>
        </w:rPr>
        <w:t xml:space="preserve"> اختصاصی</w:t>
      </w:r>
      <w:r w:rsidRPr="00DC0292">
        <w:rPr>
          <w:rFonts w:ascii="Cambria" w:hAnsi="Cambria" w:cs="IRANSharpSmall Light"/>
          <w:sz w:val="20"/>
          <w:szCs w:val="24"/>
          <w:rtl/>
          <w:lang w:bidi="fa-IR"/>
        </w:rPr>
        <w:t xml:space="preserve"> داراست که قوه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در آن فعل با او مشارکت ندارد.</w:t>
      </w:r>
      <w:r w:rsidR="00434B18" w:rsidRPr="00DC0292">
        <w:rPr>
          <w:rFonts w:ascii="Cambria" w:hAnsi="Cambria" w:cs="IRANSharpSmall Light" w:hint="cs"/>
          <w:sz w:val="20"/>
          <w:szCs w:val="24"/>
          <w:rtl/>
          <w:lang w:bidi="fa-IR"/>
        </w:rPr>
        <w:t>(</w:t>
      </w:r>
      <w:r w:rsidR="00434C1D" w:rsidRPr="00DC0292">
        <w:rPr>
          <w:rFonts w:ascii="Cambria" w:hAnsi="Cambria" w:cs="IRANSharpSmall Light"/>
          <w:sz w:val="20"/>
          <w:szCs w:val="24"/>
        </w:rPr>
        <w:t xml:space="preserve"> Avicenna, 2006b: 53</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2"/>
      </w:r>
    </w:p>
    <w:p w14:paraId="7DE10958"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3. تقس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م قوا به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ظاهر و باطن، و تفاوت</w:t>
      </w:r>
      <w:r w:rsidR="003E20C9"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003E20C9" w:rsidRPr="00DC0292">
        <w:rPr>
          <w:rFonts w:ascii="Cambria" w:hAnsi="Cambria" w:cs="IRANSharpSmall Light"/>
          <w:sz w:val="20"/>
          <w:szCs w:val="24"/>
          <w:rtl/>
          <w:lang w:bidi="fa-IR"/>
        </w:rPr>
        <w:t>ان قوا در ن</w:t>
      </w:r>
      <w:r w:rsidR="00C56E66" w:rsidRPr="00DC0292">
        <w:rPr>
          <w:rFonts w:ascii="Cambria" w:hAnsi="Cambria" w:cs="IRANSharpSmall Light"/>
          <w:sz w:val="20"/>
          <w:szCs w:val="24"/>
          <w:rtl/>
          <w:lang w:bidi="fa-IR"/>
        </w:rPr>
        <w:t>ی</w:t>
      </w:r>
      <w:r w:rsidR="003E20C9" w:rsidRPr="00DC0292">
        <w:rPr>
          <w:rFonts w:ascii="Cambria" w:hAnsi="Cambria" w:cs="IRANSharpSmall Light"/>
          <w:sz w:val="20"/>
          <w:szCs w:val="24"/>
          <w:rtl/>
          <w:lang w:bidi="fa-IR"/>
        </w:rPr>
        <w:t xml:space="preserve">از </w:t>
      </w:r>
      <w:r w:rsidR="00C56E66" w:rsidRPr="00DC0292">
        <w:rPr>
          <w:rFonts w:ascii="Cambria" w:hAnsi="Cambria" w:cs="IRANSharpSmall Light"/>
          <w:sz w:val="20"/>
          <w:szCs w:val="24"/>
          <w:rtl/>
          <w:lang w:bidi="fa-IR"/>
        </w:rPr>
        <w:t>ی</w:t>
      </w:r>
      <w:r w:rsidR="003E20C9" w:rsidRPr="00DC0292">
        <w:rPr>
          <w:rFonts w:ascii="Cambria" w:hAnsi="Cambria" w:cs="IRANSharpSmall Light"/>
          <w:sz w:val="20"/>
          <w:szCs w:val="24"/>
          <w:rtl/>
          <w:lang w:bidi="fa-IR"/>
        </w:rPr>
        <w:t>ا عدم ن</w:t>
      </w:r>
      <w:r w:rsidR="00C56E66" w:rsidRPr="00DC0292">
        <w:rPr>
          <w:rFonts w:ascii="Cambria" w:hAnsi="Cambria" w:cs="IRANSharpSmall Light"/>
          <w:sz w:val="20"/>
          <w:szCs w:val="24"/>
          <w:rtl/>
          <w:lang w:bidi="fa-IR"/>
        </w:rPr>
        <w:t>ی</w:t>
      </w:r>
      <w:r w:rsidR="003E20C9" w:rsidRPr="00DC0292">
        <w:rPr>
          <w:rFonts w:ascii="Cambria" w:hAnsi="Cambria" w:cs="IRANSharpSmall Light"/>
          <w:sz w:val="20"/>
          <w:szCs w:val="24"/>
          <w:rtl/>
          <w:lang w:bidi="fa-IR"/>
        </w:rPr>
        <w:t>از به</w:t>
      </w:r>
      <w:r w:rsidRPr="00DC0292">
        <w:rPr>
          <w:rFonts w:ascii="Cambria" w:hAnsi="Cambria" w:cs="IRANSharpSmall Light"/>
          <w:sz w:val="20"/>
          <w:szCs w:val="24"/>
          <w:rtl/>
          <w:lang w:bidi="fa-IR"/>
        </w:rPr>
        <w:t xml:space="preserve"> آلت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w:t>
      </w:r>
      <w:r w:rsidR="00434B18" w:rsidRPr="00DC0292">
        <w:rPr>
          <w:rFonts w:ascii="Cambria" w:hAnsi="Cambria" w:cs="IRANSharpSmall Light" w:hint="cs"/>
          <w:sz w:val="20"/>
          <w:szCs w:val="24"/>
          <w:rtl/>
          <w:lang w:bidi="fa-IR"/>
        </w:rPr>
        <w:t>(</w:t>
      </w:r>
      <w:r w:rsidR="00434C1D" w:rsidRPr="00DC0292">
        <w:rPr>
          <w:rFonts w:ascii="Cambria" w:hAnsi="Cambria" w:cs="IRANSharpSmall Light"/>
          <w:sz w:val="20"/>
          <w:szCs w:val="24"/>
        </w:rPr>
        <w:t xml:space="preserve"> Avicenna, 1953: 133</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3"/>
      </w:r>
      <w:r w:rsidR="00226F5D" w:rsidRPr="00DC0292">
        <w:rPr>
          <w:rFonts w:ascii="Cambria" w:hAnsi="Cambria" w:cs="IRANSharpSmall Light"/>
          <w:sz w:val="20"/>
          <w:szCs w:val="24"/>
          <w:rtl/>
          <w:lang w:bidi="fa-IR"/>
        </w:rPr>
        <w:t xml:space="preserve"> که حاک</w:t>
      </w:r>
      <w:r w:rsidR="00C56E66" w:rsidRPr="00DC0292">
        <w:rPr>
          <w:rFonts w:ascii="Cambria" w:hAnsi="Cambria" w:cs="IRANSharpSmall Light"/>
          <w:sz w:val="20"/>
          <w:szCs w:val="24"/>
          <w:rtl/>
          <w:lang w:bidi="fa-IR"/>
        </w:rPr>
        <w:t>ی</w:t>
      </w:r>
      <w:r w:rsidR="00226F5D" w:rsidRPr="00DC0292">
        <w:rPr>
          <w:rFonts w:ascii="Cambria" w:hAnsi="Cambria" w:cs="IRANSharpSmall Light"/>
          <w:sz w:val="20"/>
          <w:szCs w:val="24"/>
          <w:rtl/>
          <w:lang w:bidi="fa-IR"/>
        </w:rPr>
        <w:t xml:space="preserve"> از تعدّد حقیقی</w:t>
      </w:r>
      <w:r w:rsidRPr="00DC0292">
        <w:rPr>
          <w:rFonts w:ascii="Cambria" w:hAnsi="Cambria" w:cs="IRANSharpSmall Light"/>
          <w:sz w:val="20"/>
          <w:szCs w:val="24"/>
          <w:rtl/>
          <w:lang w:bidi="fa-IR"/>
        </w:rPr>
        <w:t xml:space="preserve"> قوا و جدا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قوا از نفس است.</w:t>
      </w:r>
    </w:p>
    <w:p w14:paraId="3D30685C"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 xml:space="preserve">گرچه عبارات فوق </w:t>
      </w:r>
      <w:r w:rsidR="00651EEC" w:rsidRPr="00DC0292">
        <w:rPr>
          <w:rFonts w:ascii="Cambria" w:hAnsi="Cambria" w:cs="IRANSharpSmall Light"/>
          <w:sz w:val="20"/>
          <w:szCs w:val="24"/>
          <w:rtl/>
          <w:lang w:bidi="fa-IR"/>
        </w:rPr>
        <w:t>و نظا</w:t>
      </w:r>
      <w:r w:rsidR="00C56E66" w:rsidRPr="00DC0292">
        <w:rPr>
          <w:rFonts w:ascii="Cambria" w:hAnsi="Cambria" w:cs="IRANSharpSmall Light"/>
          <w:sz w:val="20"/>
          <w:szCs w:val="24"/>
          <w:rtl/>
          <w:lang w:bidi="fa-IR"/>
        </w:rPr>
        <w:t>ی</w:t>
      </w:r>
      <w:r w:rsidR="00651EEC" w:rsidRPr="00DC0292">
        <w:rPr>
          <w:rFonts w:ascii="Cambria" w:hAnsi="Cambria" w:cs="IRANSharpSmall Light"/>
          <w:sz w:val="20"/>
          <w:szCs w:val="24"/>
          <w:rtl/>
          <w:lang w:bidi="fa-IR"/>
        </w:rPr>
        <w:t>ر آن به نوع</w:t>
      </w:r>
      <w:r w:rsidR="00C56E66" w:rsidRPr="00DC0292">
        <w:rPr>
          <w:rFonts w:ascii="Cambria" w:hAnsi="Cambria" w:cs="IRANSharpSmall Light"/>
          <w:sz w:val="20"/>
          <w:szCs w:val="24"/>
          <w:rtl/>
          <w:lang w:bidi="fa-IR"/>
        </w:rPr>
        <w:t>ی</w:t>
      </w:r>
      <w:r w:rsidR="00651EEC" w:rsidRPr="00DC0292">
        <w:rPr>
          <w:rFonts w:ascii="Cambria" w:hAnsi="Cambria" w:cs="IRANSharpSmall Light"/>
          <w:sz w:val="20"/>
          <w:szCs w:val="24"/>
          <w:rtl/>
          <w:lang w:bidi="fa-IR"/>
        </w:rPr>
        <w:t xml:space="preserve"> مؤ</w:t>
      </w:r>
      <w:r w:rsidR="00C56E66" w:rsidRPr="00DC0292">
        <w:rPr>
          <w:rFonts w:ascii="Cambria" w:hAnsi="Cambria" w:cs="IRANSharpSmall Light"/>
          <w:sz w:val="20"/>
          <w:szCs w:val="24"/>
          <w:rtl/>
          <w:lang w:bidi="fa-IR"/>
        </w:rPr>
        <w:t>ی</w:t>
      </w:r>
      <w:r w:rsidR="00651EEC" w:rsidRPr="00DC0292">
        <w:rPr>
          <w:rFonts w:ascii="Cambria" w:hAnsi="Cambria" w:cs="IRANSharpSmall Light"/>
          <w:sz w:val="20"/>
          <w:szCs w:val="24"/>
          <w:rtl/>
          <w:lang w:bidi="fa-IR"/>
        </w:rPr>
        <w:t xml:space="preserve">د فرض سوم </w:t>
      </w:r>
      <w:r w:rsidR="00E964A1" w:rsidRPr="00DC0292">
        <w:rPr>
          <w:rFonts w:ascii="Cambria" w:hAnsi="Cambria" w:cs="IRANSharpSmall Light"/>
          <w:sz w:val="20"/>
          <w:szCs w:val="24"/>
          <w:rtl/>
          <w:lang w:bidi="fa-IR"/>
        </w:rPr>
        <w:t>و ب</w:t>
      </w:r>
      <w:r w:rsidR="00C56E66" w:rsidRPr="00DC0292">
        <w:rPr>
          <w:rFonts w:ascii="Cambria" w:hAnsi="Cambria" w:cs="IRANSharpSmall Light"/>
          <w:sz w:val="20"/>
          <w:szCs w:val="24"/>
          <w:rtl/>
          <w:lang w:bidi="fa-IR"/>
        </w:rPr>
        <w:t>ی</w:t>
      </w:r>
      <w:r w:rsidR="00E964A1" w:rsidRPr="00DC0292">
        <w:rPr>
          <w:rFonts w:ascii="Cambria" w:hAnsi="Cambria" w:cs="IRANSharpSmall Light"/>
          <w:sz w:val="20"/>
          <w:szCs w:val="24"/>
          <w:rtl/>
          <w:lang w:bidi="fa-IR"/>
        </w:rPr>
        <w:t>انگر تفک</w:t>
      </w:r>
      <w:r w:rsidR="00C56E66" w:rsidRPr="00DC0292">
        <w:rPr>
          <w:rFonts w:ascii="Cambria" w:hAnsi="Cambria" w:cs="IRANSharpSmall Light"/>
          <w:sz w:val="20"/>
          <w:szCs w:val="24"/>
          <w:rtl/>
          <w:lang w:bidi="fa-IR"/>
        </w:rPr>
        <w:t>ی</w:t>
      </w:r>
      <w:r w:rsidR="00E964A1" w:rsidRPr="00DC0292">
        <w:rPr>
          <w:rFonts w:ascii="Cambria" w:hAnsi="Cambria" w:cs="IRANSharpSmall Light"/>
          <w:sz w:val="20"/>
          <w:szCs w:val="24"/>
          <w:rtl/>
          <w:lang w:bidi="fa-IR"/>
        </w:rPr>
        <w:t>ک نفس واحد</w:t>
      </w:r>
      <w:r w:rsidRPr="00DC0292">
        <w:rPr>
          <w:rFonts w:ascii="Cambria" w:hAnsi="Cambria" w:cs="IRANSharpSmall Light"/>
          <w:sz w:val="20"/>
          <w:szCs w:val="24"/>
          <w:rtl/>
          <w:lang w:bidi="fa-IR"/>
        </w:rPr>
        <w:t xml:space="preserve"> از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مت</w:t>
      </w:r>
      <w:r w:rsidR="00E964A1" w:rsidRPr="00DC0292">
        <w:rPr>
          <w:rFonts w:ascii="Cambria" w:hAnsi="Cambria" w:cs="IRANSharpSmall Light"/>
          <w:sz w:val="20"/>
          <w:szCs w:val="24"/>
          <w:rtl/>
          <w:lang w:bidi="fa-IR"/>
        </w:rPr>
        <w:t>عدد</w:t>
      </w:r>
      <w:r w:rsidR="00C56E66" w:rsidRPr="00DC0292">
        <w:rPr>
          <w:rFonts w:ascii="Cambria" w:hAnsi="Cambria" w:cs="IRANSharpSmall Light"/>
          <w:sz w:val="20"/>
          <w:szCs w:val="24"/>
          <w:rtl/>
          <w:lang w:bidi="fa-IR"/>
        </w:rPr>
        <w:t xml:space="preserve"> </w:t>
      </w:r>
      <w:r w:rsidR="00651EEC" w:rsidRPr="00DC0292">
        <w:rPr>
          <w:rFonts w:ascii="Cambria" w:hAnsi="Cambria" w:cs="IRANSharpSmall Light"/>
          <w:sz w:val="20"/>
          <w:szCs w:val="24"/>
          <w:rtl/>
          <w:lang w:bidi="fa-IR"/>
        </w:rPr>
        <w:t>است، اما شواهد خلاف</w:t>
      </w:r>
      <w:r w:rsidRPr="00DC0292">
        <w:rPr>
          <w:rFonts w:ascii="Cambria" w:hAnsi="Cambria" w:cs="IRANSharpSmall Light"/>
          <w:sz w:val="20"/>
          <w:szCs w:val="24"/>
          <w:rtl/>
          <w:lang w:bidi="fa-IR"/>
        </w:rPr>
        <w:t xml:space="preserve"> ادّعا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مذکور</w:t>
      </w:r>
      <w:r w:rsidR="00651EEC" w:rsidRPr="00DC0292">
        <w:rPr>
          <w:rFonts w:ascii="Cambria" w:hAnsi="Cambria" w:cs="IRANSharpSmall Light"/>
          <w:sz w:val="20"/>
          <w:szCs w:val="24"/>
          <w:rtl/>
          <w:lang w:bidi="fa-IR"/>
        </w:rPr>
        <w:t xml:space="preserve"> نیز موجود است، که برخی </w:t>
      </w:r>
      <w:r w:rsidRPr="00DC0292">
        <w:rPr>
          <w:rFonts w:ascii="Cambria" w:hAnsi="Cambria" w:cs="IRANSharpSmall Light"/>
          <w:sz w:val="20"/>
          <w:szCs w:val="24"/>
          <w:rtl/>
          <w:lang w:bidi="fa-IR"/>
        </w:rPr>
        <w:t>عبارتند از:</w:t>
      </w:r>
    </w:p>
    <w:p w14:paraId="052060C6"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1. از نظر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قوا نوع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رابطه تأث</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ر و تأثر حاکم است، </w:t>
      </w:r>
      <w:r w:rsidR="00651EEC" w:rsidRPr="00DC0292">
        <w:rPr>
          <w:rFonts w:ascii="Cambria" w:hAnsi="Cambria" w:cs="IRANSharpSmall Light"/>
          <w:sz w:val="20"/>
          <w:szCs w:val="24"/>
          <w:rtl/>
          <w:lang w:bidi="fa-IR"/>
        </w:rPr>
        <w:t>به گونه‌ا</w:t>
      </w:r>
      <w:r w:rsidR="00C56E66" w:rsidRPr="00DC0292">
        <w:rPr>
          <w:rFonts w:ascii="Cambria" w:hAnsi="Cambria" w:cs="IRANSharpSmall Light"/>
          <w:sz w:val="20"/>
          <w:szCs w:val="24"/>
          <w:rtl/>
          <w:lang w:bidi="fa-IR"/>
        </w:rPr>
        <w:t>ی</w:t>
      </w:r>
      <w:r w:rsidR="00651EEC" w:rsidRPr="00DC0292">
        <w:rPr>
          <w:rFonts w:ascii="Cambria" w:hAnsi="Cambria" w:cs="IRANSharpSmall Light"/>
          <w:sz w:val="20"/>
          <w:szCs w:val="24"/>
          <w:rtl/>
          <w:lang w:bidi="fa-IR"/>
        </w:rPr>
        <w:t xml:space="preserve"> که منفرد از </w:t>
      </w:r>
      <w:r w:rsidR="00C56E66" w:rsidRPr="00DC0292">
        <w:rPr>
          <w:rFonts w:ascii="Cambria" w:hAnsi="Cambria" w:cs="IRANSharpSmall Light"/>
          <w:sz w:val="20"/>
          <w:szCs w:val="24"/>
          <w:rtl/>
          <w:lang w:bidi="fa-IR"/>
        </w:rPr>
        <w:t>ی</w:t>
      </w:r>
      <w:r w:rsidR="00651EEC" w:rsidRPr="00DC0292">
        <w:rPr>
          <w:rFonts w:ascii="Cambria" w:hAnsi="Cambria" w:cs="IRANSharpSmall Light"/>
          <w:sz w:val="20"/>
          <w:szCs w:val="24"/>
          <w:rtl/>
          <w:lang w:bidi="fa-IR"/>
        </w:rPr>
        <w:t>کد</w:t>
      </w:r>
      <w:r w:rsidR="00C56E66" w:rsidRPr="00DC0292">
        <w:rPr>
          <w:rFonts w:ascii="Cambria" w:hAnsi="Cambria" w:cs="IRANSharpSmall Light"/>
          <w:sz w:val="20"/>
          <w:szCs w:val="24"/>
          <w:rtl/>
          <w:lang w:bidi="fa-IR"/>
        </w:rPr>
        <w:t>ی</w:t>
      </w:r>
      <w:r w:rsidR="00651EEC" w:rsidRPr="00DC0292">
        <w:rPr>
          <w:rFonts w:ascii="Cambria" w:hAnsi="Cambria" w:cs="IRANSharpSmall Light"/>
          <w:sz w:val="20"/>
          <w:szCs w:val="24"/>
          <w:rtl/>
          <w:lang w:bidi="fa-IR"/>
        </w:rPr>
        <w:t>گر عم</w:t>
      </w:r>
      <w:r w:rsidRPr="00DC0292">
        <w:rPr>
          <w:rFonts w:ascii="Cambria" w:hAnsi="Cambria" w:cs="IRANSharpSmall Light"/>
          <w:sz w:val="20"/>
          <w:szCs w:val="24"/>
          <w:rtl/>
          <w:lang w:bidi="fa-IR"/>
        </w:rPr>
        <w:t>ل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‌کنند،</w:t>
      </w:r>
      <w:r w:rsidR="00434C1D" w:rsidRPr="00DC0292">
        <w:rPr>
          <w:rFonts w:ascii="Cambria" w:hAnsi="Cambria" w:cs="IRANSharpSmall Light"/>
          <w:sz w:val="20"/>
          <w:szCs w:val="24"/>
          <w:lang w:bidi="fa-IR"/>
        </w:rPr>
        <w:t>(</w:t>
      </w:r>
      <w:r w:rsidR="00434C1D" w:rsidRPr="00DC0292">
        <w:rPr>
          <w:rFonts w:ascii="Cambria" w:hAnsi="Cambria" w:cs="IRANSharpSmall Light"/>
          <w:sz w:val="20"/>
          <w:szCs w:val="24"/>
        </w:rPr>
        <w:t xml:space="preserve"> Avicenna, 2006b</w:t>
      </w:r>
      <w:r w:rsidR="00434C1D"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endnoteReference w:id="64"/>
      </w:r>
      <w:r w:rsidRPr="00DC0292">
        <w:rPr>
          <w:rFonts w:ascii="Cambria" w:hAnsi="Cambria" w:cs="IRANSharpSmall Light"/>
          <w:sz w:val="20"/>
          <w:szCs w:val="24"/>
          <w:rtl/>
          <w:lang w:bidi="fa-IR"/>
        </w:rPr>
        <w:t xml:space="preserve"> و اشتغال به فعال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مانع از اشتغال به فعال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مانع از ادراک خاص نفس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434B18" w:rsidRPr="00DC0292">
        <w:rPr>
          <w:rFonts w:ascii="Cambria" w:hAnsi="Cambria" w:cs="IRANSharpSmall Light" w:hint="cs"/>
          <w:sz w:val="20"/>
          <w:szCs w:val="24"/>
          <w:rtl/>
          <w:lang w:bidi="fa-IR"/>
        </w:rPr>
        <w:t>(</w:t>
      </w:r>
      <w:r w:rsidR="00434B18" w:rsidRPr="00DC0292">
        <w:rPr>
          <w:rFonts w:ascii="Cambria" w:hAnsi="Cambria" w:cs="IRANSharpSmall Light"/>
          <w:sz w:val="20"/>
          <w:szCs w:val="24"/>
        </w:rPr>
        <w:t xml:space="preserve"> </w:t>
      </w:r>
      <w:r w:rsidR="0083037D" w:rsidRPr="00DC0292">
        <w:rPr>
          <w:rFonts w:ascii="Cambria" w:hAnsi="Cambria" w:cs="IRANSharpSmall Light"/>
          <w:sz w:val="20"/>
          <w:szCs w:val="24"/>
        </w:rPr>
        <w:t xml:space="preserve">Avicenna, 2006b; Avicenna, 1953: 133 </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5"/>
      </w:r>
      <w:r w:rsidRPr="00DC0292">
        <w:rPr>
          <w:rFonts w:ascii="Cambria" w:hAnsi="Cambria" w:cs="IRANSharpSmall Light"/>
          <w:sz w:val="20"/>
          <w:szCs w:val="24"/>
          <w:rtl/>
          <w:lang w:bidi="fa-IR"/>
        </w:rPr>
        <w:t xml:space="preserve"> حال اگر طبق فرض قوا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رون و جدا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w:t>
      </w:r>
      <w:r w:rsidR="00E964A1" w:rsidRPr="00DC0292">
        <w:rPr>
          <w:rFonts w:ascii="Cambria" w:hAnsi="Cambria" w:cs="IRANSharpSmall Light"/>
          <w:sz w:val="20"/>
          <w:szCs w:val="24"/>
          <w:rtl/>
          <w:lang w:bidi="fa-IR"/>
        </w:rPr>
        <w:t>نفس و ن</w:t>
      </w:r>
      <w:r w:rsidR="00C56E66" w:rsidRPr="00DC0292">
        <w:rPr>
          <w:rFonts w:ascii="Cambria" w:hAnsi="Cambria" w:cs="IRANSharpSmall Light"/>
          <w:sz w:val="20"/>
          <w:szCs w:val="24"/>
          <w:rtl/>
          <w:lang w:bidi="fa-IR"/>
        </w:rPr>
        <w:t>ی</w:t>
      </w:r>
      <w:r w:rsidR="00E964A1" w:rsidRPr="00DC0292">
        <w:rPr>
          <w:rFonts w:ascii="Cambria" w:hAnsi="Cambria" w:cs="IRANSharpSmall Light"/>
          <w:sz w:val="20"/>
          <w:szCs w:val="24"/>
          <w:rtl/>
          <w:lang w:bidi="fa-IR"/>
        </w:rPr>
        <w:t xml:space="preserve">ز مستقل از </w:t>
      </w:r>
      <w:r w:rsidR="00C56E66" w:rsidRPr="00DC0292">
        <w:rPr>
          <w:rFonts w:ascii="Cambria" w:hAnsi="Cambria" w:cs="IRANSharpSmall Light"/>
          <w:sz w:val="20"/>
          <w:szCs w:val="24"/>
          <w:rtl/>
          <w:lang w:bidi="fa-IR"/>
        </w:rPr>
        <w:t>ی</w:t>
      </w:r>
      <w:r w:rsidR="00E964A1" w:rsidRPr="00DC0292">
        <w:rPr>
          <w:rFonts w:ascii="Cambria" w:hAnsi="Cambria" w:cs="IRANSharpSmall Light"/>
          <w:sz w:val="20"/>
          <w:szCs w:val="24"/>
          <w:rtl/>
          <w:lang w:bidi="fa-IR"/>
        </w:rPr>
        <w:t>کد</w:t>
      </w:r>
      <w:r w:rsidR="00C56E66" w:rsidRPr="00DC0292">
        <w:rPr>
          <w:rFonts w:ascii="Cambria" w:hAnsi="Cambria" w:cs="IRANSharpSmall Light"/>
          <w:sz w:val="20"/>
          <w:szCs w:val="24"/>
          <w:rtl/>
          <w:lang w:bidi="fa-IR"/>
        </w:rPr>
        <w:t>ی</w:t>
      </w:r>
      <w:r w:rsidR="00E964A1" w:rsidRPr="00DC0292">
        <w:rPr>
          <w:rFonts w:ascii="Cambria" w:hAnsi="Cambria" w:cs="IRANSharpSmall Light"/>
          <w:sz w:val="20"/>
          <w:szCs w:val="24"/>
          <w:rtl/>
          <w:lang w:bidi="fa-IR"/>
        </w:rPr>
        <w:t>گر</w:t>
      </w:r>
      <w:r w:rsidRPr="00DC0292">
        <w:rPr>
          <w:rFonts w:ascii="Cambria" w:hAnsi="Cambria" w:cs="IRANSharpSmall Light"/>
          <w:sz w:val="20"/>
          <w:szCs w:val="24"/>
          <w:rtl/>
          <w:lang w:bidi="fa-IR"/>
        </w:rPr>
        <w:t xml:space="preserve"> باشند، </w:t>
      </w:r>
      <w:r w:rsidR="00226F5D" w:rsidRPr="00DC0292">
        <w:rPr>
          <w:rFonts w:ascii="Cambria" w:hAnsi="Cambria" w:cs="IRANSharpSmall Light"/>
          <w:sz w:val="20"/>
          <w:szCs w:val="24"/>
          <w:rtl/>
          <w:lang w:bidi="fa-IR"/>
        </w:rPr>
        <w:t>ن</w:t>
      </w:r>
      <w:r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رفت که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مانع فعال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اما نکته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ن‌جاست که تمانُع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قوا، نفس را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متأثر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‌کند، به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w:t>
      </w:r>
      <w:r w:rsidR="00E964A1" w:rsidRPr="00DC0292">
        <w:rPr>
          <w:rFonts w:ascii="Cambria" w:hAnsi="Cambria" w:cs="IRANSharpSmall Light"/>
          <w:sz w:val="20"/>
          <w:szCs w:val="24"/>
          <w:rtl/>
          <w:lang w:bidi="fa-IR"/>
        </w:rPr>
        <w:t xml:space="preserve"> فعالیت یک</w:t>
      </w:r>
      <w:r w:rsidRPr="00DC0292">
        <w:rPr>
          <w:rFonts w:ascii="Cambria" w:hAnsi="Cambria" w:cs="IRANSharpSmall Light"/>
          <w:sz w:val="20"/>
          <w:szCs w:val="24"/>
          <w:rtl/>
          <w:lang w:bidi="fa-IR"/>
        </w:rPr>
        <w:t xml:space="preserve"> قوه علاوه بر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ن‌که مانع فعال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ت </w:t>
      </w:r>
      <w:r w:rsidR="000C3ECF" w:rsidRPr="00DC0292">
        <w:rPr>
          <w:rFonts w:ascii="Cambria" w:hAnsi="Cambria" w:cs="IRANSharpSmall Light"/>
          <w:sz w:val="20"/>
          <w:szCs w:val="24"/>
          <w:rtl/>
          <w:lang w:bidi="fa-IR"/>
        </w:rPr>
        <w:t>قوه د</w:t>
      </w:r>
      <w:r w:rsidR="00C56E66" w:rsidRPr="00DC0292">
        <w:rPr>
          <w:rFonts w:ascii="Cambria" w:hAnsi="Cambria" w:cs="IRANSharpSmall Light"/>
          <w:sz w:val="20"/>
          <w:szCs w:val="24"/>
          <w:rtl/>
          <w:lang w:bidi="fa-IR"/>
        </w:rPr>
        <w:t>ی</w:t>
      </w:r>
      <w:r w:rsidR="000C3ECF" w:rsidRPr="00DC0292">
        <w:rPr>
          <w:rFonts w:ascii="Cambria" w:hAnsi="Cambria" w:cs="IRANSharpSmall Light"/>
          <w:sz w:val="20"/>
          <w:szCs w:val="24"/>
          <w:rtl/>
          <w:lang w:bidi="fa-IR"/>
        </w:rPr>
        <w:t>گر</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مانع ادراک خاص نفس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در حال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که اگر</w:t>
      </w:r>
      <w:r w:rsidR="00E964A1" w:rsidRPr="00DC0292">
        <w:rPr>
          <w:rFonts w:ascii="Cambria" w:hAnsi="Cambria" w:cs="IRANSharpSmall Light"/>
          <w:sz w:val="20"/>
          <w:szCs w:val="24"/>
          <w:rtl/>
          <w:lang w:bidi="fa-IR"/>
        </w:rPr>
        <w:t xml:space="preserve"> به واقع قوا ب</w:t>
      </w:r>
      <w:r w:rsidR="00C56E66" w:rsidRPr="00DC0292">
        <w:rPr>
          <w:rFonts w:ascii="Cambria" w:hAnsi="Cambria" w:cs="IRANSharpSmall Light"/>
          <w:sz w:val="20"/>
          <w:szCs w:val="24"/>
          <w:rtl/>
          <w:lang w:bidi="fa-IR"/>
        </w:rPr>
        <w:t>ی</w:t>
      </w:r>
      <w:r w:rsidR="00E964A1" w:rsidRPr="00DC0292">
        <w:rPr>
          <w:rFonts w:ascii="Cambria" w:hAnsi="Cambria" w:cs="IRANSharpSmall Light"/>
          <w:sz w:val="20"/>
          <w:szCs w:val="24"/>
          <w:rtl/>
          <w:lang w:bidi="fa-IR"/>
        </w:rPr>
        <w:t>رون از نفس</w:t>
      </w:r>
      <w:r w:rsidRPr="00DC0292">
        <w:rPr>
          <w:rFonts w:ascii="Cambria" w:hAnsi="Cambria" w:cs="IRANSharpSmall Light"/>
          <w:sz w:val="20"/>
          <w:szCs w:val="24"/>
          <w:rtl/>
          <w:lang w:bidi="fa-IR"/>
        </w:rPr>
        <w:t xml:space="preserve"> تلق</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شوند،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بر نفس مجرد تأث</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بگذارند و مانع فعال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او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شوند و به عبارت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گر اشتغال </w:t>
      </w:r>
      <w:r w:rsidR="00E964A1" w:rsidRPr="00DC0292">
        <w:rPr>
          <w:rFonts w:ascii="Cambria" w:hAnsi="Cambria" w:cs="IRANSharpSmall Light"/>
          <w:sz w:val="20"/>
          <w:szCs w:val="24"/>
          <w:rtl/>
          <w:lang w:bidi="fa-IR"/>
        </w:rPr>
        <w:t>به افعال جسمانی</w:t>
      </w:r>
      <w:r w:rsidR="00226F5D"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نبا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مانع امر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مجرد و عقلان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شود، و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خلاف نظر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است که تمانع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نفس و قوا را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w:t>
      </w:r>
    </w:p>
    <w:p w14:paraId="462D4D1E"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2. عبارت صر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ح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که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«نفس واحد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که</w:t>
      </w:r>
      <w:r w:rsidR="00E13103" w:rsidRPr="00DC0292">
        <w:rPr>
          <w:rFonts w:ascii="Cambria" w:hAnsi="Cambria" w:cs="IRANSharpSmall Light"/>
          <w:sz w:val="20"/>
          <w:szCs w:val="24"/>
          <w:rtl/>
          <w:lang w:bidi="fa-IR"/>
        </w:rPr>
        <w:t xml:space="preserve"> مجمع قوا است</w:t>
      </w:r>
      <w:r w:rsidRPr="00DC0292">
        <w:rPr>
          <w:rFonts w:ascii="Cambria" w:hAnsi="Cambria" w:cs="IRANSharpSmall Light"/>
          <w:sz w:val="20"/>
          <w:szCs w:val="24"/>
          <w:rtl/>
          <w:lang w:bidi="fa-IR"/>
        </w:rPr>
        <w:t xml:space="preserve"> ،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باشد»،</w:t>
      </w:r>
      <w:r w:rsidR="00434B18" w:rsidRPr="00DC0292">
        <w:rPr>
          <w:rFonts w:ascii="Cambria" w:hAnsi="Cambria" w:cs="IRANSharpSmall Light" w:hint="cs"/>
          <w:sz w:val="20"/>
          <w:szCs w:val="24"/>
          <w:rtl/>
          <w:lang w:bidi="fa-IR"/>
        </w:rPr>
        <w:t>(</w:t>
      </w:r>
      <w:r w:rsidR="0083037D" w:rsidRPr="00DC0292">
        <w:rPr>
          <w:rFonts w:ascii="Cambria" w:hAnsi="Cambria" w:cs="IRANSharpSmall Light"/>
          <w:sz w:val="20"/>
          <w:szCs w:val="24"/>
        </w:rPr>
        <w:t xml:space="preserve"> Avicenna, 2006b: 346</w:t>
      </w:r>
      <w:r w:rsidR="00434B18" w:rsidRPr="00DC0292">
        <w:rPr>
          <w:rStyle w:val="p"/>
          <w:rFonts w:ascii="Cambria" w:hAnsi="Cambria" w:cs="IRANSharpSmall Light"/>
          <w:sz w:val="20"/>
          <w:szCs w:val="24"/>
        </w:rPr>
        <w:t>]</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6"/>
      </w:r>
      <w:r w:rsidRPr="00DC0292">
        <w:rPr>
          <w:rFonts w:ascii="Cambria" w:hAnsi="Cambria" w:cs="IRANSharpSmall Light"/>
          <w:sz w:val="20"/>
          <w:szCs w:val="24"/>
          <w:rtl/>
          <w:lang w:bidi="fa-IR"/>
        </w:rPr>
        <w:t xml:space="preserve"> و تأک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 اجتماع قوا در نفس واحد، دالّ بر عدم جدا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نفس و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آن است.</w:t>
      </w:r>
    </w:p>
    <w:p w14:paraId="52F452C9" w14:textId="77777777" w:rsidR="003730E7" w:rsidRPr="00DC0292" w:rsidRDefault="000C3ECF"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 xml:space="preserve">3. </w:t>
      </w:r>
      <w:r w:rsidR="003730E7" w:rsidRPr="00DC0292">
        <w:rPr>
          <w:rFonts w:ascii="Cambria" w:hAnsi="Cambria" w:cs="IRANSharpSmall Light"/>
          <w:sz w:val="20"/>
          <w:szCs w:val="24"/>
          <w:rtl/>
          <w:lang w:bidi="fa-IR"/>
        </w:rPr>
        <w:t>از نظر ابن‌س</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نا تمانع قوا نسبت به </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کد</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گر و عدم انجام چند فعل هم‌زمان، حاک</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 از وجود رابطه و محل مشترک</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 xml:space="preserve"> است که مجمع همه‌ی قوا است و قوا در آن جمع م</w:t>
      </w:r>
      <w:r w:rsidR="00C56E66" w:rsidRPr="00DC0292">
        <w:rPr>
          <w:rFonts w:ascii="Cambria" w:hAnsi="Cambria" w:cs="IRANSharpSmall Light"/>
          <w:sz w:val="20"/>
          <w:szCs w:val="24"/>
          <w:rtl/>
          <w:lang w:bidi="fa-IR"/>
        </w:rPr>
        <w:t>ی</w:t>
      </w:r>
      <w:r w:rsidR="003730E7" w:rsidRPr="00DC0292">
        <w:rPr>
          <w:rFonts w:ascii="Cambria" w:hAnsi="Cambria" w:cs="IRANSharpSmall Light"/>
          <w:sz w:val="20"/>
          <w:szCs w:val="24"/>
          <w:rtl/>
          <w:lang w:bidi="fa-IR"/>
        </w:rPr>
        <w:t>‌شود.</w:t>
      </w:r>
      <w:r w:rsidR="0083037D"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t xml:space="preserve"> </w:t>
      </w:r>
      <w:r w:rsidR="00434B18" w:rsidRPr="00DC0292">
        <w:rPr>
          <w:rStyle w:val="p"/>
          <w:rFonts w:ascii="Cambria" w:hAnsi="Cambria" w:cs="IRANSharpSmall Light"/>
          <w:sz w:val="20"/>
          <w:szCs w:val="24"/>
        </w:rPr>
        <w:t xml:space="preserve"> </w:t>
      </w:r>
      <w:r w:rsidR="0083037D" w:rsidRPr="00DC0292">
        <w:rPr>
          <w:rFonts w:ascii="Cambria" w:hAnsi="Cambria" w:cs="IRANSharpSmall Light"/>
          <w:sz w:val="20"/>
          <w:szCs w:val="24"/>
        </w:rPr>
        <w:t xml:space="preserve">Avicenna, 2006b: 345 &amp; 346 </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7"/>
      </w:r>
    </w:p>
    <w:p w14:paraId="0218CF87"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علاوه بر شواهد مذکور، در صورت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رش فرض </w:t>
      </w:r>
      <w:r w:rsidR="000C3ECF" w:rsidRPr="00DC0292">
        <w:rPr>
          <w:rFonts w:ascii="Cambria" w:hAnsi="Cambria" w:cs="IRANSharpSmall Light"/>
          <w:sz w:val="20"/>
          <w:szCs w:val="24"/>
          <w:rtl/>
          <w:lang w:bidi="fa-IR"/>
        </w:rPr>
        <w:t>سوم</w:t>
      </w:r>
      <w:r w:rsidRPr="00DC0292">
        <w:rPr>
          <w:rFonts w:ascii="Cambria" w:hAnsi="Cambria" w:cs="IRANSharpSmall Light"/>
          <w:sz w:val="20"/>
          <w:szCs w:val="24"/>
          <w:rtl/>
          <w:lang w:bidi="fa-IR"/>
        </w:rPr>
        <w:t>، پرسش‌ها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قابل طرح است که ظاهراً در کلام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پاسخ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آن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افت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از جمله:</w:t>
      </w:r>
    </w:p>
    <w:p w14:paraId="0CDE0DBE"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1. نسبت نفس با قوا 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آ</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در صورت جدا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قوا از نفس،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جاد قوا پ</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 از نفس؛ به همراه نفس و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پس از آن است؟</w:t>
      </w:r>
    </w:p>
    <w:p w14:paraId="3DC1DF22" w14:textId="77777777" w:rsidR="003730E7"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lastRenderedPageBreak/>
        <w:t>2. علت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قوا ک</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آ</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نفس قوا را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جاد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‌کند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همان مباد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که نفس را افاضه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‌کنند.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در حال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که گاه گفته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 نفس مصدر قوا است و گاه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جاد قوا به مباد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عال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 نسبت داده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w:t>
      </w:r>
    </w:p>
    <w:p w14:paraId="5199F328" w14:textId="77777777" w:rsidR="0081722C" w:rsidRPr="00DC0292" w:rsidRDefault="003730E7"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3. نفس به عنوان «حاکم»، «مُسخِّر»، «مدبّر» و «مخدوم»، چگونه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جدا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خو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 را تدب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‌کند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به خدمت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 و مقصود از «س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است بدن» 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w:t>
      </w:r>
      <w:bookmarkStart w:id="13" w:name="_Toc303775196"/>
    </w:p>
    <w:p w14:paraId="1A1231F5" w14:textId="77777777" w:rsidR="00F04DC8" w:rsidRPr="00DC0292" w:rsidRDefault="00F04DC8"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با وجود پرسش</w:t>
      </w:r>
      <w:r w:rsidR="00C56E66" w:rsidRPr="00DC0292">
        <w:rPr>
          <w:rFonts w:ascii="Cambria" w:hAnsi="Cambria" w:cs="IRANSharpSmall Light"/>
          <w:sz w:val="20"/>
          <w:szCs w:val="24"/>
          <w:rtl/>
          <w:lang w:bidi="fa-IR"/>
        </w:rPr>
        <w:t>‌ها</w:t>
      </w:r>
      <w:r w:rsidRPr="00DC0292">
        <w:rPr>
          <w:rFonts w:ascii="Cambria" w:hAnsi="Cambria" w:cs="IRANSharpSmall Light"/>
          <w:sz w:val="20"/>
          <w:szCs w:val="24"/>
          <w:rtl/>
          <w:lang w:bidi="fa-IR"/>
        </w:rPr>
        <w:t xml:space="preserve">یی از قبیل آنچه ذکر شد،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 xml:space="preserve">توان گفت کثرت حقیقی قوای بیرون از نفس موجّه </w:t>
      </w:r>
      <w:r w:rsidR="002B3614" w:rsidRPr="00DC0292">
        <w:rPr>
          <w:rFonts w:ascii="Cambria" w:hAnsi="Cambria" w:cs="IRANSharpSmall Light"/>
          <w:sz w:val="20"/>
          <w:szCs w:val="24"/>
          <w:rtl/>
          <w:lang w:bidi="fa-IR"/>
        </w:rPr>
        <w:t>است؛ اما آنچه</w:t>
      </w:r>
      <w:r w:rsidRPr="00DC0292">
        <w:rPr>
          <w:rFonts w:ascii="Cambria" w:hAnsi="Cambria" w:cs="IRANSharpSmall Light"/>
          <w:sz w:val="20"/>
          <w:szCs w:val="24"/>
          <w:rtl/>
          <w:lang w:bidi="fa-IR"/>
        </w:rPr>
        <w:t xml:space="preserve"> متمّم پذیرش این ادعا</w:t>
      </w:r>
      <w:r w:rsidR="002B3614" w:rsidRPr="00DC0292">
        <w:rPr>
          <w:rFonts w:ascii="Cambria" w:hAnsi="Cambria" w:cs="IRANSharpSmall Light"/>
          <w:sz w:val="20"/>
          <w:szCs w:val="24"/>
          <w:rtl/>
          <w:lang w:bidi="fa-IR"/>
        </w:rPr>
        <w:t xml:space="preserve"> است، </w:t>
      </w:r>
      <w:r w:rsidRPr="00DC0292">
        <w:rPr>
          <w:rFonts w:ascii="Cambria" w:hAnsi="Cambria" w:cs="IRANSharpSmall Light"/>
          <w:sz w:val="20"/>
          <w:szCs w:val="24"/>
          <w:rtl/>
          <w:lang w:bidi="fa-IR"/>
        </w:rPr>
        <w:t>بررسی نحوه وجود قوا به لحاظ جوهریت و عرضیت است</w:t>
      </w:r>
      <w:r w:rsidR="002B3614" w:rsidRPr="00DC0292">
        <w:rPr>
          <w:rFonts w:ascii="Cambria" w:hAnsi="Cambria" w:cs="IRANSharpSmall Light"/>
          <w:sz w:val="20"/>
          <w:szCs w:val="24"/>
          <w:rtl/>
          <w:lang w:bidi="fa-IR"/>
        </w:rPr>
        <w:t>.</w:t>
      </w:r>
      <w:r w:rsidR="00B729A3" w:rsidRPr="00DC0292">
        <w:rPr>
          <w:rStyle w:val="EndnoteReference"/>
          <w:rFonts w:ascii="Cambria" w:hAnsi="Cambria" w:cs="IRANSharpSmall Light"/>
          <w:sz w:val="20"/>
          <w:szCs w:val="24"/>
          <w:rtl/>
          <w:lang w:bidi="fa-IR"/>
        </w:rPr>
        <w:endnoteReference w:id="68"/>
      </w:r>
    </w:p>
    <w:p w14:paraId="4713311C" w14:textId="77777777" w:rsidR="00C7303A" w:rsidRPr="00DC0292" w:rsidRDefault="00C7303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صورت استدلالی فرض سوم به قرار زیر است:</w:t>
      </w:r>
    </w:p>
    <w:p w14:paraId="464FE659" w14:textId="77777777" w:rsidR="00C7303A" w:rsidRPr="00DC0292" w:rsidRDefault="00C7303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افعال قوای نفس متکثر و متمانع اند.</w:t>
      </w:r>
    </w:p>
    <w:p w14:paraId="0244C2BF" w14:textId="77777777" w:rsidR="00C7303A" w:rsidRPr="00DC0292" w:rsidRDefault="00C7303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کثرت حقیقی افعالمستلزم کثرت حقیقی مبدأ</w:t>
      </w:r>
      <w:r w:rsidR="00F00697" w:rsidRPr="00DC0292">
        <w:rPr>
          <w:rFonts w:ascii="Cambria" w:hAnsi="Cambria" w:cs="IRANSharpSmall Light" w:hint="cs"/>
          <w:sz w:val="20"/>
          <w:szCs w:val="24"/>
          <w:highlight w:val="yellow"/>
          <w:rtl/>
          <w:lang w:bidi="fa-IR"/>
        </w:rPr>
        <w:t>های فعلی است.</w:t>
      </w:r>
    </w:p>
    <w:p w14:paraId="22EFC7C5" w14:textId="77777777" w:rsidR="00F00697" w:rsidRPr="00DC0292" w:rsidRDefault="00F00697"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نتیجه: قوای نفس دارای کثرت حقیقی اند.</w:t>
      </w:r>
    </w:p>
    <w:p w14:paraId="63CF94C0" w14:textId="77777777" w:rsidR="00D9052E" w:rsidRPr="00DC0292" w:rsidRDefault="00D9052E" w:rsidP="00DC0292">
      <w:pPr>
        <w:spacing w:line="360" w:lineRule="auto"/>
        <w:ind w:firstLine="0"/>
        <w:rPr>
          <w:rFonts w:ascii="Cambria" w:hAnsi="Cambria" w:cs="IRANSharpSmall Light"/>
          <w:sz w:val="20"/>
          <w:szCs w:val="24"/>
          <w:rtl/>
          <w:lang w:bidi="fa-IR"/>
        </w:rPr>
      </w:pPr>
      <w:r w:rsidRPr="00DC0292">
        <w:rPr>
          <w:rFonts w:ascii="Cambria" w:hAnsi="Cambria" w:cs="IRANSharpSmall Light"/>
          <w:b/>
          <w:bCs/>
          <w:sz w:val="20"/>
          <w:szCs w:val="24"/>
          <w:rtl/>
          <w:lang w:bidi="fa-IR"/>
        </w:rPr>
        <w:t xml:space="preserve">مقام دوم </w:t>
      </w:r>
      <w:r w:rsidR="00AA3B44" w:rsidRPr="00DC0292">
        <w:rPr>
          <w:rFonts w:ascii="Cambria" w:hAnsi="Cambria" w:cs="IRANSharpSmall Light" w:hint="cs"/>
          <w:b/>
          <w:bCs/>
          <w:sz w:val="20"/>
          <w:szCs w:val="24"/>
          <w:rtl/>
          <w:lang w:bidi="fa-IR"/>
        </w:rPr>
        <w:t>ـ</w:t>
      </w:r>
      <w:r w:rsidR="00C56E66" w:rsidRPr="00DC0292">
        <w:rPr>
          <w:rFonts w:ascii="Cambria" w:hAnsi="Cambria" w:cs="IRANSharpSmall Light"/>
          <w:b/>
          <w:bCs/>
          <w:sz w:val="20"/>
          <w:szCs w:val="24"/>
          <w:rtl/>
          <w:lang w:bidi="fa-IR"/>
        </w:rPr>
        <w:t xml:space="preserve"> </w:t>
      </w:r>
      <w:r w:rsidRPr="00DC0292">
        <w:rPr>
          <w:rFonts w:ascii="Cambria" w:hAnsi="Cambria" w:cs="IRANSharpSmall Light"/>
          <w:b/>
          <w:bCs/>
          <w:sz w:val="20"/>
          <w:szCs w:val="24"/>
          <w:rtl/>
          <w:lang w:bidi="fa-IR"/>
        </w:rPr>
        <w:t>جایگاه وجود</w:t>
      </w:r>
      <w:r w:rsidR="00C56E66" w:rsidRPr="00DC0292">
        <w:rPr>
          <w:rFonts w:ascii="Cambria" w:hAnsi="Cambria" w:cs="IRANSharpSmall Light"/>
          <w:b/>
          <w:bCs/>
          <w:sz w:val="20"/>
          <w:szCs w:val="24"/>
          <w:rtl/>
          <w:lang w:bidi="fa-IR"/>
        </w:rPr>
        <w:t>‌شناختی</w:t>
      </w:r>
      <w:r w:rsidRPr="00DC0292">
        <w:rPr>
          <w:rFonts w:ascii="Cambria" w:hAnsi="Cambria" w:cs="IRANSharpSmall Light"/>
          <w:b/>
          <w:bCs/>
          <w:sz w:val="20"/>
          <w:szCs w:val="24"/>
          <w:rtl/>
          <w:lang w:bidi="fa-IR"/>
        </w:rPr>
        <w:t xml:space="preserve"> قوا به لحاظ جوهریّت و عرضیّت</w:t>
      </w:r>
    </w:p>
    <w:p w14:paraId="2D8A85D5" w14:textId="77777777" w:rsidR="007F74C2" w:rsidRPr="00DC0292" w:rsidRDefault="003730E7"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فرض چهارم</w:t>
      </w:r>
      <w:bookmarkEnd w:id="13"/>
      <w:r w:rsidR="000F050C" w:rsidRPr="00DC0292">
        <w:rPr>
          <w:rFonts w:ascii="Cambria" w:hAnsi="Cambria" w:cs="IRANSharpSmall Light" w:hint="cs"/>
          <w:b/>
          <w:bCs/>
          <w:sz w:val="20"/>
          <w:szCs w:val="24"/>
          <w:rtl/>
          <w:lang w:bidi="fa-IR"/>
        </w:rPr>
        <w:t xml:space="preserve">:  </w:t>
      </w:r>
      <w:r w:rsidR="000F050C" w:rsidRPr="00DC0292">
        <w:rPr>
          <w:rFonts w:ascii="Cambria" w:hAnsi="Cambria" w:cs="IRANSharpSmall Light" w:hint="cs"/>
          <w:b/>
          <w:bCs/>
          <w:sz w:val="20"/>
          <w:szCs w:val="24"/>
          <w:highlight w:val="yellow"/>
          <w:rtl/>
          <w:lang w:bidi="fa-IR"/>
        </w:rPr>
        <w:t>( جوهریّت)</w:t>
      </w:r>
    </w:p>
    <w:p w14:paraId="363D0E6D" w14:textId="77777777" w:rsidR="007F74C2" w:rsidRPr="00DC0292" w:rsidRDefault="007F74C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در ادامه فرض سوم یعنی</w:t>
      </w:r>
      <w:r w:rsidR="002B3614" w:rsidRPr="00DC0292">
        <w:rPr>
          <w:rFonts w:ascii="Cambria" w:hAnsi="Cambria" w:cs="IRANSharpSmall Light"/>
          <w:sz w:val="20"/>
          <w:szCs w:val="24"/>
          <w:rtl/>
          <w:lang w:bidi="fa-IR"/>
        </w:rPr>
        <w:t xml:space="preserve"> کثرت حقیقی قوا و</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بیرون بودن قوا از نفس</w:t>
      </w:r>
      <w:r w:rsidR="002B3614"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اکنون این پرسش طرح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 xml:space="preserve">شود که آیا قوا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 xml:space="preserve">تواند بیرون از نفس و از جنس جوهر باشد؟ </w:t>
      </w:r>
    </w:p>
    <w:p w14:paraId="5F5F4177" w14:textId="77777777" w:rsidR="003730E7" w:rsidRPr="00DC0292" w:rsidRDefault="007F74C2"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 xml:space="preserve">در پاسخ باید گفت اگرچه </w:t>
      </w:r>
      <w:r w:rsidR="00C56E66" w:rsidRPr="00DC0292">
        <w:rPr>
          <w:rFonts w:ascii="Cambria" w:hAnsi="Cambria" w:cs="IRANSharpSmall Light"/>
          <w:sz w:val="20"/>
          <w:szCs w:val="24"/>
          <w:rtl/>
          <w:lang w:bidi="fa-IR"/>
        </w:rPr>
        <w:t>ابن‌</w:t>
      </w:r>
      <w:r w:rsidRPr="00DC0292">
        <w:rPr>
          <w:rFonts w:ascii="Cambria" w:hAnsi="Cambria" w:cs="IRANSharpSmall Light"/>
          <w:sz w:val="20"/>
          <w:szCs w:val="24"/>
          <w:rtl/>
          <w:lang w:bidi="fa-IR"/>
        </w:rPr>
        <w:t>سینا به صراحت در باره جوهریت یا عرضیت قوا بحثی به میان ن</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آورد، اما بر اساس تعریف وی از جوهر و عرض،</w:t>
      </w:r>
      <w:r w:rsidR="00434B18" w:rsidRPr="00DC0292">
        <w:rPr>
          <w:rFonts w:ascii="Cambria" w:hAnsi="Cambria" w:cs="IRANSharpSmall Light" w:hint="cs"/>
          <w:sz w:val="20"/>
          <w:szCs w:val="24"/>
          <w:rtl/>
          <w:lang w:bidi="fa-IR"/>
        </w:rPr>
        <w:t>(</w:t>
      </w:r>
      <w:r w:rsidR="00985836" w:rsidRPr="00DC0292">
        <w:rPr>
          <w:rFonts w:ascii="Cambria" w:hAnsi="Cambria" w:cs="IRANSharpSmall Light"/>
          <w:sz w:val="20"/>
          <w:szCs w:val="24"/>
        </w:rPr>
        <w:t xml:space="preserve"> Avicenna, 2006A</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69"/>
      </w:r>
      <w:r w:rsidR="00DE08C7" w:rsidRPr="00DC0292">
        <w:rPr>
          <w:rFonts w:ascii="Cambria" w:hAnsi="Cambria" w:cs="IRANSharpSmall Light"/>
          <w:sz w:val="20"/>
          <w:szCs w:val="24"/>
          <w:lang w:bidi="fa-IR"/>
        </w:rPr>
        <w:t xml:space="preserve"> </w:t>
      </w:r>
      <w:r w:rsidR="00985836" w:rsidRPr="00DC0292">
        <w:rPr>
          <w:rFonts w:ascii="Cambria" w:hAnsi="Cambria" w:cs="IRANSharpSmall Light" w:hint="cs"/>
          <w:sz w:val="20"/>
          <w:szCs w:val="24"/>
          <w:rtl/>
          <w:lang w:bidi="fa-IR"/>
        </w:rPr>
        <w:t xml:space="preserve">؛ </w:t>
      </w:r>
      <w:r w:rsidRPr="00DC0292">
        <w:rPr>
          <w:rFonts w:ascii="Cambria" w:hAnsi="Cambria" w:cs="IRANSharpSmall Light"/>
          <w:sz w:val="20"/>
          <w:szCs w:val="24"/>
          <w:rtl/>
          <w:lang w:bidi="fa-IR"/>
        </w:rPr>
        <w:t>مصدریّت و اقدمیّت نفس نسبت به قوا</w:t>
      </w:r>
      <w:r w:rsidR="00F9563F" w:rsidRPr="00DC0292">
        <w:rPr>
          <w:rFonts w:ascii="Cambria" w:hAnsi="Cambria" w:cs="IRANSharpSmall Light"/>
          <w:sz w:val="20"/>
          <w:szCs w:val="24"/>
          <w:rtl/>
          <w:lang w:bidi="fa-IR"/>
        </w:rPr>
        <w:t>،</w:t>
      </w:r>
      <w:r w:rsidR="00434B18" w:rsidRPr="00DC0292">
        <w:rPr>
          <w:rFonts w:ascii="Cambria" w:hAnsi="Cambria" w:cs="IRANSharpSmall Light" w:hint="cs"/>
          <w:sz w:val="20"/>
          <w:szCs w:val="24"/>
          <w:rtl/>
          <w:lang w:bidi="fa-IR"/>
        </w:rPr>
        <w:t>(</w:t>
      </w:r>
      <w:r w:rsidR="00985836" w:rsidRPr="00DC0292">
        <w:rPr>
          <w:rFonts w:ascii="Cambria" w:hAnsi="Cambria" w:cs="IRANSharpSmall Light"/>
          <w:sz w:val="20"/>
          <w:szCs w:val="24"/>
        </w:rPr>
        <w:t xml:space="preserve"> Avicenna, 2006b; Avicenna, 1953, 108-112; Razi, 2005 </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0"/>
      </w:r>
      <w:r w:rsidR="00DE08C7" w:rsidRPr="00DC0292">
        <w:rPr>
          <w:rFonts w:ascii="Cambria" w:hAnsi="Cambria" w:cs="IRANSharpSmall Light"/>
          <w:sz w:val="20"/>
          <w:szCs w:val="24"/>
          <w:lang w:bidi="fa-IR"/>
        </w:rPr>
        <w:t xml:space="preserve"> </w:t>
      </w:r>
      <w:r w:rsidR="00985836" w:rsidRPr="00DC0292">
        <w:rPr>
          <w:rFonts w:ascii="Cambria" w:hAnsi="Cambria" w:cs="IRANSharpSmall Light" w:hint="cs"/>
          <w:sz w:val="20"/>
          <w:szCs w:val="24"/>
          <w:rtl/>
          <w:lang w:bidi="fa-IR"/>
        </w:rPr>
        <w:t xml:space="preserve">؛ </w:t>
      </w:r>
      <w:r w:rsidR="00F9563F" w:rsidRPr="00DC0292">
        <w:rPr>
          <w:rFonts w:ascii="Cambria" w:hAnsi="Cambria" w:cs="IRANSharpSmall Light"/>
          <w:sz w:val="20"/>
          <w:szCs w:val="24"/>
          <w:rtl/>
          <w:lang w:bidi="fa-IR"/>
        </w:rPr>
        <w:t>و فرعیت تعلّق قوا به نفس،</w:t>
      </w:r>
      <w:r w:rsidR="00434B18" w:rsidRPr="00DC0292">
        <w:rPr>
          <w:rFonts w:ascii="Cambria" w:hAnsi="Cambria" w:cs="IRANSharpSmall Light" w:hint="cs"/>
          <w:sz w:val="20"/>
          <w:szCs w:val="24"/>
          <w:rtl/>
          <w:lang w:bidi="fa-IR"/>
        </w:rPr>
        <w:t>(</w:t>
      </w:r>
      <w:r w:rsidR="00985836" w:rsidRPr="00DC0292">
        <w:rPr>
          <w:rFonts w:ascii="Cambria" w:hAnsi="Cambria" w:cs="IRANSharpSmall Light"/>
          <w:sz w:val="20"/>
          <w:szCs w:val="24"/>
        </w:rPr>
        <w:t xml:space="preserve"> Razi, 2005; Avicenna, 1953: 108-112</w:t>
      </w:r>
      <w:r w:rsidR="00434B18"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1"/>
      </w:r>
      <w:r w:rsidR="00DE08C7" w:rsidRPr="00DC0292">
        <w:rPr>
          <w:rFonts w:ascii="Cambria" w:hAnsi="Cambria" w:cs="IRANSharpSmall Light"/>
          <w:sz w:val="20"/>
          <w:szCs w:val="24"/>
          <w:lang w:bidi="fa-IR"/>
        </w:rPr>
        <w:t xml:space="preserve"> </w:t>
      </w:r>
      <w:r w:rsidR="00985836" w:rsidRPr="00DC0292">
        <w:rPr>
          <w:rFonts w:ascii="Cambria" w:hAnsi="Cambria" w:cs="IRANSharpSmall Light" w:hint="cs"/>
          <w:sz w:val="20"/>
          <w:szCs w:val="24"/>
          <w:rtl/>
          <w:lang w:bidi="fa-IR"/>
        </w:rPr>
        <w:t xml:space="preserve">؛ </w:t>
      </w:r>
      <w:r w:rsidR="00C56E66" w:rsidRPr="00DC0292">
        <w:rPr>
          <w:rFonts w:ascii="Cambria" w:hAnsi="Cambria" w:cs="IRANSharpSmall Light"/>
          <w:sz w:val="20"/>
          <w:szCs w:val="24"/>
          <w:rtl/>
          <w:lang w:bidi="fa-IR"/>
        </w:rPr>
        <w:t>می‌</w:t>
      </w:r>
      <w:r w:rsidR="00F9563F" w:rsidRPr="00DC0292">
        <w:rPr>
          <w:rFonts w:ascii="Cambria" w:hAnsi="Cambria" w:cs="IRANSharpSmall Light"/>
          <w:sz w:val="20"/>
          <w:szCs w:val="24"/>
          <w:rtl/>
          <w:lang w:bidi="fa-IR"/>
        </w:rPr>
        <w:t xml:space="preserve">توان نتیجه </w:t>
      </w:r>
      <w:r w:rsidR="002B3614" w:rsidRPr="00DC0292">
        <w:rPr>
          <w:rFonts w:ascii="Cambria" w:hAnsi="Cambria" w:cs="IRANSharpSmall Light"/>
          <w:sz w:val="20"/>
          <w:szCs w:val="24"/>
          <w:rtl/>
          <w:lang w:bidi="fa-IR"/>
        </w:rPr>
        <w:t>گرفت که قوا</w:t>
      </w:r>
      <w:r w:rsidR="0081722C" w:rsidRPr="00DC0292">
        <w:rPr>
          <w:rFonts w:ascii="Cambria" w:hAnsi="Cambria" w:cs="IRANSharpSmall Light"/>
          <w:sz w:val="20"/>
          <w:szCs w:val="24"/>
          <w:rtl/>
          <w:lang w:bidi="fa-IR"/>
        </w:rPr>
        <w:t xml:space="preserve"> از جمله جواهر نیست.</w:t>
      </w:r>
    </w:p>
    <w:p w14:paraId="645F5236" w14:textId="77777777" w:rsidR="00F00697" w:rsidRPr="00DC0292" w:rsidRDefault="00F00697"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استدلال عدم جوهریت را می توان چنین صورت بندی کرد:</w:t>
      </w:r>
    </w:p>
    <w:p w14:paraId="37E1D59B" w14:textId="77777777" w:rsidR="00F00697" w:rsidRPr="00DC0292" w:rsidRDefault="00F00697"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قوای نفس فاقد استقلال وجودی اند.</w:t>
      </w:r>
    </w:p>
    <w:p w14:paraId="6DCC7C0A" w14:textId="77777777" w:rsidR="00F00697" w:rsidRPr="00DC0292" w:rsidRDefault="00F00697"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هیچ موجود فاقد استقلال وجودی، جوهر نیست.</w:t>
      </w:r>
    </w:p>
    <w:p w14:paraId="58BF7894" w14:textId="77777777" w:rsidR="00F00697" w:rsidRPr="00DC0292" w:rsidRDefault="00F00697" w:rsidP="00DC0292">
      <w:pPr>
        <w:spacing w:line="360" w:lineRule="auto"/>
        <w:ind w:firstLine="0"/>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نتیجه، قوای نفس جوهر نیستند.</w:t>
      </w:r>
    </w:p>
    <w:p w14:paraId="4481A3CD" w14:textId="77777777" w:rsidR="00F00697" w:rsidRPr="00DC0292" w:rsidRDefault="00F00697" w:rsidP="00DC0292">
      <w:pPr>
        <w:spacing w:line="360" w:lineRule="auto"/>
        <w:ind w:firstLine="0"/>
        <w:rPr>
          <w:rFonts w:ascii="Cambria" w:hAnsi="Cambria" w:cs="IRANSharpSmall Light"/>
          <w:sz w:val="20"/>
          <w:szCs w:val="24"/>
          <w:rtl/>
          <w:lang w:bidi="fa-IR"/>
        </w:rPr>
      </w:pPr>
    </w:p>
    <w:p w14:paraId="3C75C7BD" w14:textId="77777777" w:rsidR="0081722C" w:rsidRPr="00DC0292" w:rsidRDefault="0081722C"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فرض پنجم</w:t>
      </w:r>
      <w:r w:rsidR="000F050C" w:rsidRPr="00DC0292">
        <w:rPr>
          <w:rFonts w:ascii="Cambria" w:hAnsi="Cambria" w:cs="IRANSharpSmall Light" w:hint="cs"/>
          <w:b/>
          <w:bCs/>
          <w:sz w:val="20"/>
          <w:szCs w:val="24"/>
          <w:rtl/>
          <w:lang w:bidi="fa-IR"/>
        </w:rPr>
        <w:t xml:space="preserve">: </w:t>
      </w:r>
      <w:r w:rsidR="000F050C" w:rsidRPr="00DC0292">
        <w:rPr>
          <w:rFonts w:ascii="Cambria" w:hAnsi="Cambria" w:cs="IRANSharpSmall Light" w:hint="cs"/>
          <w:b/>
          <w:bCs/>
          <w:sz w:val="20"/>
          <w:szCs w:val="24"/>
          <w:highlight w:val="yellow"/>
          <w:rtl/>
          <w:lang w:bidi="fa-IR"/>
        </w:rPr>
        <w:t>( عرض لازم نفس)</w:t>
      </w:r>
    </w:p>
    <w:p w14:paraId="0D7C7674" w14:textId="77777777" w:rsidR="00C9450B" w:rsidRPr="00DC0292" w:rsidRDefault="0081722C"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در</w:t>
      </w:r>
      <w:r w:rsidR="00042D30" w:rsidRPr="00DC0292">
        <w:rPr>
          <w:rFonts w:ascii="Cambria" w:hAnsi="Cambria" w:cs="IRANSharpSmall Light" w:hint="cs"/>
          <w:sz w:val="20"/>
          <w:szCs w:val="24"/>
          <w:rtl/>
          <w:lang w:bidi="fa-IR"/>
        </w:rPr>
        <w:t xml:space="preserve"> </w:t>
      </w:r>
      <w:r w:rsidRPr="00DC0292">
        <w:rPr>
          <w:rFonts w:ascii="Cambria" w:hAnsi="Cambria" w:cs="IRANSharpSmall Light"/>
          <w:sz w:val="20"/>
          <w:szCs w:val="24"/>
          <w:rtl/>
          <w:lang w:bidi="fa-IR"/>
        </w:rPr>
        <w:t>این فرض احتمال کثرت حقیقی قوای بیرون از نفس در حالی که عرض باشند</w:t>
      </w:r>
      <w:r w:rsidR="005B0730" w:rsidRPr="00DC0292">
        <w:rPr>
          <w:rFonts w:ascii="Cambria" w:hAnsi="Cambria" w:cs="IRANSharpSmall Light"/>
          <w:sz w:val="20"/>
          <w:szCs w:val="24"/>
          <w:rtl/>
          <w:lang w:bidi="fa-IR"/>
        </w:rPr>
        <w:t>،</w:t>
      </w:r>
      <w:r w:rsidRPr="00DC0292">
        <w:rPr>
          <w:rFonts w:ascii="Cambria" w:hAnsi="Cambria" w:cs="IRANSharpSmall Light"/>
          <w:sz w:val="20"/>
          <w:szCs w:val="24"/>
          <w:rtl/>
          <w:lang w:bidi="fa-IR"/>
        </w:rPr>
        <w:t xml:space="preserve"> بررسی </w:t>
      </w:r>
      <w:r w:rsidR="00C56E66" w:rsidRPr="00DC0292">
        <w:rPr>
          <w:rFonts w:ascii="Cambria" w:hAnsi="Cambria" w:cs="IRANSharpSmall Light"/>
          <w:b/>
          <w:bCs/>
          <w:sz w:val="20"/>
          <w:szCs w:val="24"/>
          <w:rtl/>
          <w:lang w:bidi="fa-IR"/>
        </w:rPr>
        <w:t>می‌</w:t>
      </w:r>
      <w:r w:rsidRPr="00DC0292">
        <w:rPr>
          <w:rFonts w:ascii="Cambria" w:hAnsi="Cambria" w:cs="IRANSharpSmall Light"/>
          <w:sz w:val="20"/>
          <w:szCs w:val="24"/>
          <w:rtl/>
          <w:lang w:bidi="fa-IR"/>
        </w:rPr>
        <w:t xml:space="preserve">شود. با توجه به منتفی شدن فرض چهارم و </w:t>
      </w:r>
      <w:r w:rsidR="00C9450B" w:rsidRPr="00DC0292">
        <w:rPr>
          <w:rFonts w:ascii="Cambria" w:hAnsi="Cambria" w:cs="IRANSharpSmall Light"/>
          <w:sz w:val="20"/>
          <w:szCs w:val="24"/>
          <w:rtl/>
          <w:lang w:bidi="fa-IR"/>
        </w:rPr>
        <w:t xml:space="preserve">اثبات عدم </w:t>
      </w:r>
      <w:r w:rsidRPr="00DC0292">
        <w:rPr>
          <w:rFonts w:ascii="Cambria" w:hAnsi="Cambria" w:cs="IRANSharpSmall Light"/>
          <w:sz w:val="20"/>
          <w:szCs w:val="24"/>
          <w:rtl/>
          <w:lang w:bidi="fa-IR"/>
        </w:rPr>
        <w:t xml:space="preserve">جوهریت قوا، اکنون فرض عرضیت قوا باقی </w:t>
      </w:r>
      <w:r w:rsidR="00C56E66" w:rsidRPr="00DC0292">
        <w:rPr>
          <w:rFonts w:ascii="Cambria" w:hAnsi="Cambria" w:cs="IRANSharpSmall Light"/>
          <w:b/>
          <w:bCs/>
          <w:sz w:val="20"/>
          <w:szCs w:val="24"/>
          <w:rtl/>
          <w:lang w:bidi="fa-IR"/>
        </w:rPr>
        <w:t>می‌</w:t>
      </w:r>
      <w:r w:rsidRPr="00DC0292">
        <w:rPr>
          <w:rFonts w:ascii="Cambria" w:hAnsi="Cambria" w:cs="IRANSharpSmall Light"/>
          <w:sz w:val="20"/>
          <w:szCs w:val="24"/>
          <w:rtl/>
          <w:lang w:bidi="fa-IR"/>
        </w:rPr>
        <w:t xml:space="preserve">ماند. </w:t>
      </w:r>
      <w:r w:rsidR="00182F1E" w:rsidRPr="00DC0292">
        <w:rPr>
          <w:rFonts w:ascii="Cambria" w:hAnsi="Cambria" w:cs="IRANSharpSmall Light"/>
          <w:sz w:val="20"/>
          <w:szCs w:val="24"/>
          <w:rtl/>
          <w:lang w:bidi="fa-IR"/>
        </w:rPr>
        <w:t xml:space="preserve">حال </w:t>
      </w:r>
      <w:r w:rsidR="00C9450B" w:rsidRPr="00DC0292">
        <w:rPr>
          <w:rFonts w:ascii="Cambria" w:hAnsi="Cambria" w:cs="IRANSharpSmall Light"/>
          <w:sz w:val="20"/>
          <w:szCs w:val="24"/>
          <w:rtl/>
          <w:lang w:bidi="fa-IR"/>
        </w:rPr>
        <w:t xml:space="preserve">با توجه به دو نوع عرض یعنی عرض لازم ذات و عرض مفارق، در این قسمت با توجه به تمام آنچه بیان شد و به ویژه اینکه قوا متعلق به نفس است، </w:t>
      </w:r>
      <w:r w:rsidR="00C56E66" w:rsidRPr="00DC0292">
        <w:rPr>
          <w:rFonts w:ascii="Cambria" w:hAnsi="Cambria" w:cs="IRANSharpSmall Light"/>
          <w:b/>
          <w:bCs/>
          <w:sz w:val="20"/>
          <w:szCs w:val="24"/>
          <w:rtl/>
          <w:lang w:bidi="fa-IR"/>
        </w:rPr>
        <w:t>می‌</w:t>
      </w:r>
      <w:r w:rsidR="00C9450B" w:rsidRPr="00DC0292">
        <w:rPr>
          <w:rFonts w:ascii="Cambria" w:hAnsi="Cambria" w:cs="IRANSharpSmall Light"/>
          <w:sz w:val="20"/>
          <w:szCs w:val="24"/>
          <w:rtl/>
          <w:lang w:bidi="fa-IR"/>
        </w:rPr>
        <w:t xml:space="preserve">توان گفت قوا عرض </w:t>
      </w:r>
      <w:r w:rsidR="00C9450B" w:rsidRPr="00DC0292">
        <w:rPr>
          <w:rFonts w:ascii="Cambria" w:hAnsi="Cambria" w:cs="IRANSharpSmall Light"/>
          <w:sz w:val="20"/>
          <w:szCs w:val="24"/>
          <w:rtl/>
          <w:lang w:bidi="fa-IR"/>
        </w:rPr>
        <w:lastRenderedPageBreak/>
        <w:t>مفارق نیستند، زیرا مفار</w:t>
      </w:r>
      <w:r w:rsidR="009854EE" w:rsidRPr="00DC0292">
        <w:rPr>
          <w:rFonts w:ascii="Cambria" w:hAnsi="Cambria" w:cs="IRANSharpSmall Light"/>
          <w:sz w:val="20"/>
          <w:szCs w:val="24"/>
          <w:rtl/>
          <w:lang w:bidi="fa-IR"/>
        </w:rPr>
        <w:t>ق گاه همراه است و گاه نیست، و ا</w:t>
      </w:r>
      <w:r w:rsidR="00C9450B" w:rsidRPr="00DC0292">
        <w:rPr>
          <w:rFonts w:ascii="Cambria" w:hAnsi="Cambria" w:cs="IRANSharpSmall Light"/>
          <w:sz w:val="20"/>
          <w:szCs w:val="24"/>
          <w:rtl/>
          <w:lang w:bidi="fa-IR"/>
        </w:rPr>
        <w:t xml:space="preserve">ز آنجا که قوای نفس همواره </w:t>
      </w:r>
      <w:r w:rsidR="003D794A" w:rsidRPr="00DC0292">
        <w:rPr>
          <w:rFonts w:ascii="Cambria" w:hAnsi="Cambria" w:cs="IRANSharpSmall Light"/>
          <w:sz w:val="20"/>
          <w:szCs w:val="24"/>
          <w:rtl/>
          <w:lang w:bidi="fa-IR"/>
        </w:rPr>
        <w:t xml:space="preserve">با </w:t>
      </w:r>
      <w:r w:rsidR="00C9450B" w:rsidRPr="00DC0292">
        <w:rPr>
          <w:rFonts w:ascii="Cambria" w:hAnsi="Cambria" w:cs="IRANSharpSmall Light"/>
          <w:sz w:val="20"/>
          <w:szCs w:val="24"/>
          <w:rtl/>
          <w:lang w:bidi="fa-IR"/>
        </w:rPr>
        <w:t xml:space="preserve">نفس اند، سرانجام این نتیجه حاصل </w:t>
      </w:r>
      <w:r w:rsidR="00C56E66" w:rsidRPr="00DC0292">
        <w:rPr>
          <w:rFonts w:ascii="Cambria" w:hAnsi="Cambria" w:cs="IRANSharpSmall Light"/>
          <w:b/>
          <w:bCs/>
          <w:sz w:val="20"/>
          <w:szCs w:val="24"/>
          <w:rtl/>
          <w:lang w:bidi="fa-IR"/>
        </w:rPr>
        <w:t>می‌</w:t>
      </w:r>
      <w:r w:rsidR="00C9450B" w:rsidRPr="00DC0292">
        <w:rPr>
          <w:rFonts w:ascii="Cambria" w:hAnsi="Cambria" w:cs="IRANSharpSmall Light"/>
          <w:sz w:val="20"/>
          <w:szCs w:val="24"/>
          <w:rtl/>
          <w:lang w:bidi="fa-IR"/>
        </w:rPr>
        <w:t xml:space="preserve">شود که قوا از جنس عرض لازم اند. و بنابراین اثبات </w:t>
      </w:r>
      <w:r w:rsidR="00C56E66" w:rsidRPr="00DC0292">
        <w:rPr>
          <w:rFonts w:ascii="Cambria" w:hAnsi="Cambria" w:cs="IRANSharpSmall Light"/>
          <w:b/>
          <w:bCs/>
          <w:sz w:val="20"/>
          <w:szCs w:val="24"/>
          <w:rtl/>
          <w:lang w:bidi="fa-IR"/>
        </w:rPr>
        <w:t>می‌</w:t>
      </w:r>
      <w:r w:rsidR="00C9450B" w:rsidRPr="00DC0292">
        <w:rPr>
          <w:rFonts w:ascii="Cambria" w:hAnsi="Cambria" w:cs="IRANSharpSmall Light"/>
          <w:sz w:val="20"/>
          <w:szCs w:val="24"/>
          <w:rtl/>
          <w:lang w:bidi="fa-IR"/>
        </w:rPr>
        <w:t>شود که قوا عرض لازم ذات یا عرض لازم نفس اند.</w:t>
      </w:r>
    </w:p>
    <w:p w14:paraId="7AD8FCFB" w14:textId="77777777" w:rsidR="00F00697" w:rsidRPr="00DC0292" w:rsidRDefault="00F00697"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صورت دلیل فوق چنین است:</w:t>
      </w:r>
    </w:p>
    <w:p w14:paraId="716E15E7" w14:textId="77777777" w:rsidR="00F00697" w:rsidRPr="00DC0292" w:rsidRDefault="00F00697"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قوای نفس غیر قابل انفکاک از نفس اند.</w:t>
      </w:r>
    </w:p>
    <w:p w14:paraId="274B2E57" w14:textId="77777777" w:rsidR="00F00697" w:rsidRPr="00DC0292" w:rsidRDefault="00F00697"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هر عرض غیر قابل انفکاک، عرض لازم است.</w:t>
      </w:r>
    </w:p>
    <w:p w14:paraId="0A3D76FB" w14:textId="77777777" w:rsidR="00F00697" w:rsidRPr="00DC0292" w:rsidRDefault="00F00697"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hint="cs"/>
          <w:sz w:val="20"/>
          <w:szCs w:val="24"/>
          <w:highlight w:val="yellow"/>
          <w:rtl/>
          <w:lang w:bidi="fa-IR"/>
        </w:rPr>
        <w:t>نتیجه: قوای نفس، عرض لازم نفس اند.</w:t>
      </w:r>
      <w:r w:rsidRPr="00DC0292">
        <w:rPr>
          <w:rFonts w:ascii="Cambria" w:hAnsi="Cambria" w:cs="IRANSharpSmall Light" w:hint="cs"/>
          <w:sz w:val="20"/>
          <w:szCs w:val="24"/>
          <w:rtl/>
          <w:lang w:bidi="fa-IR"/>
        </w:rPr>
        <w:t xml:space="preserve">  </w:t>
      </w:r>
    </w:p>
    <w:p w14:paraId="730A3793" w14:textId="77777777" w:rsidR="00EC406A" w:rsidRPr="00DC0292" w:rsidRDefault="00EC406A" w:rsidP="00DC0292">
      <w:pPr>
        <w:spacing w:line="360" w:lineRule="auto"/>
        <w:ind w:firstLine="0"/>
        <w:rPr>
          <w:rFonts w:ascii="Cambria" w:hAnsi="Cambria" w:cs="IRANSharpSmall Light"/>
          <w:b/>
          <w:bCs/>
          <w:sz w:val="20"/>
          <w:szCs w:val="24"/>
          <w:rtl/>
          <w:lang w:bidi="fa-IR"/>
        </w:rPr>
      </w:pPr>
      <w:bookmarkStart w:id="14" w:name="_Toc303774486"/>
      <w:bookmarkStart w:id="15" w:name="_Toc303775201"/>
      <w:bookmarkEnd w:id="0"/>
      <w:bookmarkEnd w:id="1"/>
      <w:r w:rsidRPr="00DC0292">
        <w:rPr>
          <w:rFonts w:ascii="Cambria" w:hAnsi="Cambria" w:cs="IRANSharpSmall Light"/>
          <w:b/>
          <w:bCs/>
          <w:sz w:val="20"/>
          <w:szCs w:val="24"/>
          <w:rtl/>
          <w:lang w:bidi="fa-IR"/>
        </w:rPr>
        <w:t>مقام سوم -</w:t>
      </w:r>
      <w:r w:rsidR="00C56E66" w:rsidRPr="00DC0292">
        <w:rPr>
          <w:rFonts w:ascii="Cambria" w:hAnsi="Cambria" w:cs="IRANSharpSmall Light"/>
          <w:b/>
          <w:bCs/>
          <w:sz w:val="20"/>
          <w:szCs w:val="24"/>
          <w:rtl/>
          <w:lang w:bidi="fa-IR"/>
        </w:rPr>
        <w:t xml:space="preserve"> </w:t>
      </w:r>
      <w:r w:rsidRPr="00DC0292">
        <w:rPr>
          <w:rFonts w:ascii="Cambria" w:hAnsi="Cambria" w:cs="IRANSharpSmall Light"/>
          <w:b/>
          <w:bCs/>
          <w:sz w:val="20"/>
          <w:szCs w:val="24"/>
          <w:rtl/>
          <w:lang w:bidi="fa-IR"/>
        </w:rPr>
        <w:t>جایگاه وجود</w:t>
      </w:r>
      <w:r w:rsidR="00C56E66" w:rsidRPr="00DC0292">
        <w:rPr>
          <w:rFonts w:ascii="Cambria" w:hAnsi="Cambria" w:cs="IRANSharpSmall Light"/>
          <w:b/>
          <w:bCs/>
          <w:sz w:val="20"/>
          <w:szCs w:val="24"/>
          <w:rtl/>
          <w:lang w:bidi="fa-IR"/>
        </w:rPr>
        <w:t>‌شناختی</w:t>
      </w:r>
      <w:r w:rsidRPr="00DC0292">
        <w:rPr>
          <w:rFonts w:ascii="Cambria" w:hAnsi="Cambria" w:cs="IRANSharpSmall Light"/>
          <w:b/>
          <w:bCs/>
          <w:sz w:val="20"/>
          <w:szCs w:val="24"/>
          <w:rtl/>
          <w:lang w:bidi="fa-IR"/>
        </w:rPr>
        <w:t xml:space="preserve"> قوا </w:t>
      </w:r>
      <w:r w:rsidRPr="00DC0292">
        <w:rPr>
          <w:rFonts w:ascii="Cambria" w:hAnsi="Cambria" w:cs="IRANSharpSmall Light"/>
          <w:b/>
          <w:bCs/>
          <w:sz w:val="20"/>
          <w:szCs w:val="24"/>
          <w:highlight w:val="yellow"/>
          <w:rtl/>
          <w:lang w:bidi="fa-IR"/>
        </w:rPr>
        <w:t xml:space="preserve">به لحاظ </w:t>
      </w:r>
      <w:r w:rsidR="00F00697" w:rsidRPr="00DC0292">
        <w:rPr>
          <w:rFonts w:ascii="Cambria" w:hAnsi="Cambria" w:cs="IRANSharpSmall Light" w:hint="cs"/>
          <w:b/>
          <w:bCs/>
          <w:sz w:val="20"/>
          <w:szCs w:val="24"/>
          <w:highlight w:val="yellow"/>
          <w:rtl/>
          <w:lang w:bidi="fa-IR"/>
        </w:rPr>
        <w:t xml:space="preserve"> </w:t>
      </w:r>
      <w:r w:rsidRPr="00DC0292">
        <w:rPr>
          <w:rFonts w:ascii="Cambria" w:hAnsi="Cambria" w:cs="IRANSharpSmall Light"/>
          <w:b/>
          <w:bCs/>
          <w:sz w:val="20"/>
          <w:szCs w:val="24"/>
          <w:highlight w:val="yellow"/>
          <w:rtl/>
          <w:lang w:bidi="fa-IR"/>
        </w:rPr>
        <w:t>مادیّت</w:t>
      </w:r>
      <w:r w:rsidR="00F00697" w:rsidRPr="00DC0292">
        <w:rPr>
          <w:rFonts w:ascii="Cambria" w:hAnsi="Cambria" w:cs="IRANSharpSmall Light" w:hint="cs"/>
          <w:b/>
          <w:bCs/>
          <w:sz w:val="20"/>
          <w:szCs w:val="24"/>
          <w:highlight w:val="yellow"/>
          <w:rtl/>
          <w:lang w:bidi="fa-IR"/>
        </w:rPr>
        <w:t xml:space="preserve"> و تجرّد</w:t>
      </w:r>
    </w:p>
    <w:p w14:paraId="6A02EBAD" w14:textId="77777777" w:rsidR="00FB0A81" w:rsidRPr="00DC0292" w:rsidRDefault="00FB0A81"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highlight w:val="yellow"/>
          <w:rtl/>
          <w:lang w:bidi="fa-IR"/>
        </w:rPr>
        <w:t>ماد</w:t>
      </w:r>
      <w:r w:rsidR="00C56E66" w:rsidRPr="00DC0292">
        <w:rPr>
          <w:rFonts w:ascii="Cambria" w:hAnsi="Cambria" w:cs="IRANSharpSmall Light"/>
          <w:b/>
          <w:bCs/>
          <w:sz w:val="20"/>
          <w:szCs w:val="24"/>
          <w:highlight w:val="yellow"/>
          <w:rtl/>
          <w:lang w:bidi="fa-IR"/>
        </w:rPr>
        <w:t>ی</w:t>
      </w:r>
      <w:r w:rsidRPr="00DC0292">
        <w:rPr>
          <w:rFonts w:ascii="Cambria" w:hAnsi="Cambria" w:cs="IRANSharpSmall Light"/>
          <w:b/>
          <w:bCs/>
          <w:sz w:val="20"/>
          <w:szCs w:val="24"/>
          <w:highlight w:val="yellow"/>
          <w:rtl/>
          <w:lang w:bidi="fa-IR"/>
        </w:rPr>
        <w:t>ت</w:t>
      </w:r>
      <w:r w:rsidR="00F00697" w:rsidRPr="00DC0292">
        <w:rPr>
          <w:rFonts w:ascii="Cambria" w:hAnsi="Cambria" w:cs="IRANSharpSmall Light" w:hint="cs"/>
          <w:b/>
          <w:bCs/>
          <w:sz w:val="20"/>
          <w:szCs w:val="24"/>
          <w:highlight w:val="yellow"/>
          <w:rtl/>
          <w:lang w:bidi="fa-IR"/>
        </w:rPr>
        <w:t xml:space="preserve"> یا تجرد</w:t>
      </w:r>
      <w:r w:rsidRPr="00DC0292">
        <w:rPr>
          <w:rFonts w:ascii="Cambria" w:hAnsi="Cambria" w:cs="IRANSharpSmall Light"/>
          <w:b/>
          <w:bCs/>
          <w:sz w:val="20"/>
          <w:szCs w:val="24"/>
          <w:highlight w:val="yellow"/>
          <w:rtl/>
          <w:lang w:bidi="fa-IR"/>
        </w:rPr>
        <w:t xml:space="preserve"> قوا</w:t>
      </w:r>
      <w:bookmarkEnd w:id="14"/>
      <w:bookmarkEnd w:id="15"/>
    </w:p>
    <w:p w14:paraId="0D182DA2" w14:textId="77777777" w:rsidR="00FB0A81" w:rsidRPr="00DC0292" w:rsidRDefault="00FB0A81" w:rsidP="00DC0292">
      <w:pPr>
        <w:spacing w:line="360" w:lineRule="auto"/>
        <w:ind w:firstLine="0"/>
        <w:rPr>
          <w:rFonts w:ascii="Cambria" w:hAnsi="Cambria" w:cs="IRANSharpSmall Light"/>
          <w:sz w:val="20"/>
          <w:szCs w:val="24"/>
          <w:lang w:bidi="fa-IR"/>
        </w:rPr>
      </w:pPr>
      <w:r w:rsidRPr="00DC0292">
        <w:rPr>
          <w:rFonts w:ascii="Cambria" w:hAnsi="Cambria" w:cs="IRANSharpSmall Light"/>
          <w:sz w:val="20"/>
          <w:szCs w:val="24"/>
          <w:rtl/>
          <w:lang w:bidi="fa-IR"/>
        </w:rPr>
        <w:t>نظر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در مورد قوه عاقله و تجرد آن صر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ح و آش</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ار است و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اثبات تجرد آن به براه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متعدد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متوسل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5566A5" w:rsidRPr="00DC0292">
        <w:rPr>
          <w:rFonts w:ascii="Cambria" w:hAnsi="Cambria" w:cs="IRANSharpSmall Light" w:hint="cs"/>
          <w:sz w:val="20"/>
          <w:szCs w:val="24"/>
          <w:rtl/>
          <w:lang w:bidi="fa-IR"/>
        </w:rPr>
        <w:t>(</w:t>
      </w:r>
      <w:r w:rsidR="00985836" w:rsidRPr="00DC0292">
        <w:rPr>
          <w:rFonts w:ascii="Cambria" w:hAnsi="Cambria" w:cs="IRANSharpSmall Light"/>
          <w:sz w:val="20"/>
          <w:szCs w:val="24"/>
        </w:rPr>
        <w:t xml:space="preserve"> Avicenna, 2000b: 356-369</w:t>
      </w:r>
      <w:r w:rsidR="00FE7135" w:rsidRPr="00DC0292">
        <w:rPr>
          <w:rFonts w:ascii="Cambria" w:hAnsi="Cambria" w:cs="IRANSharpSmall Light"/>
          <w:sz w:val="20"/>
          <w:szCs w:val="24"/>
        </w:rPr>
        <w:t xml:space="preserve">; Avicenna, 1953: 115-120 </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2"/>
      </w:r>
      <w:r w:rsidRPr="00DC0292">
        <w:rPr>
          <w:rFonts w:ascii="Cambria" w:hAnsi="Cambria" w:cs="IRANSharpSmall Light"/>
          <w:sz w:val="20"/>
          <w:szCs w:val="24"/>
          <w:rtl/>
          <w:lang w:bidi="fa-IR"/>
        </w:rPr>
        <w:t xml:space="preserve"> اما در خصوص سا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قوا، سخنان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مردد و گاه حا</w:t>
      </w:r>
      <w:r w:rsidR="00C56E66" w:rsidRPr="00DC0292">
        <w:rPr>
          <w:rFonts w:ascii="Cambria" w:hAnsi="Cambria" w:cs="IRANSharpSmall Light"/>
          <w:sz w:val="20"/>
          <w:szCs w:val="24"/>
          <w:rtl/>
          <w:lang w:bidi="fa-IR"/>
        </w:rPr>
        <w:t>کی</w:t>
      </w:r>
      <w:r w:rsidRPr="00DC0292">
        <w:rPr>
          <w:rFonts w:ascii="Cambria" w:hAnsi="Cambria" w:cs="IRANSharpSmall Light"/>
          <w:sz w:val="20"/>
          <w:szCs w:val="24"/>
          <w:rtl/>
          <w:lang w:bidi="fa-IR"/>
        </w:rPr>
        <w:t xml:space="preserve"> از نوع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دوگانگ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به نحو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در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موارد به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حِسّ و 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ال اذعان دارد و در موارد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تجرد آنها را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 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نون به منظور روشن نمودن مسأله فوق، هر</w:t>
      </w:r>
      <w:r w:rsidR="00C56E66" w:rsidRPr="00DC0292">
        <w:rPr>
          <w:rFonts w:ascii="Cambria" w:hAnsi="Cambria" w:cs="IRANSharpSmall Light"/>
          <w:sz w:val="20"/>
          <w:szCs w:val="24"/>
          <w:rtl/>
          <w:lang w:bidi="fa-IR"/>
        </w:rPr>
        <w:t>یک</w:t>
      </w:r>
      <w:r w:rsidRPr="00DC0292">
        <w:rPr>
          <w:rFonts w:ascii="Cambria" w:hAnsi="Cambria" w:cs="IRANSharpSmall Light"/>
          <w:sz w:val="20"/>
          <w:szCs w:val="24"/>
          <w:rtl/>
          <w:lang w:bidi="fa-IR"/>
        </w:rPr>
        <w:t xml:space="preserve"> از دو حالت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و تجرد قوا مورد بررس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نقد قرار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w:t>
      </w:r>
    </w:p>
    <w:p w14:paraId="739B54E6" w14:textId="77777777" w:rsidR="00FB0A81" w:rsidRPr="00DC0292" w:rsidRDefault="00FB0A81" w:rsidP="00DC0292">
      <w:pPr>
        <w:spacing w:line="360" w:lineRule="auto"/>
        <w:ind w:firstLine="0"/>
        <w:rPr>
          <w:rFonts w:ascii="Cambria" w:hAnsi="Cambria" w:cs="IRANSharpSmall Light"/>
          <w:b/>
          <w:bCs/>
          <w:sz w:val="20"/>
          <w:szCs w:val="24"/>
          <w:rtl/>
          <w:lang w:bidi="fa-IR"/>
        </w:rPr>
      </w:pPr>
      <w:bookmarkStart w:id="16" w:name="_Toc303775202"/>
      <w:r w:rsidRPr="00DC0292">
        <w:rPr>
          <w:rFonts w:ascii="Cambria" w:hAnsi="Cambria" w:cs="IRANSharpSmall Light"/>
          <w:b/>
          <w:bCs/>
          <w:sz w:val="20"/>
          <w:szCs w:val="24"/>
          <w:rtl/>
          <w:lang w:bidi="fa-IR"/>
        </w:rPr>
        <w:t>الف ـ ماد</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ت قوا</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 xml:space="preserve"> نفس</w:t>
      </w:r>
      <w:bookmarkEnd w:id="16"/>
    </w:p>
    <w:p w14:paraId="2914EC79" w14:textId="77777777" w:rsidR="00FB0A81" w:rsidRPr="00DC0292" w:rsidRDefault="00FB0A81"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از جمله موارد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در آن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قوا را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 عبارتند از:</w:t>
      </w:r>
    </w:p>
    <w:p w14:paraId="22C0AD9C" w14:textId="77777777" w:rsidR="00FB0A81" w:rsidRPr="00DC0292" w:rsidRDefault="00FB0A81" w:rsidP="00DC0292">
      <w:pPr>
        <w:spacing w:line="360" w:lineRule="auto"/>
        <w:ind w:firstLine="284"/>
        <w:rPr>
          <w:rFonts w:ascii="Cambria" w:hAnsi="Cambria" w:cs="IRANSharpSmall Light"/>
          <w:sz w:val="20"/>
          <w:szCs w:val="24"/>
          <w:lang w:bidi="fa-IR"/>
        </w:rPr>
      </w:pPr>
      <w:r w:rsidRPr="00DC0292">
        <w:rPr>
          <w:rFonts w:ascii="Cambria" w:hAnsi="Cambria" w:cs="IRANSharpSmall Light"/>
          <w:sz w:val="20"/>
          <w:szCs w:val="24"/>
          <w:rtl/>
          <w:lang w:bidi="fa-IR"/>
        </w:rPr>
        <w:t>1. 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چ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جزئ</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مجرد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و 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چ مدر</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w:t>
      </w:r>
      <w:r w:rsidR="005566A5" w:rsidRPr="00DC0292">
        <w:rPr>
          <w:rFonts w:ascii="Cambria" w:hAnsi="Cambria" w:cs="IRANSharpSmall Light" w:hint="cs"/>
          <w:sz w:val="20"/>
          <w:szCs w:val="24"/>
          <w:rtl/>
          <w:lang w:bidi="fa-IR"/>
        </w:rPr>
        <w:t>(</w:t>
      </w:r>
      <w:r w:rsidR="005566A5" w:rsidRPr="00DC0292">
        <w:rPr>
          <w:rFonts w:ascii="Cambria" w:hAnsi="Cambria" w:cs="IRANSharpSmall Light"/>
          <w:sz w:val="20"/>
          <w:szCs w:val="24"/>
        </w:rPr>
        <w:t xml:space="preserve"> </w:t>
      </w:r>
      <w:r w:rsidR="00FE7135" w:rsidRPr="00DC0292">
        <w:rPr>
          <w:rFonts w:ascii="Cambria" w:hAnsi="Cambria" w:cs="IRANSharpSmall Light"/>
          <w:sz w:val="20"/>
          <w:szCs w:val="24"/>
        </w:rPr>
        <w:t>Avicenna, 2000b</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3"/>
      </w:r>
    </w:p>
    <w:p w14:paraId="54D0F05E" w14:textId="77777777" w:rsidR="00FB0A81" w:rsidRPr="00DC0292" w:rsidRDefault="00FB0A81" w:rsidP="00DC0292">
      <w:pPr>
        <w:spacing w:line="360" w:lineRule="auto"/>
        <w:ind w:firstLine="284"/>
        <w:rPr>
          <w:rFonts w:ascii="Cambria" w:hAnsi="Cambria" w:cs="IRANSharpSmall Light"/>
          <w:sz w:val="20"/>
          <w:szCs w:val="24"/>
          <w:lang w:bidi="fa-IR"/>
        </w:rPr>
      </w:pPr>
      <w:r w:rsidRPr="00DC0292">
        <w:rPr>
          <w:rFonts w:ascii="Cambria" w:hAnsi="Cambria" w:cs="IRANSharpSmall Light"/>
          <w:sz w:val="20"/>
          <w:szCs w:val="24"/>
          <w:rtl/>
          <w:lang w:bidi="fa-IR"/>
        </w:rPr>
        <w:t>2. بطون دماغ</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مواضع</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قوا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اگر آفات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آن‌ها برسد، سبب آس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دن قوا و در نت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جه بطلان فعل آن قسمت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FE7135" w:rsidRPr="00DC0292">
        <w:rPr>
          <w:rFonts w:ascii="Cambria" w:hAnsi="Cambria" w:cs="IRANSharpSmall Light"/>
          <w:sz w:val="20"/>
          <w:szCs w:val="24"/>
          <w:lang w:bidi="fa-IR"/>
        </w:rPr>
        <w:t>(</w:t>
      </w:r>
      <w:r w:rsidR="00FE7135" w:rsidRPr="00DC0292">
        <w:rPr>
          <w:rFonts w:ascii="Cambria" w:hAnsi="Cambria" w:cs="IRANSharpSmall Light"/>
          <w:sz w:val="20"/>
          <w:szCs w:val="24"/>
        </w:rPr>
        <w:t xml:space="preserve"> Avicenna, 1989</w:t>
      </w:r>
      <w:r w:rsidR="00FE7135"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endnoteReference w:id="74"/>
      </w:r>
    </w:p>
    <w:p w14:paraId="6EA236EA"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3. با از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رفتن</w:t>
      </w:r>
      <w:r w:rsidR="00C4373B" w:rsidRPr="00DC0292">
        <w:rPr>
          <w:rFonts w:ascii="Cambria" w:hAnsi="Cambria" w:cs="IRANSharpSmall Light"/>
          <w:sz w:val="20"/>
          <w:szCs w:val="24"/>
          <w:rtl/>
          <w:lang w:bidi="fa-IR"/>
        </w:rPr>
        <w:t xml:space="preserve"> یا</w:t>
      </w:r>
      <w:r w:rsidRPr="00DC0292">
        <w:rPr>
          <w:rFonts w:ascii="Cambria" w:hAnsi="Cambria" w:cs="IRANSharpSmall Light"/>
          <w:sz w:val="20"/>
          <w:szCs w:val="24"/>
          <w:rtl/>
          <w:lang w:bidi="fa-IR"/>
        </w:rPr>
        <w:t xml:space="preserve"> تباه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4373B" w:rsidRPr="00DC0292">
        <w:rPr>
          <w:rFonts w:ascii="Cambria" w:hAnsi="Cambria" w:cs="IRANSharpSmall Light"/>
          <w:sz w:val="20"/>
          <w:szCs w:val="24"/>
          <w:rtl/>
          <w:lang w:bidi="fa-IR"/>
        </w:rPr>
        <w:t>هر یک</w:t>
      </w:r>
      <w:r w:rsidRPr="00DC0292">
        <w:rPr>
          <w:rFonts w:ascii="Cambria" w:hAnsi="Cambria" w:cs="IRANSharpSmall Light"/>
          <w:sz w:val="20"/>
          <w:szCs w:val="24"/>
          <w:rtl/>
          <w:lang w:bidi="fa-IR"/>
        </w:rPr>
        <w:t xml:space="preserve"> از آلات، قوه‌ا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آس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ند.</w:t>
      </w:r>
      <w:r w:rsidR="00B729A3" w:rsidRPr="00DC0292">
        <w:rPr>
          <w:rStyle w:val="EndnoteReference"/>
          <w:rFonts w:ascii="Cambria" w:hAnsi="Cambria" w:cs="IRANSharpSmall Light"/>
          <w:sz w:val="20"/>
          <w:szCs w:val="24"/>
          <w:rtl/>
          <w:lang w:bidi="fa-IR"/>
        </w:rPr>
        <w:t xml:space="preserve"> </w:t>
      </w:r>
      <w:r w:rsidR="005566A5" w:rsidRPr="00DC0292">
        <w:rPr>
          <w:rFonts w:ascii="Cambria" w:hAnsi="Cambria" w:cs="IRANSharpSmall Light" w:hint="cs"/>
          <w:sz w:val="20"/>
          <w:szCs w:val="24"/>
          <w:rtl/>
          <w:lang w:bidi="fa-IR"/>
        </w:rPr>
        <w:t>(</w:t>
      </w:r>
      <w:r w:rsidR="00FE7135" w:rsidRPr="00DC0292">
        <w:rPr>
          <w:rFonts w:ascii="Cambria" w:hAnsi="Cambria" w:cs="IRANSharpSmall Light"/>
          <w:sz w:val="20"/>
          <w:szCs w:val="24"/>
        </w:rPr>
        <w:t xml:space="preserve">Razi, 2005: 442 &amp; 263 </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5"/>
      </w:r>
      <w:r w:rsidRPr="00DC0292">
        <w:rPr>
          <w:rFonts w:ascii="Cambria" w:hAnsi="Cambria" w:cs="IRANSharpSmall Light"/>
          <w:sz w:val="20"/>
          <w:szCs w:val="24"/>
          <w:rtl/>
          <w:lang w:bidi="fa-IR"/>
        </w:rPr>
        <w:t xml:space="preserve"> و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ن‌که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قوت‌ها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آلت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نفس، چون: حسّ، تخ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شهوت، غضب و مانند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ن‌ها، از آن‌جا که در آلت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وابسته به آلت‌اند، با تباه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آلت، تباه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‌شوند.</w:t>
      </w:r>
    </w:p>
    <w:p w14:paraId="60219702"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اگرچه عبارات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مانند عبارات فوق به نحو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حکا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ازماد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قوا دارد و در نگاه نخست دستور گرفتن و انفعال‌پذ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بدن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مجرد غ</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هم سنخ، معقول‌تر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‌نما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اما مشکلات ناش</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قوا غ</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رقابل اغماض به نظر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‌رسد. از جمله:</w:t>
      </w:r>
    </w:p>
    <w:p w14:paraId="03AB0611"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1. با توجه به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عبارات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مبن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رش مبدئ</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و مصدر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نفس نسبت به قوا،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پرس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چگونه از نفس مجرد،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مجرد ناش</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‌شود؟ </w:t>
      </w:r>
    </w:p>
    <w:p w14:paraId="53146196"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2. چگونه نفس قادر به تدب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و تسخ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است؟ و اساساً تدب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و تسخ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به چه معنا است؟ و نقش نفس در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 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کنترل، هدا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علت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w:t>
      </w:r>
    </w:p>
    <w:p w14:paraId="4FF0A629"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3. اگر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مدرکه جزئ</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ات از جمله اعراض و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‌اند، صور حس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ال</w:t>
      </w:r>
      <w:r w:rsidR="00C56E66" w:rsidRPr="00DC0292">
        <w:rPr>
          <w:rFonts w:ascii="Cambria" w:hAnsi="Cambria" w:cs="IRANSharpSmall Light"/>
          <w:sz w:val="20"/>
          <w:szCs w:val="24"/>
          <w:rtl/>
          <w:lang w:bidi="fa-IR"/>
        </w:rPr>
        <w:t>ی</w:t>
      </w:r>
      <w:r w:rsidR="00345551"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کجا منطبع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‌شوند، در قوا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در روح بخار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نفس؟ 4. قوا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که خود عرض و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‌اند، چگونه قادر به انتزاع و تجر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دند؟</w:t>
      </w:r>
    </w:p>
    <w:p w14:paraId="5E235799" w14:textId="77777777" w:rsidR="00FB0A81" w:rsidRPr="00DC0292" w:rsidRDefault="00E33D1F"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lastRenderedPageBreak/>
        <w:t>5</w:t>
      </w:r>
      <w:r w:rsidR="00FB0A81" w:rsidRPr="00DC0292">
        <w:rPr>
          <w:rFonts w:ascii="Cambria" w:hAnsi="Cambria" w:cs="IRANSharpSmall Light"/>
          <w:sz w:val="20"/>
          <w:szCs w:val="24"/>
          <w:rtl/>
          <w:lang w:bidi="fa-IR"/>
        </w:rPr>
        <w:t>. اگر به واقع قوا، حال</w:t>
      </w:r>
      <w:r w:rsidR="00345551" w:rsidRPr="00DC0292">
        <w:rPr>
          <w:rFonts w:ascii="Cambria" w:hAnsi="Cambria" w:cs="IRANSharpSmall Light"/>
          <w:sz w:val="20"/>
          <w:szCs w:val="24"/>
          <w:rtl/>
          <w:lang w:bidi="fa-IR"/>
        </w:rPr>
        <w:t>ّ</w:t>
      </w:r>
      <w:r w:rsidR="00FB0A81" w:rsidRPr="00DC0292">
        <w:rPr>
          <w:rFonts w:ascii="Cambria" w:hAnsi="Cambria" w:cs="IRANSharpSmall Light"/>
          <w:sz w:val="20"/>
          <w:szCs w:val="24"/>
          <w:rtl/>
          <w:lang w:bidi="fa-IR"/>
        </w:rPr>
        <w:t xml:space="preserve"> در محل</w:t>
      </w:r>
      <w:r w:rsidR="00345551" w:rsidRPr="00DC0292">
        <w:rPr>
          <w:rFonts w:ascii="Cambria" w:hAnsi="Cambria" w:cs="IRANSharpSmall Light"/>
          <w:sz w:val="20"/>
          <w:szCs w:val="24"/>
          <w:rtl/>
          <w:lang w:bidi="fa-IR"/>
        </w:rPr>
        <w:t>ّ</w:t>
      </w:r>
      <w:r w:rsidR="00FB0A81" w:rsidRPr="00DC0292">
        <w:rPr>
          <w:rFonts w:ascii="Cambria" w:hAnsi="Cambria" w:cs="IRANSharpSmall Light"/>
          <w:sz w:val="20"/>
          <w:szCs w:val="24"/>
          <w:rtl/>
          <w:lang w:bidi="fa-IR"/>
        </w:rPr>
        <w:t xml:space="preserve"> خود هستند، پس در صورت عدم محل، تکل</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ف حال 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ست؟ </w:t>
      </w:r>
      <w:r w:rsidR="00345551" w:rsidRPr="00DC0292">
        <w:rPr>
          <w:rFonts w:ascii="Cambria" w:hAnsi="Cambria" w:cs="IRANSharpSmall Light"/>
          <w:sz w:val="20"/>
          <w:szCs w:val="24"/>
          <w:rtl/>
          <w:lang w:bidi="fa-IR"/>
        </w:rPr>
        <w:t xml:space="preserve">آیا در صورت آسیب دیدن مغز و جراحی مغز، قوه </w:t>
      </w:r>
      <w:r w:rsidR="002226C6" w:rsidRPr="00DC0292">
        <w:rPr>
          <w:rFonts w:ascii="Cambria" w:hAnsi="Cambria" w:cs="IRANSharpSmall Light"/>
          <w:sz w:val="20"/>
          <w:szCs w:val="24"/>
          <w:rtl/>
          <w:lang w:bidi="fa-IR"/>
        </w:rPr>
        <w:t xml:space="preserve">نیز آسیب </w:t>
      </w:r>
      <w:r w:rsidR="00C56E66" w:rsidRPr="00DC0292">
        <w:rPr>
          <w:rFonts w:ascii="Cambria" w:hAnsi="Cambria" w:cs="IRANSharpSmall Light"/>
          <w:sz w:val="20"/>
          <w:szCs w:val="24"/>
          <w:rtl/>
          <w:lang w:bidi="fa-IR"/>
        </w:rPr>
        <w:t>می‌</w:t>
      </w:r>
      <w:r w:rsidR="002226C6" w:rsidRPr="00DC0292">
        <w:rPr>
          <w:rFonts w:ascii="Cambria" w:hAnsi="Cambria" w:cs="IRANSharpSmall Light"/>
          <w:sz w:val="20"/>
          <w:szCs w:val="24"/>
          <w:rtl/>
          <w:lang w:bidi="fa-IR"/>
        </w:rPr>
        <w:t xml:space="preserve">بیند و پس از جراحی ترمیم </w:t>
      </w:r>
      <w:r w:rsidR="00C56E66" w:rsidRPr="00DC0292">
        <w:rPr>
          <w:rFonts w:ascii="Cambria" w:hAnsi="Cambria" w:cs="IRANSharpSmall Light"/>
          <w:sz w:val="20"/>
          <w:szCs w:val="24"/>
          <w:rtl/>
          <w:lang w:bidi="fa-IR"/>
        </w:rPr>
        <w:t>می‌</w:t>
      </w:r>
      <w:r w:rsidR="002226C6" w:rsidRPr="00DC0292">
        <w:rPr>
          <w:rFonts w:ascii="Cambria" w:hAnsi="Cambria" w:cs="IRANSharpSmall Light"/>
          <w:sz w:val="20"/>
          <w:szCs w:val="24"/>
          <w:rtl/>
          <w:lang w:bidi="fa-IR"/>
        </w:rPr>
        <w:t xml:space="preserve">یابد؟ یا اینکه </w:t>
      </w:r>
      <w:r w:rsidR="00376EF6" w:rsidRPr="00DC0292">
        <w:rPr>
          <w:rFonts w:ascii="Cambria" w:hAnsi="Cambria" w:cs="IRANSharpSmall Light"/>
          <w:sz w:val="20"/>
          <w:szCs w:val="24"/>
          <w:rtl/>
          <w:lang w:bidi="fa-IR"/>
        </w:rPr>
        <w:t xml:space="preserve">آیا </w:t>
      </w:r>
      <w:r w:rsidR="002226C6" w:rsidRPr="00DC0292">
        <w:rPr>
          <w:rFonts w:ascii="Cambria" w:hAnsi="Cambria" w:cs="IRANSharpSmall Light"/>
          <w:sz w:val="20"/>
          <w:szCs w:val="24"/>
          <w:rtl/>
          <w:lang w:bidi="fa-IR"/>
        </w:rPr>
        <w:t>در طول جراحی قوه به صورت بالفعل است یا بالقوه؟</w:t>
      </w:r>
      <w:r w:rsidR="00376EF6" w:rsidRPr="00DC0292">
        <w:rPr>
          <w:rFonts w:ascii="Cambria" w:hAnsi="Cambria" w:cs="IRANSharpSmall Light"/>
          <w:sz w:val="20"/>
          <w:szCs w:val="24"/>
          <w:rtl/>
          <w:lang w:bidi="fa-IR"/>
        </w:rPr>
        <w:t xml:space="preserve"> و اگر بالفعل است آیا قابل رؤیت است؟</w:t>
      </w:r>
      <w:r w:rsidR="00FB0A81" w:rsidRPr="00DC0292">
        <w:rPr>
          <w:rFonts w:ascii="Cambria" w:hAnsi="Cambria" w:cs="IRANSharpSmall Light"/>
          <w:sz w:val="20"/>
          <w:szCs w:val="24"/>
          <w:rtl/>
          <w:lang w:bidi="fa-IR"/>
        </w:rPr>
        <w:t xml:space="preserve"> </w:t>
      </w:r>
      <w:r w:rsidR="00376EF6" w:rsidRPr="00DC0292">
        <w:rPr>
          <w:rFonts w:ascii="Cambria" w:hAnsi="Cambria" w:cs="IRANSharpSmall Light"/>
          <w:sz w:val="20"/>
          <w:szCs w:val="24"/>
          <w:rtl/>
          <w:lang w:bidi="fa-IR"/>
        </w:rPr>
        <w:t xml:space="preserve">یا اینکه باید به سراغ نفس رفت و پرسید آیا قوه در زمان جراحی </w:t>
      </w:r>
      <w:r w:rsidR="00FB0A81" w:rsidRPr="00DC0292">
        <w:rPr>
          <w:rFonts w:ascii="Cambria" w:hAnsi="Cambria" w:cs="IRANSharpSmall Light"/>
          <w:sz w:val="20"/>
          <w:szCs w:val="24"/>
          <w:rtl/>
          <w:lang w:bidi="fa-IR"/>
        </w:rPr>
        <w:t xml:space="preserve">در خودِ نفس </w:t>
      </w:r>
      <w:r w:rsidR="00376EF6" w:rsidRPr="00DC0292">
        <w:rPr>
          <w:rFonts w:ascii="Cambria" w:hAnsi="Cambria" w:cs="IRANSharpSmall Light"/>
          <w:sz w:val="20"/>
          <w:szCs w:val="24"/>
          <w:rtl/>
          <w:lang w:bidi="fa-IR"/>
        </w:rPr>
        <w:t xml:space="preserve">است </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 ب</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رون از نفس؟ و اگر در نفس است، آ</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ا به نحو «بالقوه» است و </w:t>
      </w:r>
      <w:r w:rsidR="002226C6" w:rsidRPr="00DC0292">
        <w:rPr>
          <w:rFonts w:ascii="Cambria" w:hAnsi="Cambria" w:cs="IRANSharpSmall Light"/>
          <w:sz w:val="20"/>
          <w:szCs w:val="24"/>
          <w:rtl/>
          <w:lang w:bidi="fa-IR"/>
        </w:rPr>
        <w:t>با درمان مغز</w:t>
      </w:r>
      <w:r w:rsidR="00FB0A81" w:rsidRPr="00DC0292">
        <w:rPr>
          <w:rFonts w:ascii="Cambria" w:hAnsi="Cambria" w:cs="IRANSharpSmall Light"/>
          <w:sz w:val="20"/>
          <w:szCs w:val="24"/>
          <w:rtl/>
          <w:lang w:bidi="fa-IR"/>
        </w:rPr>
        <w:t>، توس</w:t>
      </w:r>
      <w:r w:rsidR="002226C6" w:rsidRPr="00DC0292">
        <w:rPr>
          <w:rFonts w:ascii="Cambria" w:hAnsi="Cambria" w:cs="IRANSharpSmall Light"/>
          <w:sz w:val="20"/>
          <w:szCs w:val="24"/>
          <w:rtl/>
          <w:lang w:bidi="fa-IR"/>
        </w:rPr>
        <w:t>ط نفس فعل</w:t>
      </w:r>
      <w:r w:rsidR="00C56E66" w:rsidRPr="00DC0292">
        <w:rPr>
          <w:rFonts w:ascii="Cambria" w:hAnsi="Cambria" w:cs="IRANSharpSmall Light"/>
          <w:sz w:val="20"/>
          <w:szCs w:val="24"/>
          <w:rtl/>
          <w:lang w:bidi="fa-IR"/>
        </w:rPr>
        <w:t>ی</w:t>
      </w:r>
      <w:r w:rsidR="002226C6" w:rsidRPr="00DC0292">
        <w:rPr>
          <w:rFonts w:ascii="Cambria" w:hAnsi="Cambria" w:cs="IRANSharpSmall Light"/>
          <w:sz w:val="20"/>
          <w:szCs w:val="24"/>
          <w:rtl/>
          <w:lang w:bidi="fa-IR"/>
        </w:rPr>
        <w:t>ت م</w:t>
      </w:r>
      <w:r w:rsidR="00C56E66" w:rsidRPr="00DC0292">
        <w:rPr>
          <w:rFonts w:ascii="Cambria" w:hAnsi="Cambria" w:cs="IRANSharpSmall Light"/>
          <w:sz w:val="20"/>
          <w:szCs w:val="24"/>
          <w:rtl/>
          <w:lang w:bidi="fa-IR"/>
        </w:rPr>
        <w:t>ی</w:t>
      </w:r>
      <w:r w:rsidR="002226C6"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ی</w:t>
      </w:r>
      <w:r w:rsidR="002226C6" w:rsidRPr="00DC0292">
        <w:rPr>
          <w:rFonts w:ascii="Cambria" w:hAnsi="Cambria" w:cs="IRANSharpSmall Light"/>
          <w:sz w:val="20"/>
          <w:szCs w:val="24"/>
          <w:rtl/>
          <w:lang w:bidi="fa-IR"/>
        </w:rPr>
        <w:t xml:space="preserve">ابد؟ </w:t>
      </w:r>
      <w:r w:rsidR="00FB0A81" w:rsidRPr="00DC0292">
        <w:rPr>
          <w:rFonts w:ascii="Cambria" w:hAnsi="Cambria" w:cs="IRANSharpSmall Light"/>
          <w:sz w:val="20"/>
          <w:szCs w:val="24"/>
          <w:rtl/>
          <w:lang w:bidi="fa-IR"/>
        </w:rPr>
        <w:t>و اگر ب</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رون از نفس است، آ</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 از مباد</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عال</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ه افاضه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‌شود؟ و در 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ن صورت، آ</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 مباد</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عال</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ه قادر به افاضه قوا</w:t>
      </w:r>
      <w:r w:rsidR="00C56E66" w:rsidRPr="00DC0292">
        <w:rPr>
          <w:rFonts w:ascii="Cambria" w:hAnsi="Cambria" w:cs="IRANSharpSmall Light"/>
          <w:sz w:val="20"/>
          <w:szCs w:val="24"/>
          <w:rtl/>
          <w:lang w:bidi="fa-IR"/>
        </w:rPr>
        <w:t>ی</w:t>
      </w:r>
      <w:r w:rsidR="002226C6" w:rsidRPr="00DC0292">
        <w:rPr>
          <w:rFonts w:ascii="Cambria" w:hAnsi="Cambria" w:cs="IRANSharpSmall Light"/>
          <w:sz w:val="20"/>
          <w:szCs w:val="24"/>
          <w:rtl/>
          <w:lang w:bidi="fa-IR"/>
        </w:rPr>
        <w:t xml:space="preserve"> ماد</w:t>
      </w:r>
      <w:r w:rsidR="00C56E66" w:rsidRPr="00DC0292">
        <w:rPr>
          <w:rFonts w:ascii="Cambria" w:hAnsi="Cambria" w:cs="IRANSharpSmall Light"/>
          <w:sz w:val="20"/>
          <w:szCs w:val="24"/>
          <w:rtl/>
          <w:lang w:bidi="fa-IR"/>
        </w:rPr>
        <w:t>ی</w:t>
      </w:r>
      <w:r w:rsidR="002226C6" w:rsidRPr="00DC0292">
        <w:rPr>
          <w:rFonts w:ascii="Cambria" w:hAnsi="Cambria" w:cs="IRANSharpSmall Light"/>
          <w:sz w:val="20"/>
          <w:szCs w:val="24"/>
          <w:rtl/>
          <w:lang w:bidi="fa-IR"/>
        </w:rPr>
        <w:t xml:space="preserve"> هستند؟ </w:t>
      </w:r>
      <w:r w:rsidR="00C56E66" w:rsidRPr="00DC0292">
        <w:rPr>
          <w:rFonts w:ascii="Cambria" w:hAnsi="Cambria" w:cs="IRANSharpSmall Light"/>
          <w:sz w:val="20"/>
          <w:szCs w:val="24"/>
          <w:rtl/>
          <w:lang w:bidi="fa-IR"/>
        </w:rPr>
        <w:t>ی</w:t>
      </w:r>
      <w:r w:rsidR="002226C6" w:rsidRPr="00DC0292">
        <w:rPr>
          <w:rFonts w:ascii="Cambria" w:hAnsi="Cambria" w:cs="IRANSharpSmall Light"/>
          <w:sz w:val="20"/>
          <w:szCs w:val="24"/>
          <w:rtl/>
          <w:lang w:bidi="fa-IR"/>
        </w:rPr>
        <w:t>ا قوه ماد</w:t>
      </w:r>
      <w:r w:rsidR="00C56E66" w:rsidRPr="00DC0292">
        <w:rPr>
          <w:rFonts w:ascii="Cambria" w:hAnsi="Cambria" w:cs="IRANSharpSmall Light"/>
          <w:sz w:val="20"/>
          <w:szCs w:val="24"/>
          <w:rtl/>
          <w:lang w:bidi="fa-IR"/>
        </w:rPr>
        <w:t>ی</w:t>
      </w:r>
      <w:r w:rsidR="002226C6" w:rsidRPr="00DC0292">
        <w:rPr>
          <w:rFonts w:ascii="Cambria" w:hAnsi="Cambria" w:cs="IRANSharpSmall Light"/>
          <w:sz w:val="20"/>
          <w:szCs w:val="24"/>
          <w:rtl/>
          <w:lang w:bidi="fa-IR"/>
        </w:rPr>
        <w:t xml:space="preserve"> را در </w:t>
      </w:r>
      <w:r w:rsidR="00FB0A81" w:rsidRPr="00DC0292">
        <w:rPr>
          <w:rFonts w:ascii="Cambria" w:hAnsi="Cambria" w:cs="IRANSharpSmall Light"/>
          <w:sz w:val="20"/>
          <w:szCs w:val="24"/>
          <w:rtl/>
          <w:lang w:bidi="fa-IR"/>
        </w:rPr>
        <w:t>خود دار</w:t>
      </w:r>
      <w:r w:rsidR="002226C6" w:rsidRPr="00DC0292">
        <w:rPr>
          <w:rFonts w:ascii="Cambria" w:hAnsi="Cambria" w:cs="IRANSharpSmall Light"/>
          <w:sz w:val="20"/>
          <w:szCs w:val="24"/>
          <w:rtl/>
          <w:lang w:bidi="fa-IR"/>
        </w:rPr>
        <w:t>ن</w:t>
      </w:r>
      <w:r w:rsidR="00FB0A81" w:rsidRPr="00DC0292">
        <w:rPr>
          <w:rFonts w:ascii="Cambria" w:hAnsi="Cambria" w:cs="IRANSharpSmall Light"/>
          <w:sz w:val="20"/>
          <w:szCs w:val="24"/>
          <w:rtl/>
          <w:lang w:bidi="fa-IR"/>
        </w:rPr>
        <w:t>د؟</w:t>
      </w:r>
    </w:p>
    <w:p w14:paraId="0CE46738"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البته به نظر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‌رسد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بر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اش</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الات و پرسش‌ها وقوف نداشته است، بل</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با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گفت مفسران او بدون توجه به اش</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الات مطرح شده و صرفاً با توجه به ظاهر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عبارات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و بدون در نظر گرفتن مبان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 اصول ف</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ر</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به اشتباه به طرح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 قوا از سو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متما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شده‌اند و سپس درصدد پاسخ‌گو</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و رد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لام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برآمده‌اند.</w:t>
      </w:r>
    </w:p>
    <w:p w14:paraId="315892A1" w14:textId="77777777" w:rsidR="00F00697" w:rsidRPr="00DC0292" w:rsidRDefault="00F00697" w:rsidP="00DC0292">
      <w:pPr>
        <w:spacing w:line="360" w:lineRule="auto"/>
        <w:ind w:firstLine="284"/>
        <w:rPr>
          <w:rFonts w:ascii="Cambria" w:hAnsi="Cambria" w:cs="IRANSharpSmall Light"/>
          <w:sz w:val="20"/>
          <w:szCs w:val="24"/>
          <w:lang w:bidi="fa-IR"/>
        </w:rPr>
      </w:pPr>
    </w:p>
    <w:p w14:paraId="2DFE08AD" w14:textId="77777777" w:rsidR="00FB0A81" w:rsidRPr="00DC0292" w:rsidRDefault="00FB0A81" w:rsidP="00DC0292">
      <w:pPr>
        <w:spacing w:line="360" w:lineRule="auto"/>
        <w:ind w:firstLine="0"/>
        <w:rPr>
          <w:rFonts w:ascii="Cambria" w:hAnsi="Cambria" w:cs="IRANSharpSmall Light"/>
          <w:b/>
          <w:bCs/>
          <w:sz w:val="20"/>
          <w:szCs w:val="24"/>
          <w:rtl/>
          <w:lang w:bidi="fa-IR"/>
        </w:rPr>
      </w:pPr>
      <w:bookmarkStart w:id="17" w:name="_Toc303775203"/>
      <w:r w:rsidRPr="00DC0292">
        <w:rPr>
          <w:rFonts w:ascii="Cambria" w:hAnsi="Cambria" w:cs="IRANSharpSmall Light"/>
          <w:b/>
          <w:bCs/>
          <w:sz w:val="20"/>
          <w:szCs w:val="24"/>
          <w:rtl/>
          <w:lang w:bidi="fa-IR"/>
        </w:rPr>
        <w:t>ب ـ تجرد قوا</w:t>
      </w:r>
      <w:r w:rsidR="00C56E66" w:rsidRPr="00DC0292">
        <w:rPr>
          <w:rFonts w:ascii="Cambria" w:hAnsi="Cambria" w:cs="IRANSharpSmall Light"/>
          <w:b/>
          <w:bCs/>
          <w:sz w:val="20"/>
          <w:szCs w:val="24"/>
          <w:rtl/>
          <w:lang w:bidi="fa-IR"/>
        </w:rPr>
        <w:t>ی</w:t>
      </w:r>
      <w:r w:rsidRPr="00DC0292">
        <w:rPr>
          <w:rFonts w:ascii="Cambria" w:hAnsi="Cambria" w:cs="IRANSharpSmall Light"/>
          <w:b/>
          <w:bCs/>
          <w:sz w:val="20"/>
          <w:szCs w:val="24"/>
          <w:rtl/>
          <w:lang w:bidi="fa-IR"/>
        </w:rPr>
        <w:t xml:space="preserve"> نفس</w:t>
      </w:r>
      <w:bookmarkEnd w:id="17"/>
    </w:p>
    <w:p w14:paraId="059F94B1" w14:textId="77777777" w:rsidR="00FB0A81" w:rsidRPr="00DC0292" w:rsidRDefault="00FB0A81"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اگرچه غالب سخنان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دال بر ماد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بودن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حس و 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ال است، اما در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موارد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به مجرد بودن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قوا اشاره دارد، به گونه‌ا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‌توان گفت علاوه بر قوه عاقله،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تجرد آن را با براه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متعدد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اثبات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‌رساند،</w:t>
      </w:r>
      <w:r w:rsidR="005566A5" w:rsidRPr="00DC0292">
        <w:rPr>
          <w:rFonts w:ascii="Cambria" w:hAnsi="Cambria" w:cs="IRANSharpSmall Light" w:hint="cs"/>
          <w:sz w:val="20"/>
          <w:szCs w:val="24"/>
          <w:rtl/>
          <w:lang w:bidi="fa-IR"/>
        </w:rPr>
        <w:t>(</w:t>
      </w:r>
      <w:r w:rsidR="00FE7135" w:rsidRPr="00DC0292">
        <w:rPr>
          <w:rFonts w:ascii="Cambria" w:hAnsi="Cambria" w:cs="IRANSharpSmall Light"/>
          <w:sz w:val="20"/>
          <w:szCs w:val="24"/>
        </w:rPr>
        <w:t xml:space="preserve"> Avicenna, 2000b: 356-368; Avicenna, 1953: 131</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6"/>
      </w:r>
      <w:r w:rsidRPr="00DC0292">
        <w:rPr>
          <w:rFonts w:ascii="Cambria" w:hAnsi="Cambria" w:cs="IRANSharpSmall Light"/>
          <w:sz w:val="20"/>
          <w:szCs w:val="24"/>
          <w:rtl/>
          <w:lang w:bidi="fa-IR"/>
        </w:rPr>
        <w:t xml:space="preserve"> تجرد سا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قوا را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رد.</w:t>
      </w:r>
    </w:p>
    <w:p w14:paraId="5617F47C" w14:textId="77777777" w:rsidR="00FB0A81" w:rsidRPr="00DC0292" w:rsidRDefault="00FB0A81" w:rsidP="00DC0292">
      <w:pPr>
        <w:spacing w:line="360" w:lineRule="auto"/>
        <w:ind w:firstLine="0"/>
        <w:jc w:val="left"/>
        <w:rPr>
          <w:rFonts w:ascii="Cambria" w:hAnsi="Cambria" w:cs="IRANSharpSmall Light"/>
          <w:sz w:val="20"/>
          <w:szCs w:val="24"/>
          <w:rtl/>
          <w:lang w:bidi="fa-IR"/>
        </w:rPr>
      </w:pPr>
      <w:r w:rsidRPr="00DC0292">
        <w:rPr>
          <w:rFonts w:ascii="Cambria" w:hAnsi="Cambria" w:cs="IRANSharpSmall Light"/>
          <w:sz w:val="20"/>
          <w:szCs w:val="24"/>
          <w:rtl/>
          <w:lang w:bidi="fa-IR"/>
        </w:rPr>
        <w:t>از جمله موارد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نظر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متما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به تجرد قوا است، عبارتند از:</w:t>
      </w:r>
    </w:p>
    <w:p w14:paraId="700B1D00" w14:textId="77777777" w:rsidR="00FB0A81" w:rsidRPr="00DC0292" w:rsidRDefault="00EC406A" w:rsidP="00DC0292">
      <w:pPr>
        <w:spacing w:line="360" w:lineRule="auto"/>
        <w:ind w:firstLine="284"/>
        <w:rPr>
          <w:rFonts w:ascii="Cambria" w:hAnsi="Cambria" w:cs="IRANSharpSmall Light"/>
          <w:sz w:val="20"/>
          <w:szCs w:val="24"/>
          <w:lang w:bidi="fa-IR"/>
        </w:rPr>
      </w:pPr>
      <w:r w:rsidRPr="00DC0292">
        <w:rPr>
          <w:rFonts w:ascii="Cambria" w:hAnsi="Cambria" w:cs="IRANSharpSmall Light"/>
          <w:sz w:val="20"/>
          <w:szCs w:val="24"/>
          <w:rtl/>
          <w:lang w:bidi="fa-IR"/>
        </w:rPr>
        <w:t>1-</w:t>
      </w:r>
      <w:r w:rsidR="00FB0A81" w:rsidRPr="00DC0292">
        <w:rPr>
          <w:rFonts w:ascii="Cambria" w:hAnsi="Cambria" w:cs="IRANSharpSmall Light"/>
          <w:sz w:val="20"/>
          <w:szCs w:val="24"/>
          <w:rtl/>
          <w:lang w:bidi="fa-IR"/>
        </w:rPr>
        <w:t xml:space="preserve"> پذ</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رش سخن گروه</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 xml:space="preserve">ه معتقدند نفس، پس از مفارقت از بدن، به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 xml:space="preserve"> اجرام سماو</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قادر به تخ</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ل </w:t>
      </w:r>
      <w:r w:rsidR="00A917F6" w:rsidRPr="00DC0292">
        <w:rPr>
          <w:rFonts w:ascii="Cambria" w:hAnsi="Cambria" w:cs="IRANSharpSmall Light"/>
          <w:sz w:val="20"/>
          <w:szCs w:val="24"/>
          <w:rtl/>
          <w:lang w:bidi="fa-IR"/>
        </w:rPr>
        <w:t>است</w:t>
      </w:r>
      <w:r w:rsidR="00B729A3" w:rsidRPr="00DC0292">
        <w:rPr>
          <w:rStyle w:val="EndnoteReference"/>
          <w:rFonts w:ascii="Cambria" w:hAnsi="Cambria" w:cs="IRANSharpSmall Light"/>
          <w:sz w:val="20"/>
          <w:szCs w:val="24"/>
          <w:rtl/>
          <w:lang w:bidi="fa-IR"/>
        </w:rPr>
        <w:endnoteReference w:id="77"/>
      </w:r>
      <w:r w:rsidR="00A917F6" w:rsidRPr="00DC0292">
        <w:rPr>
          <w:rFonts w:ascii="Cambria" w:hAnsi="Cambria" w:cs="IRANSharpSmall Light"/>
          <w:sz w:val="20"/>
          <w:szCs w:val="24"/>
          <w:rtl/>
          <w:lang w:bidi="fa-IR"/>
        </w:rPr>
        <w:t>، و ا</w:t>
      </w:r>
      <w:r w:rsidR="00C56E66" w:rsidRPr="00DC0292">
        <w:rPr>
          <w:rFonts w:ascii="Cambria" w:hAnsi="Cambria" w:cs="IRANSharpSmall Light"/>
          <w:sz w:val="20"/>
          <w:szCs w:val="24"/>
          <w:rtl/>
          <w:lang w:bidi="fa-IR"/>
        </w:rPr>
        <w:t>ی</w:t>
      </w:r>
      <w:r w:rsidR="00A917F6"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ک</w:t>
      </w:r>
      <w:r w:rsidR="00A917F6" w:rsidRPr="00DC0292">
        <w:rPr>
          <w:rFonts w:ascii="Cambria" w:hAnsi="Cambria" w:cs="IRANSharpSmall Light"/>
          <w:sz w:val="20"/>
          <w:szCs w:val="24"/>
          <w:rtl/>
          <w:lang w:bidi="fa-IR"/>
        </w:rPr>
        <w:t>ه ادرا</w:t>
      </w:r>
      <w:r w:rsidR="00C56E66" w:rsidRPr="00DC0292">
        <w:rPr>
          <w:rFonts w:ascii="Cambria" w:hAnsi="Cambria" w:cs="IRANSharpSmall Light"/>
          <w:sz w:val="20"/>
          <w:szCs w:val="24"/>
          <w:rtl/>
          <w:lang w:bidi="fa-IR"/>
        </w:rPr>
        <w:t>ک</w:t>
      </w:r>
      <w:r w:rsidR="00A917F6" w:rsidRPr="00DC0292">
        <w:rPr>
          <w:rFonts w:ascii="Cambria" w:hAnsi="Cambria" w:cs="IRANSharpSmall Light"/>
          <w:sz w:val="20"/>
          <w:szCs w:val="24"/>
          <w:rtl/>
          <w:lang w:bidi="fa-IR"/>
        </w:rPr>
        <w:t xml:space="preserve"> تخ</w:t>
      </w:r>
      <w:r w:rsidR="00C56E66" w:rsidRPr="00DC0292">
        <w:rPr>
          <w:rFonts w:ascii="Cambria" w:hAnsi="Cambria" w:cs="IRANSharpSmall Light"/>
          <w:sz w:val="20"/>
          <w:szCs w:val="24"/>
          <w:rtl/>
          <w:lang w:bidi="fa-IR"/>
        </w:rPr>
        <w:t>ی</w:t>
      </w:r>
      <w:r w:rsidR="00A917F6" w:rsidRPr="00DC0292">
        <w:rPr>
          <w:rFonts w:ascii="Cambria" w:hAnsi="Cambria" w:cs="IRANSharpSmall Light"/>
          <w:sz w:val="20"/>
          <w:szCs w:val="24"/>
          <w:rtl/>
          <w:lang w:bidi="fa-IR"/>
        </w:rPr>
        <w:t>ل</w:t>
      </w:r>
      <w:r w:rsidR="00C56E66" w:rsidRPr="00DC0292">
        <w:rPr>
          <w:rFonts w:ascii="Cambria" w:hAnsi="Cambria" w:cs="IRANSharpSmall Light"/>
          <w:sz w:val="20"/>
          <w:szCs w:val="24"/>
          <w:rtl/>
          <w:lang w:bidi="fa-IR"/>
        </w:rPr>
        <w:t>ی</w:t>
      </w:r>
      <w:r w:rsidR="00A917F6" w:rsidRPr="00DC0292">
        <w:rPr>
          <w:rFonts w:ascii="Cambria" w:hAnsi="Cambria" w:cs="IRANSharpSmall Light"/>
          <w:sz w:val="20"/>
          <w:szCs w:val="24"/>
          <w:rtl/>
          <w:lang w:bidi="fa-IR"/>
        </w:rPr>
        <w:t xml:space="preserve"> در چنی</w:t>
      </w:r>
      <w:r w:rsidR="00FB0A81" w:rsidRPr="00DC0292">
        <w:rPr>
          <w:rFonts w:ascii="Cambria" w:hAnsi="Cambria" w:cs="IRANSharpSmall Light"/>
          <w:sz w:val="20"/>
          <w:szCs w:val="24"/>
          <w:rtl/>
          <w:lang w:bidi="fa-IR"/>
        </w:rPr>
        <w:t>ن شرا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ط</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به دل</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ل تجرد نفس، صفا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قابل و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م بودن موانع، صاف‌تر، خالص‌تر و پا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دارتر است.</w:t>
      </w:r>
      <w:r w:rsidR="005566A5" w:rsidRPr="00DC0292">
        <w:rPr>
          <w:rFonts w:ascii="Cambria" w:hAnsi="Cambria" w:cs="IRANSharpSmall Light" w:hint="cs"/>
          <w:sz w:val="20"/>
          <w:szCs w:val="24"/>
          <w:rtl/>
          <w:lang w:bidi="fa-IR"/>
        </w:rPr>
        <w:t>(</w:t>
      </w:r>
      <w:r w:rsidR="00FE7135" w:rsidRPr="00DC0292">
        <w:rPr>
          <w:rFonts w:ascii="Cambria" w:hAnsi="Cambria" w:cs="IRANSharpSmall Light"/>
          <w:sz w:val="20"/>
          <w:szCs w:val="24"/>
        </w:rPr>
        <w:t xml:space="preserve"> Avicenna, 2006a</w:t>
      </w:r>
      <w:r w:rsidR="00BA5396" w:rsidRPr="00DC0292">
        <w:rPr>
          <w:rFonts w:ascii="Cambria" w:hAnsi="Cambria" w:cs="IRANSharpSmall Light"/>
          <w:sz w:val="20"/>
          <w:szCs w:val="24"/>
        </w:rPr>
        <w:t>: 472 &amp; 473</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78"/>
      </w:r>
    </w:p>
    <w:p w14:paraId="75646EAD" w14:textId="77777777" w:rsidR="00FB0A81" w:rsidRPr="00DC0292" w:rsidRDefault="00577BE6"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 xml:space="preserve">بر اساس مطلب </w:t>
      </w:r>
      <w:r w:rsidR="00FB0A81" w:rsidRPr="00DC0292">
        <w:rPr>
          <w:rFonts w:ascii="Cambria" w:hAnsi="Cambria" w:cs="IRANSharpSmall Light"/>
          <w:sz w:val="20"/>
          <w:szCs w:val="24"/>
          <w:rtl/>
          <w:lang w:bidi="fa-IR"/>
        </w:rPr>
        <w:t xml:space="preserve">بالا </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عن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در صورت پذ</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رش قدرت تخ</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ل برا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نفس پس از مفارقت از بدن،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‌توان چن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ن نت</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جه گرفت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ه با متلاش</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شدن بدن، قوه خ</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ال همچنان باق</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است و 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ن خود حا</w:t>
      </w:r>
      <w:r w:rsidR="00C56E66" w:rsidRPr="00DC0292">
        <w:rPr>
          <w:rFonts w:ascii="Cambria" w:hAnsi="Cambria" w:cs="IRANSharpSmall Light"/>
          <w:sz w:val="20"/>
          <w:szCs w:val="24"/>
          <w:rtl/>
          <w:lang w:bidi="fa-IR"/>
        </w:rPr>
        <w:t>کی</w:t>
      </w:r>
      <w:r w:rsidR="00FB0A81" w:rsidRPr="00DC0292">
        <w:rPr>
          <w:rFonts w:ascii="Cambria" w:hAnsi="Cambria" w:cs="IRANSharpSmall Light"/>
          <w:sz w:val="20"/>
          <w:szCs w:val="24"/>
          <w:rtl/>
          <w:lang w:bidi="fa-IR"/>
        </w:rPr>
        <w:t xml:space="preserve"> از ماد</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نبودن قوه خ</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ال است. و اگر اش</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 xml:space="preserve">ال شود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ه اجرام سماو</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ز خود نوع</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ماده برا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نفس محسوب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‌شوند و بنابرا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ن ادرا</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 xml:space="preserve"> تخ</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ل</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در آن شرا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ط 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ز همچنان به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 xml:space="preserve"> ماده صورت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‌پذ</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رد، در پاسخ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‌توان گفت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ه جرم فل</w:t>
      </w:r>
      <w:r w:rsidR="00C56E66" w:rsidRPr="00DC0292">
        <w:rPr>
          <w:rFonts w:ascii="Cambria" w:hAnsi="Cambria" w:cs="IRANSharpSmall Light"/>
          <w:sz w:val="20"/>
          <w:szCs w:val="24"/>
          <w:rtl/>
          <w:lang w:bidi="fa-IR"/>
        </w:rPr>
        <w:t>کی</w:t>
      </w:r>
      <w:r w:rsidR="00FB0A81" w:rsidRPr="00DC0292">
        <w:rPr>
          <w:rFonts w:ascii="Cambria" w:hAnsi="Cambria" w:cs="IRANSharpSmall Light"/>
          <w:sz w:val="20"/>
          <w:szCs w:val="24"/>
          <w:rtl/>
          <w:lang w:bidi="fa-IR"/>
        </w:rPr>
        <w:t xml:space="preserve"> از خصوص</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ات جسم ماد</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ارض</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بر</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است و بنابرا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ن نفس به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 xml:space="preserve"> جرم فل</w:t>
      </w:r>
      <w:r w:rsidR="00C56E66" w:rsidRPr="00DC0292">
        <w:rPr>
          <w:rFonts w:ascii="Cambria" w:hAnsi="Cambria" w:cs="IRANSharpSmall Light"/>
          <w:sz w:val="20"/>
          <w:szCs w:val="24"/>
          <w:rtl/>
          <w:lang w:bidi="fa-IR"/>
        </w:rPr>
        <w:t>کی</w:t>
      </w:r>
      <w:r w:rsidR="00FB0A81" w:rsidRPr="00DC0292">
        <w:rPr>
          <w:rFonts w:ascii="Cambria" w:hAnsi="Cambria" w:cs="IRANSharpSmall Light"/>
          <w:sz w:val="20"/>
          <w:szCs w:val="24"/>
          <w:rtl/>
          <w:lang w:bidi="fa-IR"/>
        </w:rPr>
        <w:t>، اگرچه قادر به تخ</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ل است اما ب</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از از آلات جسمان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و جسم است.</w:t>
      </w:r>
      <w:r w:rsidR="00B729A3" w:rsidRPr="00DC0292">
        <w:rPr>
          <w:rStyle w:val="EndnoteReference"/>
          <w:rFonts w:ascii="Cambria" w:hAnsi="Cambria" w:cs="IRANSharpSmall Light"/>
          <w:sz w:val="20"/>
          <w:szCs w:val="24"/>
          <w:rtl/>
          <w:lang w:bidi="fa-IR"/>
        </w:rPr>
        <w:endnoteReference w:id="79"/>
      </w:r>
      <w:r w:rsidR="00FB0A81" w:rsidRPr="00DC0292">
        <w:rPr>
          <w:rFonts w:ascii="Cambria" w:hAnsi="Cambria" w:cs="IRANSharpSmall Light"/>
          <w:sz w:val="20"/>
          <w:szCs w:val="24"/>
          <w:rtl/>
          <w:lang w:bidi="fa-IR"/>
        </w:rPr>
        <w:t xml:space="preserve"> </w:t>
      </w:r>
    </w:p>
    <w:p w14:paraId="28F6CF6C" w14:textId="77777777" w:rsidR="00FB0A81" w:rsidRPr="00DC0292" w:rsidRDefault="00F71D24" w:rsidP="00DC0292">
      <w:pPr>
        <w:tabs>
          <w:tab w:val="left" w:pos="532"/>
        </w:tabs>
        <w:spacing w:line="360" w:lineRule="auto"/>
        <w:ind w:firstLine="284"/>
        <w:jc w:val="both"/>
        <w:rPr>
          <w:rFonts w:ascii="Cambria" w:hAnsi="Cambria" w:cs="IRANSharpSmall Light"/>
          <w:sz w:val="20"/>
          <w:szCs w:val="24"/>
          <w:lang w:bidi="fa-IR"/>
        </w:rPr>
      </w:pPr>
      <w:r w:rsidRPr="00DC0292">
        <w:rPr>
          <w:rFonts w:ascii="Cambria" w:hAnsi="Cambria" w:cs="IRANSharpSmall Light"/>
          <w:sz w:val="20"/>
          <w:szCs w:val="24"/>
          <w:rtl/>
          <w:lang w:bidi="fa-IR"/>
        </w:rPr>
        <w:t>2</w:t>
      </w:r>
      <w:r w:rsidR="00EC406A" w:rsidRPr="00DC0292">
        <w:rPr>
          <w:rFonts w:ascii="Cambria" w:hAnsi="Cambria" w:cs="IRANSharpSmall Light"/>
          <w:sz w:val="20"/>
          <w:szCs w:val="24"/>
          <w:rtl/>
          <w:lang w:bidi="fa-IR"/>
        </w:rPr>
        <w:t xml:space="preserve">- </w:t>
      </w:r>
      <w:r w:rsidR="00FB0A81" w:rsidRPr="00DC0292">
        <w:rPr>
          <w:rFonts w:ascii="Cambria" w:hAnsi="Cambria" w:cs="IRANSharpSmall Light"/>
          <w:sz w:val="20"/>
          <w:szCs w:val="24"/>
          <w:rtl/>
          <w:lang w:bidi="fa-IR"/>
        </w:rPr>
        <w:t>اثبات غ</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رمحسوس بودن حس و وهم و عقل به منظور رد سخن گروه</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ه معتقدند موجود مساوق با محسوس است و 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ه همه موجودات محسوس‌اند.</w:t>
      </w:r>
      <w:r w:rsidR="00B729A3" w:rsidRPr="00DC0292">
        <w:rPr>
          <w:rStyle w:val="EndnoteReference"/>
          <w:rFonts w:ascii="Cambria" w:hAnsi="Cambria" w:cs="IRANSharpSmall Light"/>
          <w:sz w:val="20"/>
          <w:szCs w:val="24"/>
          <w:rtl/>
          <w:lang w:bidi="fa-IR"/>
        </w:rPr>
        <w:t xml:space="preserve"> </w:t>
      </w:r>
      <w:r w:rsidR="005566A5" w:rsidRPr="00DC0292">
        <w:rPr>
          <w:rFonts w:ascii="Cambria" w:hAnsi="Cambria" w:cs="IRANSharpSmall Light" w:hint="cs"/>
          <w:sz w:val="20"/>
          <w:szCs w:val="24"/>
          <w:rtl/>
          <w:lang w:bidi="fa-IR"/>
        </w:rPr>
        <w:t>(</w:t>
      </w:r>
      <w:r w:rsidR="00BA5396" w:rsidRPr="00DC0292">
        <w:rPr>
          <w:rFonts w:ascii="Cambria" w:hAnsi="Cambria" w:cs="IRANSharpSmall Light"/>
          <w:sz w:val="20"/>
          <w:szCs w:val="24"/>
        </w:rPr>
        <w:t>Razi, 2005: 545</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80"/>
      </w:r>
    </w:p>
    <w:p w14:paraId="1F801D5B" w14:textId="77777777" w:rsidR="00FB0A81" w:rsidRPr="00DC0292" w:rsidRDefault="00FB0A81" w:rsidP="00DC0292">
      <w:pPr>
        <w:spacing w:line="360" w:lineRule="auto"/>
        <w:ind w:firstLine="284"/>
        <w:jc w:val="both"/>
        <w:rPr>
          <w:rFonts w:ascii="Cambria" w:hAnsi="Cambria" w:cs="IRANSharpSmall Light"/>
          <w:sz w:val="20"/>
          <w:szCs w:val="24"/>
          <w:rtl/>
          <w:lang w:bidi="fa-IR"/>
        </w:rPr>
      </w:pPr>
      <w:r w:rsidRPr="00DC0292">
        <w:rPr>
          <w:rFonts w:ascii="Cambria" w:hAnsi="Cambria" w:cs="IRANSharpSmall Light"/>
          <w:sz w:val="20"/>
          <w:szCs w:val="24"/>
          <w:rtl/>
          <w:lang w:bidi="fa-IR"/>
        </w:rPr>
        <w:t>علاوه بر شواهد مذ</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ور، از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از عبارات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نا در خصوص نفس و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ژگ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آن و ارتباط آن با قوا،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تجرد قوا را نت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جه گرفت. چنان‌</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از مقدمات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مانند:</w:t>
      </w:r>
    </w:p>
    <w:p w14:paraId="10F2EB9A" w14:textId="77777777" w:rsidR="00FB0A81" w:rsidRPr="00DC0292" w:rsidRDefault="00EC406A" w:rsidP="00DC0292">
      <w:pPr>
        <w:tabs>
          <w:tab w:val="right" w:pos="283"/>
          <w:tab w:val="left" w:pos="595"/>
        </w:tabs>
        <w:spacing w:line="360" w:lineRule="auto"/>
        <w:ind w:firstLine="284"/>
        <w:jc w:val="both"/>
        <w:rPr>
          <w:rFonts w:ascii="Cambria" w:hAnsi="Cambria" w:cs="IRANSharpSmall Light"/>
          <w:sz w:val="20"/>
          <w:szCs w:val="24"/>
          <w:lang w:bidi="fa-IR"/>
        </w:rPr>
      </w:pPr>
      <w:r w:rsidRPr="00DC0292">
        <w:rPr>
          <w:rFonts w:ascii="Cambria" w:hAnsi="Cambria" w:cs="IRANSharpSmall Light"/>
          <w:sz w:val="20"/>
          <w:szCs w:val="24"/>
          <w:rtl/>
          <w:lang w:bidi="fa-IR"/>
        </w:rPr>
        <w:t xml:space="preserve">1- </w:t>
      </w:r>
      <w:r w:rsidR="00FB0A81" w:rsidRPr="00DC0292">
        <w:rPr>
          <w:rFonts w:ascii="Cambria" w:hAnsi="Cambria" w:cs="IRANSharpSmall Light"/>
          <w:sz w:val="20"/>
          <w:szCs w:val="24"/>
          <w:rtl/>
          <w:lang w:bidi="fa-IR"/>
        </w:rPr>
        <w:t xml:space="preserve">مجمع قوا همان نفس واحد است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ه قوا به آن مبدأ واحد منجر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‌شوند؛</w:t>
      </w:r>
      <w:r w:rsidR="005566A5" w:rsidRPr="00DC0292">
        <w:rPr>
          <w:rFonts w:ascii="Cambria" w:hAnsi="Cambria" w:cs="IRANSharpSmall Light" w:hint="cs"/>
          <w:sz w:val="20"/>
          <w:szCs w:val="24"/>
          <w:rtl/>
          <w:lang w:bidi="fa-IR"/>
        </w:rPr>
        <w:t>(</w:t>
      </w:r>
      <w:r w:rsidR="00BA5396" w:rsidRPr="00DC0292">
        <w:rPr>
          <w:rFonts w:ascii="Cambria" w:hAnsi="Cambria" w:cs="IRANSharpSmall Light"/>
          <w:sz w:val="20"/>
          <w:szCs w:val="24"/>
        </w:rPr>
        <w:t xml:space="preserve"> Avicenna, 2006b: 346</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81"/>
      </w:r>
    </w:p>
    <w:p w14:paraId="5245279E" w14:textId="77777777" w:rsidR="00FB0A81" w:rsidRPr="00DC0292" w:rsidRDefault="00EC406A" w:rsidP="00DC0292">
      <w:pPr>
        <w:tabs>
          <w:tab w:val="right" w:pos="283"/>
          <w:tab w:val="left" w:pos="595"/>
        </w:tabs>
        <w:spacing w:line="360" w:lineRule="auto"/>
        <w:ind w:firstLine="284"/>
        <w:jc w:val="both"/>
        <w:rPr>
          <w:rFonts w:ascii="Cambria" w:hAnsi="Cambria" w:cs="IRANSharpSmall Light"/>
          <w:sz w:val="20"/>
          <w:szCs w:val="24"/>
          <w:lang w:bidi="fa-IR"/>
        </w:rPr>
      </w:pPr>
      <w:r w:rsidRPr="00DC0292">
        <w:rPr>
          <w:rFonts w:ascii="Cambria" w:hAnsi="Cambria" w:cs="IRANSharpSmall Light"/>
          <w:sz w:val="20"/>
          <w:szCs w:val="24"/>
          <w:rtl/>
          <w:lang w:bidi="fa-IR"/>
        </w:rPr>
        <w:lastRenderedPageBreak/>
        <w:t xml:space="preserve">2- </w:t>
      </w:r>
      <w:r w:rsidR="00FB0A81" w:rsidRPr="00DC0292">
        <w:rPr>
          <w:rFonts w:ascii="Cambria" w:hAnsi="Cambria" w:cs="IRANSharpSmall Light"/>
          <w:sz w:val="20"/>
          <w:szCs w:val="24"/>
          <w:rtl/>
          <w:lang w:bidi="fa-IR"/>
        </w:rPr>
        <w:t>نفس واحد</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ه همه قوا در آن جمع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‌شوند، جا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ز 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ست جسمان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باشد؛</w:t>
      </w:r>
      <w:r w:rsidR="005566A5" w:rsidRPr="00DC0292">
        <w:rPr>
          <w:rFonts w:ascii="Cambria" w:hAnsi="Cambria" w:cs="IRANSharpSmall Light" w:hint="cs"/>
          <w:sz w:val="20"/>
          <w:szCs w:val="24"/>
          <w:rtl/>
          <w:lang w:bidi="fa-IR"/>
        </w:rPr>
        <w:t>(</w:t>
      </w:r>
      <w:r w:rsidR="00BA5396" w:rsidRPr="00DC0292">
        <w:rPr>
          <w:rFonts w:ascii="Cambria" w:hAnsi="Cambria" w:cs="IRANSharpSmall Light"/>
          <w:sz w:val="20"/>
          <w:szCs w:val="24"/>
        </w:rPr>
        <w:t xml:space="preserve"> Avicenna, 2000b: 389 &amp; 390</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82"/>
      </w:r>
    </w:p>
    <w:p w14:paraId="420DCCD6" w14:textId="77777777" w:rsidR="00FB0A81" w:rsidRPr="00DC0292" w:rsidRDefault="00EC406A" w:rsidP="00DC0292">
      <w:pPr>
        <w:tabs>
          <w:tab w:val="right" w:pos="283"/>
          <w:tab w:val="left" w:pos="595"/>
        </w:tabs>
        <w:spacing w:line="360" w:lineRule="auto"/>
        <w:ind w:firstLine="284"/>
        <w:jc w:val="both"/>
        <w:rPr>
          <w:rFonts w:ascii="Cambria" w:hAnsi="Cambria" w:cs="IRANSharpSmall Light"/>
          <w:sz w:val="20"/>
          <w:szCs w:val="24"/>
          <w:lang w:bidi="fa-IR"/>
        </w:rPr>
      </w:pPr>
      <w:r w:rsidRPr="00DC0292">
        <w:rPr>
          <w:rFonts w:ascii="Cambria" w:hAnsi="Cambria" w:cs="IRANSharpSmall Light"/>
          <w:sz w:val="20"/>
          <w:szCs w:val="24"/>
          <w:rtl/>
          <w:lang w:bidi="fa-IR"/>
        </w:rPr>
        <w:t xml:space="preserve">3- </w:t>
      </w:r>
      <w:r w:rsidR="00FB0A81" w:rsidRPr="00DC0292">
        <w:rPr>
          <w:rFonts w:ascii="Cambria" w:hAnsi="Cambria" w:cs="IRANSharpSmall Light"/>
          <w:sz w:val="20"/>
          <w:szCs w:val="24"/>
          <w:rtl/>
          <w:lang w:bidi="fa-IR"/>
        </w:rPr>
        <w:t>لزوم وجود سنخ</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ت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ان نفس و قوا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ناش</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از آن. </w:t>
      </w:r>
    </w:p>
    <w:p w14:paraId="267811EC"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‌توان چن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استنباط نمود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قوا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جا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ست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باشند.</w:t>
      </w:r>
    </w:p>
    <w:p w14:paraId="67545EF4" w14:textId="77777777" w:rsidR="007D7174" w:rsidRPr="00DC0292" w:rsidRDefault="00ED7523"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 xml:space="preserve">بر اساس تحلیل حاضر، اگرچه ظاهر برخی عبارات ابن سینا دلالت بر مادیت قوا دارد، اما تفسیر منسجم با مبانی وجود شناختی وی، پذیرش تجرد قوا را </w:t>
      </w:r>
      <w:r w:rsidR="003575D0" w:rsidRPr="00DC0292">
        <w:rPr>
          <w:rFonts w:ascii="Cambria" w:hAnsi="Cambria" w:cs="IRANSharpSmall Light" w:hint="cs"/>
          <w:sz w:val="20"/>
          <w:szCs w:val="24"/>
          <w:highlight w:val="yellow"/>
          <w:rtl/>
          <w:lang w:bidi="fa-IR"/>
        </w:rPr>
        <w:t>، دست کم در مقام ذات، ایجاب می کند</w:t>
      </w:r>
      <w:r w:rsidR="007D7174" w:rsidRPr="00DC0292">
        <w:rPr>
          <w:rFonts w:ascii="Cambria" w:hAnsi="Cambria" w:cs="IRANSharpSmall Light"/>
          <w:sz w:val="20"/>
          <w:szCs w:val="24"/>
          <w:highlight w:val="yellow"/>
          <w:rtl/>
          <w:lang w:bidi="fa-IR"/>
        </w:rPr>
        <w:t>،</w:t>
      </w:r>
      <w:r w:rsidR="007D7174" w:rsidRPr="00DC0292">
        <w:rPr>
          <w:rFonts w:ascii="Cambria" w:hAnsi="Cambria" w:cs="IRANSharpSmall Light"/>
          <w:sz w:val="20"/>
          <w:szCs w:val="24"/>
          <w:rtl/>
          <w:lang w:bidi="fa-IR"/>
        </w:rPr>
        <w:t xml:space="preserve"> از جمله </w:t>
      </w:r>
      <w:r w:rsidR="00C56E66" w:rsidRPr="00DC0292">
        <w:rPr>
          <w:rFonts w:ascii="Cambria" w:hAnsi="Cambria" w:cs="IRANSharpSmall Light"/>
          <w:sz w:val="20"/>
          <w:szCs w:val="24"/>
          <w:rtl/>
          <w:lang w:bidi="fa-IR"/>
        </w:rPr>
        <w:t>می‌</w:t>
      </w:r>
      <w:r w:rsidR="007D7174" w:rsidRPr="00DC0292">
        <w:rPr>
          <w:rFonts w:ascii="Cambria" w:hAnsi="Cambria" w:cs="IRANSharpSmall Light"/>
          <w:sz w:val="20"/>
          <w:szCs w:val="24"/>
          <w:rtl/>
          <w:lang w:bidi="fa-IR"/>
        </w:rPr>
        <w:t>توان به موارد زیر اشاره کرد:</w:t>
      </w:r>
    </w:p>
    <w:p w14:paraId="2ACB96C6" w14:textId="77777777" w:rsidR="00360C18" w:rsidRPr="00DC0292" w:rsidRDefault="007D7174"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الف- به گفته برخ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مفسران، </w:t>
      </w:r>
      <w:r w:rsidR="00C56E66" w:rsidRPr="00DC0292">
        <w:rPr>
          <w:rFonts w:ascii="Cambria" w:hAnsi="Cambria" w:cs="IRANSharpSmall Light"/>
          <w:sz w:val="20"/>
          <w:szCs w:val="24"/>
          <w:rtl/>
          <w:lang w:bidi="fa-IR"/>
        </w:rPr>
        <w:t>ابن‌</w:t>
      </w:r>
      <w:r w:rsidRPr="00DC0292">
        <w:rPr>
          <w:rFonts w:ascii="Cambria" w:hAnsi="Cambria" w:cs="IRANSharpSmall Light"/>
          <w:sz w:val="20"/>
          <w:szCs w:val="24"/>
          <w:rtl/>
          <w:lang w:bidi="fa-IR"/>
        </w:rPr>
        <w:t>سینا</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با رو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آوردن به تجرد قوا</w:t>
      </w:r>
      <w:r w:rsidR="00FB0A81" w:rsidRPr="00DC0292">
        <w:rPr>
          <w:rFonts w:ascii="Cambria" w:hAnsi="Cambria" w:cs="IRANSharpSmall Light"/>
          <w:sz w:val="20"/>
          <w:szCs w:val="24"/>
          <w:rtl/>
          <w:lang w:bidi="fa-IR"/>
        </w:rPr>
        <w:t>، خود را از تح</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 خلاص 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ند و جا</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اعتراض باق</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xml:space="preserve"> نم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‌گذارد؛</w:t>
      </w:r>
      <w:r w:rsidR="00BA5396" w:rsidRPr="00DC0292">
        <w:rPr>
          <w:rFonts w:ascii="Cambria" w:hAnsi="Cambria" w:cs="IRANSharpSmall Light"/>
          <w:sz w:val="20"/>
          <w:szCs w:val="24"/>
          <w:lang w:bidi="fa-IR"/>
        </w:rPr>
        <w:t>(</w:t>
      </w:r>
      <w:r w:rsidR="00BA5396" w:rsidRPr="00DC0292">
        <w:rPr>
          <w:rFonts w:ascii="Cambria" w:hAnsi="Cambria" w:cs="IRANSharpSmall Light"/>
          <w:sz w:val="20"/>
          <w:szCs w:val="24"/>
        </w:rPr>
        <w:t xml:space="preserve"> Hassanzadeh Amoli, 2008: 470 </w:t>
      </w:r>
      <w:r w:rsidR="00BA5396"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endnoteReference w:id="83"/>
      </w:r>
    </w:p>
    <w:p w14:paraId="5F64057E" w14:textId="77777777" w:rsidR="00FB0A81" w:rsidRPr="00DC0292" w:rsidRDefault="007D7174"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ب-</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با 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رش تجرد قوا</w:t>
      </w:r>
      <w:r w:rsidR="00FB0A81" w:rsidRPr="00DC0292">
        <w:rPr>
          <w:rFonts w:ascii="Cambria" w:hAnsi="Cambria" w:cs="IRANSharpSmall Light"/>
          <w:sz w:val="20"/>
          <w:szCs w:val="24"/>
          <w:rtl/>
          <w:lang w:bidi="fa-IR"/>
        </w:rPr>
        <w:t>، ت</w:t>
      </w:r>
      <w:r w:rsidR="00C56E66" w:rsidRPr="00DC0292">
        <w:rPr>
          <w:rFonts w:ascii="Cambria" w:hAnsi="Cambria" w:cs="IRANSharpSmall Light"/>
          <w:sz w:val="20"/>
          <w:szCs w:val="24"/>
          <w:rtl/>
          <w:lang w:bidi="fa-IR"/>
        </w:rPr>
        <w:t>ک</w:t>
      </w:r>
      <w:r w:rsidR="00FB0A81" w:rsidRPr="00DC0292">
        <w:rPr>
          <w:rFonts w:ascii="Cambria" w:hAnsi="Cambria" w:cs="IRANSharpSmall Light"/>
          <w:sz w:val="20"/>
          <w:szCs w:val="24"/>
          <w:rtl/>
          <w:lang w:bidi="fa-IR"/>
        </w:rPr>
        <w:t>ل</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ف نفو</w:t>
      </w:r>
      <w:r w:rsidR="0059573C" w:rsidRPr="00DC0292">
        <w:rPr>
          <w:rFonts w:ascii="Cambria" w:hAnsi="Cambria" w:cs="IRANSharpSmall Light"/>
          <w:sz w:val="20"/>
          <w:szCs w:val="24"/>
          <w:rtl/>
          <w:lang w:bidi="fa-IR"/>
        </w:rPr>
        <w:t>س</w:t>
      </w:r>
      <w:r w:rsidR="00C56E66" w:rsidRPr="00DC0292">
        <w:rPr>
          <w:rFonts w:ascii="Cambria" w:hAnsi="Cambria" w:cs="IRANSharpSmall Light"/>
          <w:sz w:val="20"/>
          <w:szCs w:val="24"/>
          <w:rtl/>
          <w:lang w:bidi="fa-IR"/>
        </w:rPr>
        <w:t>ی</w:t>
      </w:r>
      <w:r w:rsidR="0059573C"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0059573C" w:rsidRPr="00DC0292">
        <w:rPr>
          <w:rFonts w:ascii="Cambria" w:hAnsi="Cambria" w:cs="IRANSharpSmall Light"/>
          <w:sz w:val="20"/>
          <w:szCs w:val="24"/>
          <w:rtl/>
          <w:lang w:bidi="fa-IR"/>
        </w:rPr>
        <w:t>ه به مرتبه عقل نرس</w:t>
      </w:r>
      <w:r w:rsidR="00C56E66" w:rsidRPr="00DC0292">
        <w:rPr>
          <w:rFonts w:ascii="Cambria" w:hAnsi="Cambria" w:cs="IRANSharpSmall Light"/>
          <w:sz w:val="20"/>
          <w:szCs w:val="24"/>
          <w:rtl/>
          <w:lang w:bidi="fa-IR"/>
        </w:rPr>
        <w:t>ی</w:t>
      </w:r>
      <w:r w:rsidR="0059573C" w:rsidRPr="00DC0292">
        <w:rPr>
          <w:rFonts w:ascii="Cambria" w:hAnsi="Cambria" w:cs="IRANSharpSmall Light"/>
          <w:sz w:val="20"/>
          <w:szCs w:val="24"/>
          <w:rtl/>
          <w:lang w:bidi="fa-IR"/>
        </w:rPr>
        <w:t>ده‌اند ن</w:t>
      </w:r>
      <w:r w:rsidR="00C56E66" w:rsidRPr="00DC0292">
        <w:rPr>
          <w:rFonts w:ascii="Cambria" w:hAnsi="Cambria" w:cs="IRANSharpSmall Light"/>
          <w:sz w:val="20"/>
          <w:szCs w:val="24"/>
          <w:rtl/>
          <w:lang w:bidi="fa-IR"/>
        </w:rPr>
        <w:t>ی</w:t>
      </w:r>
      <w:r w:rsidR="0059573C" w:rsidRPr="00DC0292">
        <w:rPr>
          <w:rFonts w:ascii="Cambria" w:hAnsi="Cambria" w:cs="IRANSharpSmall Light"/>
          <w:sz w:val="20"/>
          <w:szCs w:val="24"/>
          <w:rtl/>
          <w:lang w:bidi="fa-IR"/>
        </w:rPr>
        <w:t xml:space="preserve">ز </w:t>
      </w:r>
      <w:r w:rsidRPr="00DC0292">
        <w:rPr>
          <w:rFonts w:ascii="Cambria" w:hAnsi="Cambria" w:cs="IRANSharpSmall Light"/>
          <w:sz w:val="20"/>
          <w:szCs w:val="24"/>
          <w:rtl/>
          <w:lang w:bidi="fa-IR"/>
        </w:rPr>
        <w:t>روشن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‌شود</w:t>
      </w:r>
      <w:r w:rsidR="00DE08C7" w:rsidRPr="00DC0292">
        <w:rPr>
          <w:rFonts w:ascii="Cambria" w:hAnsi="Cambria" w:cs="IRANSharpSmall Light" w:hint="cs"/>
          <w:sz w:val="20"/>
          <w:szCs w:val="24"/>
          <w:rtl/>
          <w:lang w:bidi="fa-IR"/>
        </w:rPr>
        <w:t>.</w:t>
      </w:r>
      <w:r w:rsidR="00BA5396" w:rsidRPr="00DC0292">
        <w:rPr>
          <w:rFonts w:ascii="Cambria" w:hAnsi="Cambria" w:cs="IRANSharpSmall Light"/>
          <w:sz w:val="20"/>
          <w:szCs w:val="24"/>
          <w:lang w:bidi="fa-IR"/>
        </w:rPr>
        <w:t>(</w:t>
      </w:r>
      <w:r w:rsidR="00BA5396" w:rsidRPr="00DC0292">
        <w:rPr>
          <w:rFonts w:ascii="Cambria" w:hAnsi="Cambria" w:cs="IRANSharpSmall Light"/>
          <w:sz w:val="20"/>
          <w:szCs w:val="24"/>
        </w:rPr>
        <w:t xml:space="preserve"> Hassanzadeh Amoli, 2008: 246 </w:t>
      </w:r>
      <w:r w:rsidR="00BA5396"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endnoteReference w:id="84"/>
      </w:r>
    </w:p>
    <w:p w14:paraId="1B338B44" w14:textId="77777777" w:rsidR="00E51BCE" w:rsidRPr="00DC0292" w:rsidRDefault="007D7174"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ج</w:t>
      </w:r>
      <w:r w:rsidR="00E51BCE" w:rsidRPr="00DC0292">
        <w:rPr>
          <w:rFonts w:ascii="Cambria" w:hAnsi="Cambria" w:cs="IRANSharpSmall Light"/>
          <w:sz w:val="20"/>
          <w:szCs w:val="24"/>
          <w:rtl/>
          <w:lang w:bidi="fa-IR"/>
        </w:rPr>
        <w:t xml:space="preserve">- نفس مبدأ </w:t>
      </w:r>
      <w:r w:rsidRPr="00DC0292">
        <w:rPr>
          <w:rFonts w:ascii="Cambria" w:hAnsi="Cambria" w:cs="IRANSharpSmall Light"/>
          <w:sz w:val="20"/>
          <w:szCs w:val="24"/>
          <w:rtl/>
          <w:lang w:bidi="fa-IR"/>
        </w:rPr>
        <w:t>قوایی از</w:t>
      </w:r>
      <w:r w:rsidR="00E51BCE" w:rsidRPr="00DC0292">
        <w:rPr>
          <w:rFonts w:ascii="Cambria" w:hAnsi="Cambria" w:cs="IRANSharpSmall Light"/>
          <w:sz w:val="20"/>
          <w:szCs w:val="24"/>
          <w:rtl/>
          <w:lang w:bidi="fa-IR"/>
        </w:rPr>
        <w:t xml:space="preserve"> سنخ خود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شود</w:t>
      </w:r>
      <w:r w:rsidR="00E51BCE" w:rsidRPr="00DC0292">
        <w:rPr>
          <w:rFonts w:ascii="Cambria" w:hAnsi="Cambria" w:cs="IRANSharpSmall Light"/>
          <w:sz w:val="20"/>
          <w:szCs w:val="24"/>
          <w:rtl/>
          <w:lang w:bidi="fa-IR"/>
        </w:rPr>
        <w:t>. در ا</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ن صورت هم قاعده «الواحد» رعا</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ت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‌شود و هم قاعده «سنخ</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ت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ان علت و معلول» ، و هم ا</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ن‌</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ه با برخ</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عبارات ابن‌س</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نا قابل جمع است از جمله آن‌جا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ه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‌گو</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د: «نفس ح</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وان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غ</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ر مجرد و نفس انسان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مجرد است»</w:t>
      </w:r>
      <w:r w:rsidR="00BA5396" w:rsidRPr="00DC0292">
        <w:rPr>
          <w:rFonts w:ascii="Cambria" w:hAnsi="Cambria" w:cs="IRANSharpSmall Light"/>
          <w:sz w:val="20"/>
          <w:szCs w:val="24"/>
          <w:lang w:bidi="fa-IR"/>
        </w:rPr>
        <w:t>(</w:t>
      </w:r>
      <w:r w:rsidR="00BA5396" w:rsidRPr="00DC0292">
        <w:rPr>
          <w:rFonts w:ascii="Cambria" w:hAnsi="Cambria" w:cs="IRANSharpSmall Light"/>
          <w:sz w:val="20"/>
          <w:szCs w:val="24"/>
        </w:rPr>
        <w:t xml:space="preserve"> Avicenna, 2000a:</w:t>
      </w:r>
      <w:r w:rsidR="00CB7C19" w:rsidRPr="00DC0292">
        <w:rPr>
          <w:rFonts w:ascii="Cambria" w:hAnsi="Cambria" w:cs="IRANSharpSmall Light"/>
          <w:sz w:val="20"/>
          <w:szCs w:val="24"/>
        </w:rPr>
        <w:t xml:space="preserve"> 92-95</w:t>
      </w:r>
      <w:r w:rsidR="00BA5396" w:rsidRPr="00DC0292">
        <w:rPr>
          <w:rFonts w:ascii="Cambria" w:hAnsi="Cambria" w:cs="IRANSharpSmall Light"/>
          <w:sz w:val="20"/>
          <w:szCs w:val="24"/>
        </w:rPr>
        <w:t xml:space="preserve"> </w:t>
      </w:r>
      <w:r w:rsidR="00BA5396" w:rsidRPr="00DC0292">
        <w:rPr>
          <w:rFonts w:ascii="Cambria" w:hAnsi="Cambria" w:cs="IRANSharpSmall Light"/>
          <w:sz w:val="20"/>
          <w:szCs w:val="24"/>
          <w:lang w:bidi="fa-IR"/>
        </w:rPr>
        <w:t>)</w:t>
      </w:r>
      <w:r w:rsidR="00B729A3" w:rsidRPr="00DC0292">
        <w:rPr>
          <w:rStyle w:val="EndnoteReference"/>
          <w:rFonts w:ascii="Cambria" w:hAnsi="Cambria" w:cs="IRANSharpSmall Light"/>
          <w:sz w:val="20"/>
          <w:szCs w:val="24"/>
          <w:rtl/>
          <w:lang w:bidi="fa-IR"/>
        </w:rPr>
        <w:endnoteReference w:id="85"/>
      </w:r>
      <w:r w:rsidR="00E51BCE" w:rsidRPr="00DC0292">
        <w:rPr>
          <w:rFonts w:ascii="Cambria" w:hAnsi="Cambria" w:cs="IRANSharpSmall Light"/>
          <w:sz w:val="20"/>
          <w:szCs w:val="24"/>
          <w:rtl/>
          <w:lang w:bidi="fa-IR"/>
        </w:rPr>
        <w:t xml:space="preserve"> و در توج</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ه آن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‌توان گفت نفس اگرچه غ</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رجسمان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و مجرد است، مطلب</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ه مورد توجه خود ابن‌س</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نا 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ز هست،</w:t>
      </w:r>
      <w:r w:rsidR="00B729A3" w:rsidRPr="00DC0292">
        <w:rPr>
          <w:rStyle w:val="EndnoteReference"/>
          <w:rFonts w:ascii="Cambria" w:hAnsi="Cambria" w:cs="IRANSharpSmall Light"/>
          <w:sz w:val="20"/>
          <w:szCs w:val="24"/>
          <w:rtl/>
          <w:lang w:bidi="fa-IR"/>
        </w:rPr>
        <w:endnoteReference w:id="86"/>
      </w:r>
      <w:r w:rsidR="00E51BCE" w:rsidRPr="00DC0292">
        <w:rPr>
          <w:rFonts w:ascii="Cambria" w:hAnsi="Cambria" w:cs="IRANSharpSmall Light"/>
          <w:sz w:val="20"/>
          <w:szCs w:val="24"/>
          <w:rtl/>
          <w:lang w:bidi="fa-IR"/>
        </w:rPr>
        <w:t xml:space="preserve"> اما نفس ح</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وان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به دل</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ل 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از به آلات</w:t>
      </w:r>
      <w:r w:rsidR="003540FD" w:rsidRPr="00DC0292">
        <w:rPr>
          <w:rFonts w:ascii="Cambria" w:hAnsi="Cambria" w:cs="IRANSharpSmall Light"/>
          <w:sz w:val="20"/>
          <w:szCs w:val="24"/>
          <w:rtl/>
          <w:lang w:bidi="fa-IR"/>
        </w:rPr>
        <w:t xml:space="preserve"> و ابزار جسمانی</w:t>
      </w:r>
      <w:r w:rsidR="00E51BCE" w:rsidRPr="00DC0292">
        <w:rPr>
          <w:rFonts w:ascii="Cambria" w:hAnsi="Cambria" w:cs="IRANSharpSmall Light"/>
          <w:sz w:val="20"/>
          <w:szCs w:val="24"/>
          <w:rtl/>
          <w:lang w:bidi="fa-IR"/>
        </w:rPr>
        <w:t xml:space="preserve"> جهت انج</w:t>
      </w:r>
      <w:r w:rsidR="00B01296" w:rsidRPr="00DC0292">
        <w:rPr>
          <w:rFonts w:ascii="Cambria" w:hAnsi="Cambria" w:cs="IRANSharpSmall Light"/>
          <w:sz w:val="20"/>
          <w:szCs w:val="24"/>
          <w:rtl/>
          <w:lang w:bidi="fa-IR"/>
        </w:rPr>
        <w:t>ام افعال خود، غ</w:t>
      </w:r>
      <w:r w:rsidR="00C56E66" w:rsidRPr="00DC0292">
        <w:rPr>
          <w:rFonts w:ascii="Cambria" w:hAnsi="Cambria" w:cs="IRANSharpSmall Light"/>
          <w:sz w:val="20"/>
          <w:szCs w:val="24"/>
          <w:rtl/>
          <w:lang w:bidi="fa-IR"/>
        </w:rPr>
        <w:t>ی</w:t>
      </w:r>
      <w:r w:rsidR="00B01296" w:rsidRPr="00DC0292">
        <w:rPr>
          <w:rFonts w:ascii="Cambria" w:hAnsi="Cambria" w:cs="IRANSharpSmall Light"/>
          <w:sz w:val="20"/>
          <w:szCs w:val="24"/>
          <w:rtl/>
          <w:lang w:bidi="fa-IR"/>
        </w:rPr>
        <w:t>ر مجرد و جسمان</w:t>
      </w:r>
      <w:r w:rsidR="00C56E66" w:rsidRPr="00DC0292">
        <w:rPr>
          <w:rFonts w:ascii="Cambria" w:hAnsi="Cambria" w:cs="IRANSharpSmall Light"/>
          <w:sz w:val="20"/>
          <w:szCs w:val="24"/>
          <w:rtl/>
          <w:lang w:bidi="fa-IR"/>
        </w:rPr>
        <w:t>ی</w:t>
      </w:r>
      <w:r w:rsidR="00B729A3" w:rsidRPr="00DC0292">
        <w:rPr>
          <w:rStyle w:val="EndnoteReference"/>
          <w:rFonts w:ascii="Cambria" w:hAnsi="Cambria" w:cs="IRANSharpSmall Light"/>
          <w:sz w:val="20"/>
          <w:szCs w:val="24"/>
          <w:rtl/>
          <w:lang w:bidi="fa-IR"/>
        </w:rPr>
        <w:endnoteReference w:id="87"/>
      </w:r>
      <w:r w:rsidR="00B01296" w:rsidRPr="00DC0292">
        <w:rPr>
          <w:rFonts w:ascii="Cambria" w:hAnsi="Cambria" w:cs="IRANSharpSmall Light"/>
          <w:sz w:val="20"/>
          <w:szCs w:val="24"/>
          <w:rtl/>
          <w:lang w:bidi="fa-IR"/>
        </w:rPr>
        <w:t>؛</w:t>
      </w:r>
      <w:r w:rsidR="00E51BCE" w:rsidRPr="00DC0292">
        <w:rPr>
          <w:rFonts w:ascii="Cambria" w:hAnsi="Cambria" w:cs="IRANSharpSmall Light"/>
          <w:sz w:val="20"/>
          <w:szCs w:val="24"/>
          <w:rtl/>
          <w:lang w:bidi="fa-IR"/>
        </w:rPr>
        <w:t xml:space="preserve"> و نفس انسان</w:t>
      </w:r>
      <w:r w:rsidR="00C56E66" w:rsidRPr="00DC0292">
        <w:rPr>
          <w:rFonts w:ascii="Cambria" w:hAnsi="Cambria" w:cs="IRANSharpSmall Light"/>
          <w:sz w:val="20"/>
          <w:szCs w:val="24"/>
          <w:rtl/>
          <w:lang w:bidi="fa-IR"/>
        </w:rPr>
        <w:t>ی</w:t>
      </w:r>
      <w:r w:rsidR="00B01296" w:rsidRPr="00DC0292">
        <w:rPr>
          <w:rFonts w:ascii="Cambria" w:hAnsi="Cambria" w:cs="IRANSharpSmall Light"/>
          <w:sz w:val="20"/>
          <w:szCs w:val="24"/>
          <w:rtl/>
          <w:lang w:bidi="fa-IR"/>
        </w:rPr>
        <w:t>، با ویژگی برترین قوه خود یعنی قوه عاقله،</w:t>
      </w:r>
      <w:r w:rsidR="00E51BCE" w:rsidRPr="00DC0292">
        <w:rPr>
          <w:rFonts w:ascii="Cambria" w:hAnsi="Cambria" w:cs="IRANSharpSmall Light"/>
          <w:sz w:val="20"/>
          <w:szCs w:val="24"/>
          <w:rtl/>
          <w:lang w:bidi="fa-IR"/>
        </w:rPr>
        <w:t xml:space="preserve"> به دل</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ل عدم 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از به آلات</w:t>
      </w:r>
      <w:r w:rsidR="00B01296" w:rsidRPr="00DC0292">
        <w:rPr>
          <w:rFonts w:ascii="Cambria" w:hAnsi="Cambria" w:cs="IRANSharpSmall Light"/>
          <w:sz w:val="20"/>
          <w:szCs w:val="24"/>
          <w:rtl/>
          <w:lang w:bidi="fa-IR"/>
        </w:rPr>
        <w:t xml:space="preserve"> جسمانی</w:t>
      </w:r>
      <w:r w:rsidR="00E51BCE" w:rsidRPr="00DC0292">
        <w:rPr>
          <w:rFonts w:ascii="Cambria" w:hAnsi="Cambria" w:cs="IRANSharpSmall Light"/>
          <w:sz w:val="20"/>
          <w:szCs w:val="24"/>
          <w:rtl/>
          <w:lang w:bidi="fa-IR"/>
        </w:rPr>
        <w:t>، مجرد نام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ده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‌شود. </w:t>
      </w:r>
    </w:p>
    <w:p w14:paraId="23727709" w14:textId="77777777" w:rsidR="00B01296" w:rsidRPr="00DC0292" w:rsidRDefault="00B01296"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د</w:t>
      </w:r>
      <w:r w:rsidR="00E51BCE" w:rsidRPr="00DC0292">
        <w:rPr>
          <w:rFonts w:ascii="Cambria" w:hAnsi="Cambria" w:cs="IRANSharpSmall Light"/>
          <w:sz w:val="20"/>
          <w:szCs w:val="24"/>
          <w:rtl/>
          <w:lang w:bidi="fa-IR"/>
        </w:rPr>
        <w:t>- انجام اعمال</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چون تجر</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د، انتزا</w:t>
      </w:r>
      <w:r w:rsidRPr="00DC0292">
        <w:rPr>
          <w:rFonts w:ascii="Cambria" w:hAnsi="Cambria" w:cs="IRANSharpSmall Light"/>
          <w:sz w:val="20"/>
          <w:szCs w:val="24"/>
          <w:rtl/>
          <w:lang w:bidi="fa-IR"/>
        </w:rPr>
        <w:t>ع، ادرا</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 xml:space="preserve"> و انطباع با وجودِ قوا</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مجرد، منطق</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‌تر و موجه‌تر</w:t>
      </w:r>
      <w:r w:rsidR="00943D05" w:rsidRPr="00DC0292">
        <w:rPr>
          <w:rFonts w:ascii="Cambria" w:hAnsi="Cambria" w:cs="IRANSharpSmall Light"/>
          <w:sz w:val="20"/>
          <w:szCs w:val="24"/>
          <w:rtl/>
          <w:lang w:bidi="fa-IR"/>
        </w:rPr>
        <w:t xml:space="preserve"> و</w:t>
      </w:r>
      <w:r w:rsidR="00943D05" w:rsidRPr="00DC0292">
        <w:rPr>
          <w:rFonts w:ascii="Cambria" w:hAnsi="Cambria" w:cs="IRANSharpSmall Light"/>
          <w:sz w:val="20"/>
          <w:szCs w:val="24"/>
          <w:rtl/>
        </w:rPr>
        <w:t xml:space="preserve"> </w:t>
      </w:r>
      <w:r w:rsidR="00943D05" w:rsidRPr="00DC0292">
        <w:rPr>
          <w:rFonts w:ascii="Cambria" w:hAnsi="Cambria" w:cs="IRANSharpSmall Light"/>
          <w:sz w:val="20"/>
          <w:szCs w:val="24"/>
          <w:rtl/>
          <w:lang w:bidi="fa-IR"/>
        </w:rPr>
        <w:t>بلکه ضروری تر م</w:t>
      </w:r>
      <w:r w:rsidR="00C56E66" w:rsidRPr="00DC0292">
        <w:rPr>
          <w:rFonts w:ascii="Cambria" w:hAnsi="Cambria" w:cs="IRANSharpSmall Light"/>
          <w:sz w:val="20"/>
          <w:szCs w:val="24"/>
          <w:rtl/>
          <w:lang w:bidi="fa-IR"/>
        </w:rPr>
        <w:t>ی</w:t>
      </w:r>
      <w:r w:rsidR="00943D05" w:rsidRPr="00DC0292">
        <w:rPr>
          <w:rFonts w:ascii="Cambria" w:hAnsi="Cambria" w:cs="IRANSharpSmall Light"/>
          <w:sz w:val="20"/>
          <w:szCs w:val="24"/>
          <w:rtl/>
          <w:lang w:bidi="fa-IR"/>
        </w:rPr>
        <w:t>‌نما</w:t>
      </w:r>
      <w:r w:rsidR="00C56E66" w:rsidRPr="00DC0292">
        <w:rPr>
          <w:rFonts w:ascii="Cambria" w:hAnsi="Cambria" w:cs="IRANSharpSmall Light"/>
          <w:sz w:val="20"/>
          <w:szCs w:val="24"/>
          <w:rtl/>
          <w:lang w:bidi="fa-IR"/>
        </w:rPr>
        <w:t>ی</w:t>
      </w:r>
      <w:r w:rsidR="00943D05" w:rsidRPr="00DC0292">
        <w:rPr>
          <w:rFonts w:ascii="Cambria" w:hAnsi="Cambria" w:cs="IRANSharpSmall Light"/>
          <w:sz w:val="20"/>
          <w:szCs w:val="24"/>
          <w:rtl/>
          <w:lang w:bidi="fa-IR"/>
        </w:rPr>
        <w:t>د تا قوا</w:t>
      </w:r>
      <w:r w:rsidR="00C56E66" w:rsidRPr="00DC0292">
        <w:rPr>
          <w:rFonts w:ascii="Cambria" w:hAnsi="Cambria" w:cs="IRANSharpSmall Light"/>
          <w:sz w:val="20"/>
          <w:szCs w:val="24"/>
          <w:rtl/>
          <w:lang w:bidi="fa-IR"/>
        </w:rPr>
        <w:t>یی</w:t>
      </w:r>
      <w:r w:rsidR="00943D05" w:rsidRPr="00DC0292">
        <w:rPr>
          <w:rFonts w:ascii="Cambria" w:hAnsi="Cambria" w:cs="IRANSharpSmall Light"/>
          <w:sz w:val="20"/>
          <w:szCs w:val="24"/>
          <w:rtl/>
          <w:lang w:bidi="fa-IR"/>
        </w:rPr>
        <w:t xml:space="preserve"> ماد</w:t>
      </w:r>
      <w:r w:rsidR="00C56E66" w:rsidRPr="00DC0292">
        <w:rPr>
          <w:rFonts w:ascii="Cambria" w:hAnsi="Cambria" w:cs="IRANSharpSmall Light"/>
          <w:sz w:val="20"/>
          <w:szCs w:val="24"/>
          <w:rtl/>
          <w:lang w:bidi="fa-IR"/>
        </w:rPr>
        <w:t>ی</w:t>
      </w:r>
      <w:r w:rsidR="00943D05" w:rsidRPr="00DC0292">
        <w:rPr>
          <w:rFonts w:ascii="Cambria" w:hAnsi="Cambria" w:cs="IRANSharpSmall Light"/>
          <w:sz w:val="20"/>
          <w:szCs w:val="24"/>
          <w:rtl/>
          <w:lang w:bidi="fa-IR"/>
        </w:rPr>
        <w:t>. زیرا ماده دائم در معرض تغییر فیزیکی است، که در این صورت حتی حافظه صرفاً مادی نیز با مشکل مواجه خواهد شد، و نیز اینکه ماده ذاتاً تعین مکانی و زمانی دارد، متشخص است، محدودیت دارد و انقسام پذیر است، و مجموع صفات مذکور مانع از تجرید و انتزاع و سایر فعالیت</w:t>
      </w:r>
      <w:r w:rsidR="00C56E66" w:rsidRPr="00DC0292">
        <w:rPr>
          <w:rFonts w:ascii="Cambria" w:hAnsi="Cambria" w:cs="IRANSharpSmall Light"/>
          <w:sz w:val="20"/>
          <w:szCs w:val="24"/>
          <w:rtl/>
          <w:lang w:bidi="fa-IR"/>
        </w:rPr>
        <w:t>‌ها</w:t>
      </w:r>
      <w:r w:rsidR="00943D05" w:rsidRPr="00DC0292">
        <w:rPr>
          <w:rFonts w:ascii="Cambria" w:hAnsi="Cambria" w:cs="IRANSharpSmall Light"/>
          <w:sz w:val="20"/>
          <w:szCs w:val="24"/>
          <w:rtl/>
          <w:lang w:bidi="fa-IR"/>
        </w:rPr>
        <w:t>یی از این قبیل است.</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‌نما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 تا قوا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ماد</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w:t>
      </w:r>
    </w:p>
    <w:p w14:paraId="794D6B1C" w14:textId="77777777" w:rsidR="00E51BCE" w:rsidRPr="00DC0292" w:rsidRDefault="00AA3B44"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ھ</w:t>
      </w:r>
      <w:r w:rsidR="00B01296" w:rsidRPr="00DC0292">
        <w:rPr>
          <w:rFonts w:ascii="Cambria" w:hAnsi="Cambria" w:cs="IRANSharpSmall Light"/>
          <w:sz w:val="20"/>
          <w:szCs w:val="24"/>
          <w:rtl/>
          <w:lang w:bidi="fa-IR"/>
        </w:rPr>
        <w:t xml:space="preserve">- </w:t>
      </w:r>
      <w:r w:rsidR="00E51BCE" w:rsidRPr="00DC0292">
        <w:rPr>
          <w:rFonts w:ascii="Cambria" w:hAnsi="Cambria" w:cs="IRANSharpSmall Light"/>
          <w:sz w:val="20"/>
          <w:szCs w:val="24"/>
          <w:rtl/>
          <w:lang w:bidi="fa-IR"/>
        </w:rPr>
        <w:t>همچن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ن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‌توان گفت آن‌جا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ه ابن‌س</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نا فسادِ مواضع آلات را سبب ا</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جاد آفت در قوا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‌داند، مقصود و</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 ا</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ن 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ست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ه به قوا آفت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‌رسد بل</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ه ا</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ن است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ه با فسادِ موضع آلت، خودِ آلت آس</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ب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‌ب</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ند و به تبع آن </w:t>
      </w:r>
      <w:r w:rsidR="00C56E66" w:rsidRPr="00DC0292">
        <w:rPr>
          <w:rFonts w:ascii="Cambria" w:hAnsi="Cambria" w:cs="IRANSharpSmall Light"/>
          <w:sz w:val="20"/>
          <w:szCs w:val="24"/>
          <w:rtl/>
          <w:lang w:bidi="fa-IR"/>
        </w:rPr>
        <w:t>قوه‌‌ای</w:t>
      </w:r>
      <w:r w:rsidR="00E51BCE"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 xml:space="preserve">ه اختصاص به آن آلت دارد،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ارآ</w:t>
      </w:r>
      <w:r w:rsidR="00C56E66" w:rsidRPr="00DC0292">
        <w:rPr>
          <w:rFonts w:ascii="Cambria" w:hAnsi="Cambria" w:cs="IRANSharpSmall Light"/>
          <w:sz w:val="20"/>
          <w:szCs w:val="24"/>
          <w:rtl/>
          <w:lang w:bidi="fa-IR"/>
        </w:rPr>
        <w:t>یی</w:t>
      </w:r>
      <w:r w:rsidR="00E51BCE" w:rsidRPr="00DC0292">
        <w:rPr>
          <w:rFonts w:ascii="Cambria" w:hAnsi="Cambria" w:cs="IRANSharpSmall Light"/>
          <w:sz w:val="20"/>
          <w:szCs w:val="24"/>
          <w:rtl/>
          <w:lang w:bidi="fa-IR"/>
        </w:rPr>
        <w:t xml:space="preserve"> سابق خود را از دست م</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‌دهد و چنان ن</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 xml:space="preserve">ست </w:t>
      </w:r>
      <w:r w:rsidR="00C56E66" w:rsidRPr="00DC0292">
        <w:rPr>
          <w:rFonts w:ascii="Cambria" w:hAnsi="Cambria" w:cs="IRANSharpSmall Light"/>
          <w:sz w:val="20"/>
          <w:szCs w:val="24"/>
          <w:rtl/>
          <w:lang w:bidi="fa-IR"/>
        </w:rPr>
        <w:t>ک</w:t>
      </w:r>
      <w:r w:rsidR="00E51BCE" w:rsidRPr="00DC0292">
        <w:rPr>
          <w:rFonts w:ascii="Cambria" w:hAnsi="Cambria" w:cs="IRANSharpSmall Light"/>
          <w:sz w:val="20"/>
          <w:szCs w:val="24"/>
          <w:rtl/>
          <w:lang w:bidi="fa-IR"/>
        </w:rPr>
        <w:t xml:space="preserve">ه خودِ قوه فاسد شود </w:t>
      </w:r>
      <w:r w:rsidR="00C56E66" w:rsidRPr="00DC0292">
        <w:rPr>
          <w:rFonts w:ascii="Cambria" w:hAnsi="Cambria" w:cs="IRANSharpSmall Light"/>
          <w:sz w:val="20"/>
          <w:szCs w:val="24"/>
          <w:rtl/>
          <w:lang w:bidi="fa-IR"/>
        </w:rPr>
        <w:t>ی</w:t>
      </w:r>
      <w:r w:rsidR="00E51BCE" w:rsidRPr="00DC0292">
        <w:rPr>
          <w:rFonts w:ascii="Cambria" w:hAnsi="Cambria" w:cs="IRANSharpSmall Light"/>
          <w:sz w:val="20"/>
          <w:szCs w:val="24"/>
          <w:rtl/>
          <w:lang w:bidi="fa-IR"/>
        </w:rPr>
        <w:t>ا تباه گردد.</w:t>
      </w:r>
    </w:p>
    <w:p w14:paraId="2A12FF05" w14:textId="77777777" w:rsidR="00E51BCE" w:rsidRPr="00DC0292" w:rsidRDefault="00E51BCE"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بد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ترت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ب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‌توان اظهار داشت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با از ب</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 رفتن آلات و </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 مفارقت نفس از بدن، قوا نابود نم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‌شوند بل</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نفس به دل</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عدم آلات،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از</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قوا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جسمان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نخواهد داشت و توجه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به آن‌ها نخواهد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رد و 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ن قوا برا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ارآ</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نخواهند داشت، اما در مورد قوه تخ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چون آلت</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مانند اجرام سماو</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وجود دارند، تخ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ل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ام</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ان‌پذ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است، به گونه‌ا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اگر آلات د</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گر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موجود بودند، به تبع آن آلات، توجه به قوا و افعال مربوط به آن‌ها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ز ام</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ان‌پذ</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ر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‌شد.</w:t>
      </w:r>
    </w:p>
    <w:p w14:paraId="35CE2162" w14:textId="77777777" w:rsidR="009D39C9" w:rsidRPr="00DC0292" w:rsidRDefault="009D39C9"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صورت برهان تجرد قوا چنین است:</w:t>
      </w:r>
    </w:p>
    <w:p w14:paraId="3FE379C7" w14:textId="77777777" w:rsidR="009D39C9" w:rsidRPr="00DC0292" w:rsidRDefault="009D39C9"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قوای نفس، معلول نفس مجرداند.</w:t>
      </w:r>
    </w:p>
    <w:p w14:paraId="14C3A495" w14:textId="77777777" w:rsidR="009D39C9" w:rsidRPr="00DC0292" w:rsidRDefault="009D39C9"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lastRenderedPageBreak/>
        <w:t>معلول صادر از علت مجرد، ذاتاً مجرد است.</w:t>
      </w:r>
    </w:p>
    <w:p w14:paraId="308DA113" w14:textId="77777777" w:rsidR="009D39C9" w:rsidRPr="00DC0292" w:rsidRDefault="009D39C9"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نتیجه: قوای نفس ذاتاً مجرداند.</w:t>
      </w:r>
    </w:p>
    <w:p w14:paraId="4469318A" w14:textId="77777777" w:rsidR="00667137" w:rsidRPr="00DC0292" w:rsidRDefault="00667137"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t>مقام چهارم</w:t>
      </w:r>
      <w:r w:rsidR="00AA3B44" w:rsidRPr="00DC0292">
        <w:rPr>
          <w:rFonts w:ascii="Cambria" w:hAnsi="Cambria" w:cs="IRANSharpSmall Light" w:hint="cs"/>
          <w:b/>
          <w:bCs/>
          <w:sz w:val="20"/>
          <w:szCs w:val="24"/>
          <w:rtl/>
          <w:lang w:bidi="fa-IR"/>
        </w:rPr>
        <w:t xml:space="preserve"> ـ</w:t>
      </w:r>
      <w:r w:rsidRPr="00DC0292">
        <w:rPr>
          <w:rFonts w:ascii="Cambria" w:hAnsi="Cambria" w:cs="IRANSharpSmall Light"/>
          <w:b/>
          <w:bCs/>
          <w:sz w:val="20"/>
          <w:szCs w:val="24"/>
          <w:rtl/>
          <w:lang w:bidi="fa-IR"/>
        </w:rPr>
        <w:t xml:space="preserve"> نحوه عملکرد وفعل قوا</w:t>
      </w:r>
    </w:p>
    <w:p w14:paraId="129E5A98" w14:textId="77777777" w:rsidR="00FB0A81" w:rsidRPr="00DC0292" w:rsidRDefault="00FB0A81"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t>از نظر ابن‌س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نا قوا به لحاظ </w:t>
      </w:r>
      <w:r w:rsidR="00E2642F" w:rsidRPr="00DC0292">
        <w:rPr>
          <w:rFonts w:ascii="Cambria" w:hAnsi="Cambria" w:cs="IRANSharpSmall Light"/>
          <w:sz w:val="20"/>
          <w:szCs w:val="24"/>
          <w:rtl/>
          <w:lang w:bidi="fa-IR"/>
        </w:rPr>
        <w:t>فعل</w:t>
      </w:r>
      <w:r w:rsidR="00B729A3" w:rsidRPr="00DC0292">
        <w:rPr>
          <w:rStyle w:val="EndnoteReference"/>
          <w:rFonts w:ascii="Cambria" w:hAnsi="Cambria" w:cs="IRANSharpSmall Light"/>
          <w:sz w:val="20"/>
          <w:szCs w:val="24"/>
          <w:rtl/>
          <w:lang w:bidi="fa-IR"/>
        </w:rPr>
        <w:endnoteReference w:id="88"/>
      </w:r>
      <w:r w:rsidRPr="00DC0292">
        <w:rPr>
          <w:rFonts w:ascii="Cambria" w:hAnsi="Cambria" w:cs="IRANSharpSmall Light"/>
          <w:sz w:val="20"/>
          <w:szCs w:val="24"/>
          <w:rtl/>
          <w:lang w:bidi="fa-IR"/>
        </w:rPr>
        <w:t xml:space="preserve"> به دو قسم تقس</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‌شوند:</w:t>
      </w:r>
    </w:p>
    <w:p w14:paraId="60063C6E" w14:textId="77777777" w:rsidR="00FB0A81"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1. قوا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بدون ن</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از به آلات</w:t>
      </w:r>
      <w:r w:rsidR="00E2642F" w:rsidRPr="00DC0292">
        <w:rPr>
          <w:rFonts w:ascii="Cambria" w:hAnsi="Cambria" w:cs="IRANSharpSmall Light"/>
          <w:sz w:val="20"/>
          <w:szCs w:val="24"/>
          <w:rtl/>
          <w:lang w:bidi="fa-IR"/>
        </w:rPr>
        <w:t xml:space="preserve"> و ابزار جسمانی </w:t>
      </w:r>
      <w:r w:rsidRPr="00DC0292">
        <w:rPr>
          <w:rFonts w:ascii="Cambria" w:hAnsi="Cambria" w:cs="IRANSharpSmall Light"/>
          <w:sz w:val="20"/>
          <w:szCs w:val="24"/>
          <w:rtl/>
          <w:lang w:bidi="fa-IR"/>
        </w:rPr>
        <w:t>فعل خود را انجام م</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‌دهند؛</w:t>
      </w:r>
    </w:p>
    <w:p w14:paraId="6A491F2D" w14:textId="77777777" w:rsidR="001B51FF" w:rsidRPr="00DC0292" w:rsidRDefault="00FB0A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2. قوا</w:t>
      </w:r>
      <w:r w:rsidR="00C56E66" w:rsidRPr="00DC0292">
        <w:rPr>
          <w:rFonts w:ascii="Cambria" w:hAnsi="Cambria" w:cs="IRANSharpSmall Light"/>
          <w:sz w:val="20"/>
          <w:szCs w:val="24"/>
          <w:rtl/>
          <w:lang w:bidi="fa-IR"/>
        </w:rPr>
        <w:t>یی</w:t>
      </w:r>
      <w:r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برا</w:t>
      </w:r>
      <w:r w:rsidR="00C56E66" w:rsidRPr="00DC0292">
        <w:rPr>
          <w:rFonts w:ascii="Cambria" w:hAnsi="Cambria" w:cs="IRANSharpSmall Light"/>
          <w:sz w:val="20"/>
          <w:szCs w:val="24"/>
          <w:rtl/>
          <w:lang w:bidi="fa-IR"/>
        </w:rPr>
        <w:t>ی</w:t>
      </w:r>
      <w:r w:rsidR="005424A2" w:rsidRPr="00DC0292">
        <w:rPr>
          <w:rFonts w:ascii="Cambria" w:hAnsi="Cambria" w:cs="IRANSharpSmall Light"/>
          <w:sz w:val="20"/>
          <w:szCs w:val="24"/>
          <w:rtl/>
          <w:lang w:bidi="fa-IR"/>
        </w:rPr>
        <w:t xml:space="preserve"> انجام فعل خود ن</w:t>
      </w:r>
      <w:r w:rsidR="00C56E66" w:rsidRPr="00DC0292">
        <w:rPr>
          <w:rFonts w:ascii="Cambria" w:hAnsi="Cambria" w:cs="IRANSharpSmall Light"/>
          <w:sz w:val="20"/>
          <w:szCs w:val="24"/>
          <w:rtl/>
          <w:lang w:bidi="fa-IR"/>
        </w:rPr>
        <w:t>ی</w:t>
      </w:r>
      <w:r w:rsidR="005424A2" w:rsidRPr="00DC0292">
        <w:rPr>
          <w:rFonts w:ascii="Cambria" w:hAnsi="Cambria" w:cs="IRANSharpSmall Light"/>
          <w:sz w:val="20"/>
          <w:szCs w:val="24"/>
          <w:rtl/>
          <w:lang w:bidi="fa-IR"/>
        </w:rPr>
        <w:t xml:space="preserve">ازمند آلات‌ و </w:t>
      </w:r>
      <w:r w:rsidR="00E2642F" w:rsidRPr="00DC0292">
        <w:rPr>
          <w:rFonts w:ascii="Cambria" w:hAnsi="Cambria" w:cs="IRANSharpSmall Light"/>
          <w:sz w:val="20"/>
          <w:szCs w:val="24"/>
          <w:rtl/>
          <w:lang w:bidi="fa-IR"/>
        </w:rPr>
        <w:t>ابزار جسمانی اند</w:t>
      </w:r>
      <w:r w:rsidRPr="00DC0292">
        <w:rPr>
          <w:rFonts w:ascii="Cambria" w:hAnsi="Cambria" w:cs="IRANSharpSmall Light"/>
          <w:sz w:val="20"/>
          <w:szCs w:val="24"/>
          <w:rtl/>
          <w:lang w:bidi="fa-IR"/>
        </w:rPr>
        <w:t>،</w:t>
      </w:r>
      <w:r w:rsidR="005566A5" w:rsidRPr="00DC0292">
        <w:rPr>
          <w:rFonts w:ascii="Cambria" w:hAnsi="Cambria" w:cs="IRANSharpSmall Light" w:hint="cs"/>
          <w:sz w:val="20"/>
          <w:szCs w:val="24"/>
          <w:rtl/>
          <w:lang w:bidi="fa-IR"/>
        </w:rPr>
        <w:t>(</w:t>
      </w:r>
      <w:r w:rsidR="00CB7C19" w:rsidRPr="00DC0292">
        <w:rPr>
          <w:rFonts w:ascii="Cambria" w:hAnsi="Cambria" w:cs="IRANSharpSmall Light"/>
          <w:sz w:val="20"/>
          <w:szCs w:val="24"/>
        </w:rPr>
        <w:t xml:space="preserve"> Avicenna, 2006b: 286</w:t>
      </w:r>
      <w:r w:rsidR="005566A5" w:rsidRPr="00DC0292">
        <w:rPr>
          <w:rFonts w:ascii="Cambria" w:hAnsi="Cambria" w:cs="IRANSharpSmall Light" w:hint="cs"/>
          <w:sz w:val="20"/>
          <w:szCs w:val="24"/>
          <w:rtl/>
          <w:lang w:bidi="fa-IR"/>
        </w:rPr>
        <w:t>)</w:t>
      </w:r>
      <w:r w:rsidR="00B729A3" w:rsidRPr="00DC0292">
        <w:rPr>
          <w:rStyle w:val="EndnoteReference"/>
          <w:rFonts w:ascii="Cambria" w:hAnsi="Cambria" w:cs="IRANSharpSmall Light"/>
          <w:sz w:val="20"/>
          <w:szCs w:val="24"/>
          <w:rtl/>
          <w:lang w:bidi="fa-IR"/>
        </w:rPr>
        <w:endnoteReference w:id="89"/>
      </w:r>
    </w:p>
    <w:p w14:paraId="123DEBAD" w14:textId="77777777" w:rsidR="005424A2" w:rsidRPr="00DC0292" w:rsidRDefault="003A1AA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 xml:space="preserve">اکنون با بهره گرفتن از تقسیم </w:t>
      </w:r>
      <w:r w:rsidR="00E51BCE" w:rsidRPr="00DC0292">
        <w:rPr>
          <w:rFonts w:ascii="Cambria" w:hAnsi="Cambria" w:cs="IRANSharpSmall Light"/>
          <w:sz w:val="20"/>
          <w:szCs w:val="24"/>
          <w:rtl/>
          <w:lang w:bidi="fa-IR"/>
        </w:rPr>
        <w:t xml:space="preserve">دوگانه فوق، و پذیرش تجرد قوای نفس، </w:t>
      </w:r>
      <w:r w:rsidR="00C56E66" w:rsidRPr="00DC0292">
        <w:rPr>
          <w:rFonts w:ascii="Cambria" w:hAnsi="Cambria" w:cs="IRANSharpSmall Light"/>
          <w:sz w:val="20"/>
          <w:szCs w:val="24"/>
          <w:rtl/>
          <w:lang w:bidi="fa-IR"/>
        </w:rPr>
        <w:t>می‌</w:t>
      </w:r>
      <w:r w:rsidR="00E51BCE" w:rsidRPr="00DC0292">
        <w:rPr>
          <w:rFonts w:ascii="Cambria" w:hAnsi="Cambria" w:cs="IRANSharpSmall Light"/>
          <w:sz w:val="20"/>
          <w:szCs w:val="24"/>
          <w:rtl/>
          <w:lang w:bidi="fa-IR"/>
        </w:rPr>
        <w:t>توان نتیجه گرفت که قوا در عین حال که</w:t>
      </w:r>
      <w:r w:rsidR="00141D36" w:rsidRPr="00DC0292">
        <w:rPr>
          <w:rFonts w:ascii="Cambria" w:hAnsi="Cambria" w:cs="IRANSharpSmall Light"/>
          <w:sz w:val="20"/>
          <w:szCs w:val="24"/>
          <w:rtl/>
          <w:lang w:bidi="fa-IR"/>
        </w:rPr>
        <w:t xml:space="preserve"> مجرد است، اما همین قوا به لحاظ عملکرد به دو قسم</w:t>
      </w:r>
      <w:r w:rsidR="00C56E66" w:rsidRPr="00DC0292">
        <w:rPr>
          <w:rFonts w:ascii="Cambria" w:hAnsi="Cambria" w:cs="IRANSharpSmall Light"/>
          <w:sz w:val="20"/>
          <w:szCs w:val="24"/>
          <w:rtl/>
          <w:lang w:bidi="fa-IR"/>
        </w:rPr>
        <w:t xml:space="preserve"> </w:t>
      </w:r>
      <w:r w:rsidR="00FB0A81" w:rsidRPr="00DC0292">
        <w:rPr>
          <w:rFonts w:ascii="Cambria" w:hAnsi="Cambria" w:cs="IRANSharpSmall Light"/>
          <w:sz w:val="20"/>
          <w:szCs w:val="24"/>
          <w:rtl/>
          <w:lang w:bidi="fa-IR"/>
        </w:rPr>
        <w:t>«نفسان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و «جسمان</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 بخش‌پذ</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رند</w:t>
      </w:r>
      <w:r w:rsidR="005424A2" w:rsidRPr="00DC0292">
        <w:rPr>
          <w:rFonts w:ascii="Cambria" w:hAnsi="Cambria" w:cs="IRANSharpSmall Light"/>
          <w:sz w:val="20"/>
          <w:szCs w:val="24"/>
          <w:rtl/>
          <w:lang w:bidi="fa-IR"/>
        </w:rPr>
        <w:t>:</w:t>
      </w:r>
    </w:p>
    <w:p w14:paraId="6C86F5A8" w14:textId="77777777" w:rsidR="00BB4307" w:rsidRPr="00DC0292" w:rsidRDefault="00BB4307"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b/>
          <w:bCs/>
          <w:sz w:val="20"/>
          <w:szCs w:val="24"/>
          <w:highlight w:val="yellow"/>
          <w:rtl/>
          <w:lang w:bidi="fa-IR"/>
        </w:rPr>
        <w:t>تقسیم قوا از نظر نیازبه ابزار جسمانی</w:t>
      </w:r>
      <w:r w:rsidRPr="00DC0292">
        <w:rPr>
          <w:rFonts w:ascii="Cambria" w:hAnsi="Cambria" w:cs="IRANSharpSmall Light" w:hint="cs"/>
          <w:sz w:val="20"/>
          <w:szCs w:val="24"/>
          <w:highlight w:val="yellow"/>
          <w:rtl/>
          <w:lang w:bidi="fa-IR"/>
        </w:rPr>
        <w:t>:</w:t>
      </w:r>
    </w:p>
    <w:p w14:paraId="108B1583" w14:textId="77777777" w:rsidR="002B4B81" w:rsidRPr="00DC0292" w:rsidRDefault="005424A2"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 xml:space="preserve">الف- قوای نفسانی؛ مقصود قوایی است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نه تنها به لحاظ ذات، بلکه به لحاظ فعل نیز</w:t>
      </w:r>
      <w:r w:rsidR="00FB0A81" w:rsidRPr="00DC0292">
        <w:rPr>
          <w:rFonts w:ascii="Cambria" w:hAnsi="Cambria" w:cs="IRANSharpSmall Light"/>
          <w:sz w:val="20"/>
          <w:szCs w:val="24"/>
          <w:rtl/>
          <w:lang w:bidi="fa-IR"/>
        </w:rPr>
        <w:t xml:space="preserve"> مجرد است،</w:t>
      </w:r>
      <w:r w:rsidRPr="00DC0292">
        <w:rPr>
          <w:rFonts w:ascii="Cambria" w:hAnsi="Cambria" w:cs="IRANSharpSmall Light"/>
          <w:sz w:val="20"/>
          <w:szCs w:val="24"/>
          <w:rtl/>
          <w:lang w:bidi="fa-IR"/>
        </w:rPr>
        <w:t xml:space="preserve"> بدین معنا که برای انجام فعل خود به</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آلات و ابزار جسمانی نیازمند نیست، قوا</w:t>
      </w:r>
      <w:r w:rsidR="00FB0A81" w:rsidRPr="00DC0292">
        <w:rPr>
          <w:rFonts w:ascii="Cambria" w:hAnsi="Cambria" w:cs="IRANSharpSmall Light"/>
          <w:sz w:val="20"/>
          <w:szCs w:val="24"/>
          <w:rtl/>
          <w:lang w:bidi="fa-IR"/>
        </w:rPr>
        <w:t>‌</w:t>
      </w:r>
      <w:r w:rsidR="00C56E66" w:rsidRPr="00DC0292">
        <w:rPr>
          <w:rFonts w:ascii="Cambria" w:hAnsi="Cambria" w:cs="IRANSharpSmall Light"/>
          <w:sz w:val="20"/>
          <w:szCs w:val="24"/>
          <w:rtl/>
          <w:lang w:bidi="fa-IR"/>
        </w:rPr>
        <w:t>یی</w:t>
      </w:r>
      <w:r w:rsidR="00FB0A81"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ک</w:t>
      </w:r>
      <w:r w:rsidRPr="00DC0292">
        <w:rPr>
          <w:rFonts w:ascii="Cambria" w:hAnsi="Cambria" w:cs="IRANSharpSmall Light"/>
          <w:sz w:val="20"/>
          <w:szCs w:val="24"/>
          <w:rtl/>
          <w:lang w:bidi="fa-IR"/>
        </w:rPr>
        <w:t>ه به ه</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چ عنوان</w:t>
      </w:r>
      <w:r w:rsidR="00FB0A81" w:rsidRPr="00DC0292">
        <w:rPr>
          <w:rFonts w:ascii="Cambria" w:hAnsi="Cambria" w:cs="IRANSharpSmall Light"/>
          <w:sz w:val="20"/>
          <w:szCs w:val="24"/>
          <w:rtl/>
          <w:lang w:bidi="fa-IR"/>
        </w:rPr>
        <w:t xml:space="preserve"> با ماده جمع نم</w:t>
      </w:r>
      <w:r w:rsidR="00C56E66" w:rsidRPr="00DC0292">
        <w:rPr>
          <w:rFonts w:ascii="Cambria" w:hAnsi="Cambria" w:cs="IRANSharpSmall Light"/>
          <w:sz w:val="20"/>
          <w:szCs w:val="24"/>
          <w:rtl/>
          <w:lang w:bidi="fa-IR"/>
        </w:rPr>
        <w:t>ی</w:t>
      </w:r>
      <w:r w:rsidR="00FB0A81" w:rsidRPr="00DC0292">
        <w:rPr>
          <w:rFonts w:ascii="Cambria" w:hAnsi="Cambria" w:cs="IRANSharpSmall Light"/>
          <w:sz w:val="20"/>
          <w:szCs w:val="24"/>
          <w:rtl/>
          <w:lang w:bidi="fa-IR"/>
        </w:rPr>
        <w:t>‌شود،</w:t>
      </w:r>
      <w:r w:rsidR="004A5E6B" w:rsidRPr="00DC0292">
        <w:rPr>
          <w:rFonts w:ascii="Cambria" w:hAnsi="Cambria" w:cs="IRANSharpSmall Light"/>
          <w:sz w:val="20"/>
          <w:szCs w:val="24"/>
          <w:rtl/>
          <w:lang w:bidi="fa-IR"/>
        </w:rPr>
        <w:t xml:space="preserve"> نه به لحاظ ذات </w:t>
      </w:r>
      <w:r w:rsidRPr="00DC0292">
        <w:rPr>
          <w:rFonts w:ascii="Cambria" w:hAnsi="Cambria" w:cs="IRANSharpSmall Light"/>
          <w:sz w:val="20"/>
          <w:szCs w:val="24"/>
          <w:rtl/>
          <w:lang w:bidi="fa-IR"/>
        </w:rPr>
        <w:t>و نه</w:t>
      </w:r>
      <w:r w:rsidR="004A5E6B" w:rsidRPr="00DC0292">
        <w:rPr>
          <w:rFonts w:ascii="Cambria" w:hAnsi="Cambria" w:cs="IRANSharpSmall Light"/>
          <w:sz w:val="20"/>
          <w:szCs w:val="24"/>
          <w:rtl/>
          <w:lang w:bidi="fa-IR"/>
        </w:rPr>
        <w:t xml:space="preserve"> به لحاظ فعل</w:t>
      </w:r>
      <w:r w:rsidR="002B4B81" w:rsidRPr="00DC0292">
        <w:rPr>
          <w:rFonts w:ascii="Cambria" w:hAnsi="Cambria" w:cs="IRANSharpSmall Light"/>
          <w:sz w:val="20"/>
          <w:szCs w:val="24"/>
          <w:rtl/>
          <w:lang w:bidi="fa-IR"/>
        </w:rPr>
        <w:t>؛ و این قوه همان قوه عاقله است که مختص انسان است.</w:t>
      </w:r>
    </w:p>
    <w:p w14:paraId="42C4F039" w14:textId="77777777" w:rsidR="009D39C9" w:rsidRPr="00DC0292" w:rsidRDefault="009D39C9"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استدلال</w:t>
      </w:r>
      <w:r w:rsidR="00A84E8A" w:rsidRPr="00DC0292">
        <w:rPr>
          <w:rFonts w:ascii="Cambria" w:hAnsi="Cambria" w:cs="IRANSharpSmall Light" w:hint="cs"/>
          <w:sz w:val="20"/>
          <w:szCs w:val="24"/>
          <w:highlight w:val="yellow"/>
          <w:rtl/>
          <w:lang w:bidi="fa-IR"/>
        </w:rPr>
        <w:t>ِ</w:t>
      </w:r>
      <w:r w:rsidRPr="00DC0292">
        <w:rPr>
          <w:rFonts w:ascii="Cambria" w:hAnsi="Cambria" w:cs="IRANSharpSmall Light" w:hint="cs"/>
          <w:sz w:val="20"/>
          <w:szCs w:val="24"/>
          <w:highlight w:val="yellow"/>
          <w:rtl/>
          <w:lang w:bidi="fa-IR"/>
        </w:rPr>
        <w:t xml:space="preserve"> اثبات</w:t>
      </w:r>
      <w:r w:rsidR="00A84E8A" w:rsidRPr="00DC0292">
        <w:rPr>
          <w:rFonts w:ascii="Cambria" w:hAnsi="Cambria" w:cs="IRANSharpSmall Light" w:hint="cs"/>
          <w:sz w:val="20"/>
          <w:szCs w:val="24"/>
          <w:highlight w:val="yellow"/>
          <w:rtl/>
          <w:lang w:bidi="fa-IR"/>
        </w:rPr>
        <w:t>ِ نفسانیت</w:t>
      </w:r>
      <w:r w:rsidRPr="00DC0292">
        <w:rPr>
          <w:rFonts w:ascii="Cambria" w:hAnsi="Cambria" w:cs="IRANSharpSmall Light" w:hint="cs"/>
          <w:sz w:val="20"/>
          <w:szCs w:val="24"/>
          <w:highlight w:val="yellow"/>
          <w:rtl/>
          <w:lang w:bidi="fa-IR"/>
        </w:rPr>
        <w:t xml:space="preserve"> قوه عاقله</w:t>
      </w:r>
      <w:r w:rsidR="00A84E8A" w:rsidRPr="00DC0292">
        <w:rPr>
          <w:rFonts w:ascii="Cambria" w:hAnsi="Cambria" w:cs="IRANSharpSmall Light" w:hint="cs"/>
          <w:sz w:val="20"/>
          <w:szCs w:val="24"/>
          <w:highlight w:val="yellow"/>
          <w:rtl/>
          <w:lang w:bidi="fa-IR"/>
        </w:rPr>
        <w:t xml:space="preserve">، </w:t>
      </w:r>
      <w:r w:rsidRPr="00DC0292">
        <w:rPr>
          <w:rFonts w:ascii="Cambria" w:hAnsi="Cambria" w:cs="IRANSharpSmall Light" w:hint="cs"/>
          <w:sz w:val="20"/>
          <w:szCs w:val="24"/>
          <w:highlight w:val="yellow"/>
          <w:rtl/>
          <w:lang w:bidi="fa-IR"/>
        </w:rPr>
        <w:t xml:space="preserve"> به شکل زیر است:</w:t>
      </w:r>
    </w:p>
    <w:p w14:paraId="184085F0" w14:textId="77777777" w:rsidR="00A84E8A" w:rsidRPr="00DC0292" w:rsidRDefault="00A84E8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قوه عاقله در فعل بی نیاز از آلت است.</w:t>
      </w:r>
    </w:p>
    <w:p w14:paraId="7E5F09BF" w14:textId="77777777" w:rsidR="00A84E8A" w:rsidRPr="00DC0292" w:rsidRDefault="00A84E8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قوه ای که در فعل بی نیاز از آلت است، قوه نفسانی است.</w:t>
      </w:r>
    </w:p>
    <w:p w14:paraId="1F05E21E" w14:textId="77777777" w:rsidR="00A84E8A" w:rsidRPr="00DC0292" w:rsidRDefault="00A84E8A"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نتیجه: قوه عاقله، به لحاظ فعل، نفسانی است.</w:t>
      </w:r>
      <w:r w:rsidRPr="00DC0292">
        <w:rPr>
          <w:rFonts w:ascii="Cambria" w:hAnsi="Cambria" w:cs="IRANSharpSmall Light" w:hint="cs"/>
          <w:sz w:val="20"/>
          <w:szCs w:val="24"/>
          <w:rtl/>
          <w:lang w:bidi="fa-IR"/>
        </w:rPr>
        <w:t xml:space="preserve"> </w:t>
      </w:r>
    </w:p>
    <w:p w14:paraId="3FC06AF2" w14:textId="77777777" w:rsidR="009D39C9" w:rsidRPr="00DC0292" w:rsidRDefault="009D39C9" w:rsidP="00DC0292">
      <w:pPr>
        <w:spacing w:line="360" w:lineRule="auto"/>
        <w:ind w:firstLine="284"/>
        <w:rPr>
          <w:rFonts w:ascii="Cambria" w:hAnsi="Cambria" w:cs="IRANSharpSmall Light"/>
          <w:sz w:val="20"/>
          <w:szCs w:val="24"/>
          <w:rtl/>
          <w:lang w:bidi="fa-IR"/>
        </w:rPr>
      </w:pPr>
    </w:p>
    <w:p w14:paraId="53D39BC8" w14:textId="77777777" w:rsidR="00A84E8A" w:rsidRPr="00DC0292" w:rsidRDefault="002B4B81" w:rsidP="00DC0292">
      <w:pPr>
        <w:spacing w:line="360" w:lineRule="auto"/>
        <w:ind w:firstLine="284"/>
        <w:rPr>
          <w:rFonts w:ascii="Cambria" w:hAnsi="Cambria" w:cs="IRANSharpSmall Light"/>
          <w:sz w:val="20"/>
          <w:szCs w:val="24"/>
          <w:rtl/>
          <w:lang w:bidi="fa-IR"/>
        </w:rPr>
      </w:pPr>
      <w:r w:rsidRPr="00DC0292">
        <w:rPr>
          <w:rFonts w:ascii="Cambria" w:hAnsi="Cambria" w:cs="IRANSharpSmall Light"/>
          <w:sz w:val="20"/>
          <w:szCs w:val="24"/>
          <w:rtl/>
          <w:lang w:bidi="fa-IR"/>
        </w:rPr>
        <w:t>ب- قوای جسمانی؛</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مقصود قوایی است که اگرچه به لحاظ ذات مجرد است، اما به لحاظ فعل مادی است؛</w:t>
      </w:r>
      <w:r w:rsidR="00C56E66" w:rsidRPr="00DC0292">
        <w:rPr>
          <w:rFonts w:ascii="Cambria" w:hAnsi="Cambria" w:cs="IRANSharpSmall Light"/>
          <w:sz w:val="20"/>
          <w:szCs w:val="24"/>
          <w:rtl/>
          <w:lang w:bidi="fa-IR"/>
        </w:rPr>
        <w:t xml:space="preserve"> </w:t>
      </w:r>
      <w:r w:rsidRPr="00DC0292">
        <w:rPr>
          <w:rFonts w:ascii="Cambria" w:hAnsi="Cambria" w:cs="IRANSharpSmall Light"/>
          <w:sz w:val="20"/>
          <w:szCs w:val="24"/>
          <w:rtl/>
          <w:lang w:bidi="fa-IR"/>
        </w:rPr>
        <w:t>بدین معنا که برای انجام فعل خود نیازمند آلات و ابزار جسمانی است، یعنی</w:t>
      </w:r>
      <w:r w:rsidR="00FB0A81" w:rsidRPr="00DC0292">
        <w:rPr>
          <w:rFonts w:ascii="Cambria" w:hAnsi="Cambria" w:cs="IRANSharpSmall Light"/>
          <w:sz w:val="20"/>
          <w:szCs w:val="24"/>
          <w:rtl/>
          <w:lang w:bidi="fa-IR"/>
        </w:rPr>
        <w:t xml:space="preserve"> قو</w:t>
      </w:r>
      <w:r w:rsidRPr="00DC0292">
        <w:rPr>
          <w:rFonts w:ascii="Cambria" w:hAnsi="Cambria" w:cs="IRANSharpSmall Light"/>
          <w:sz w:val="20"/>
          <w:szCs w:val="24"/>
          <w:rtl/>
          <w:lang w:bidi="fa-IR"/>
        </w:rPr>
        <w:t>ا</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 xml:space="preserve"> حس و خ</w:t>
      </w:r>
      <w:r w:rsidR="00C56E66" w:rsidRPr="00DC0292">
        <w:rPr>
          <w:rFonts w:ascii="Cambria" w:hAnsi="Cambria" w:cs="IRANSharpSmall Light"/>
          <w:sz w:val="20"/>
          <w:szCs w:val="24"/>
          <w:rtl/>
          <w:lang w:bidi="fa-IR"/>
        </w:rPr>
        <w:t>ی</w:t>
      </w:r>
      <w:r w:rsidRPr="00DC0292">
        <w:rPr>
          <w:rFonts w:ascii="Cambria" w:hAnsi="Cambria" w:cs="IRANSharpSmall Light"/>
          <w:sz w:val="20"/>
          <w:szCs w:val="24"/>
          <w:rtl/>
          <w:lang w:bidi="fa-IR"/>
        </w:rPr>
        <w:t>ال</w:t>
      </w:r>
      <w:r w:rsidR="0004018D" w:rsidRPr="00DC0292">
        <w:rPr>
          <w:rFonts w:ascii="Cambria" w:hAnsi="Cambria" w:cs="IRANSharpSmall Light"/>
          <w:sz w:val="20"/>
          <w:szCs w:val="24"/>
          <w:rtl/>
          <w:lang w:bidi="fa-IR"/>
        </w:rPr>
        <w:t xml:space="preserve">. </w:t>
      </w:r>
    </w:p>
    <w:p w14:paraId="780C27A3" w14:textId="77777777" w:rsidR="00A84E8A" w:rsidRPr="00DC0292" w:rsidRDefault="00A84E8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صورت استدلالی قوای جسمانی به قرار زیر است:</w:t>
      </w:r>
    </w:p>
    <w:p w14:paraId="05598C35" w14:textId="77777777" w:rsidR="00A84E8A" w:rsidRPr="00DC0292" w:rsidRDefault="00A84E8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برخی قوای نفس در فعل به آلت نیازمنداند.</w:t>
      </w:r>
    </w:p>
    <w:p w14:paraId="5764879F" w14:textId="77777777" w:rsidR="00A84E8A" w:rsidRPr="00DC0292" w:rsidRDefault="00A84E8A" w:rsidP="00DC0292">
      <w:pPr>
        <w:spacing w:line="360" w:lineRule="auto"/>
        <w:ind w:firstLine="284"/>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موجود مجرد می تواند فعل وابسته به آلت مادی داشته باشد.</w:t>
      </w:r>
    </w:p>
    <w:p w14:paraId="46B3CBB5" w14:textId="77777777" w:rsidR="00A84E8A" w:rsidRPr="00DC0292" w:rsidRDefault="00A84E8A"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نتیجه: برخی قوای نفس به لحاظ فعل، جسمانی اند.</w:t>
      </w:r>
      <w:r w:rsidRPr="00DC0292">
        <w:rPr>
          <w:rFonts w:ascii="Cambria" w:hAnsi="Cambria" w:cs="IRANSharpSmall Light" w:hint="cs"/>
          <w:sz w:val="20"/>
          <w:szCs w:val="24"/>
          <w:rtl/>
          <w:lang w:bidi="fa-IR"/>
        </w:rPr>
        <w:t xml:space="preserve"> </w:t>
      </w:r>
    </w:p>
    <w:p w14:paraId="7A9ABCA3" w14:textId="77777777" w:rsidR="00F32547" w:rsidRPr="00DC0292" w:rsidRDefault="00A84E8A" w:rsidP="00DC0292">
      <w:pPr>
        <w:spacing w:line="360" w:lineRule="auto"/>
        <w:ind w:firstLine="284"/>
        <w:rPr>
          <w:rFonts w:ascii="Cambria" w:hAnsi="Cambria" w:cs="IRANSharpSmall Light"/>
          <w:sz w:val="20"/>
          <w:szCs w:val="24"/>
          <w:rtl/>
          <w:lang w:bidi="fa-IR"/>
        </w:rPr>
      </w:pPr>
      <w:r w:rsidRPr="00DC0292">
        <w:rPr>
          <w:rFonts w:ascii="Cambria" w:hAnsi="Cambria" w:cs="IRANSharpSmall Light" w:hint="cs"/>
          <w:sz w:val="20"/>
          <w:szCs w:val="24"/>
          <w:rtl/>
          <w:lang w:bidi="fa-IR"/>
        </w:rPr>
        <w:t>همچنین</w:t>
      </w:r>
      <w:r w:rsidR="0004018D" w:rsidRPr="00DC0292">
        <w:rPr>
          <w:rFonts w:ascii="Cambria" w:hAnsi="Cambria" w:cs="IRANSharpSmall Light"/>
          <w:sz w:val="20"/>
          <w:szCs w:val="24"/>
          <w:rtl/>
          <w:lang w:bidi="fa-IR"/>
        </w:rPr>
        <w:t xml:space="preserve"> در خصوص حواس باطنی اعم از حس مشترک، خیال، واهمه و حافظه، </w:t>
      </w:r>
      <w:r w:rsidR="00C56E66" w:rsidRPr="00DC0292">
        <w:rPr>
          <w:rFonts w:ascii="Cambria" w:hAnsi="Cambria" w:cs="IRANSharpSmall Light"/>
          <w:sz w:val="20"/>
          <w:szCs w:val="24"/>
          <w:rtl/>
          <w:lang w:bidi="fa-IR"/>
        </w:rPr>
        <w:t>می‌</w:t>
      </w:r>
      <w:r w:rsidR="0004018D" w:rsidRPr="00DC0292">
        <w:rPr>
          <w:rFonts w:ascii="Cambria" w:hAnsi="Cambria" w:cs="IRANSharpSmall Light"/>
          <w:sz w:val="20"/>
          <w:szCs w:val="24"/>
          <w:rtl/>
          <w:lang w:bidi="fa-IR"/>
        </w:rPr>
        <w:t>توان گفت ذاتاً مجردند، اما فعل آنها وابسته به عضو مادی یعنی مغز است و بنابر این به لحاظ</w:t>
      </w:r>
      <w:r w:rsidR="000C5004" w:rsidRPr="00DC0292">
        <w:rPr>
          <w:rFonts w:ascii="Cambria" w:hAnsi="Cambria" w:cs="IRANSharpSmall Light"/>
          <w:sz w:val="20"/>
          <w:szCs w:val="24"/>
          <w:rtl/>
          <w:lang w:bidi="fa-IR"/>
        </w:rPr>
        <w:t xml:space="preserve"> فعل</w:t>
      </w:r>
      <w:r w:rsidR="0004018D" w:rsidRPr="00DC0292">
        <w:rPr>
          <w:rFonts w:ascii="Cambria" w:hAnsi="Cambria" w:cs="IRANSharpSmall Light"/>
          <w:sz w:val="20"/>
          <w:szCs w:val="24"/>
          <w:rtl/>
          <w:lang w:bidi="fa-IR"/>
        </w:rPr>
        <w:t xml:space="preserve"> مادی اند. و در مورد قوای تحریکی یا محرکه که مبدأ حرکت بدنی هستند مانند قوای شهوت و غضب و یا</w:t>
      </w:r>
      <w:r w:rsidR="0088058F" w:rsidRPr="00DC0292">
        <w:rPr>
          <w:rFonts w:ascii="Cambria" w:hAnsi="Cambria" w:cs="IRANSharpSmall Light"/>
          <w:sz w:val="20"/>
          <w:szCs w:val="24"/>
          <w:rtl/>
          <w:lang w:bidi="fa-IR"/>
        </w:rPr>
        <w:t xml:space="preserve"> فاعل حرکت عضلانی، که فعل آنها ذاتاً وابسته به بدن است، </w:t>
      </w:r>
      <w:r w:rsidR="000C5004" w:rsidRPr="00DC0292">
        <w:rPr>
          <w:rFonts w:ascii="Cambria" w:hAnsi="Cambria" w:cs="IRANSharpSmall Light"/>
          <w:sz w:val="20"/>
          <w:szCs w:val="24"/>
          <w:rtl/>
          <w:lang w:bidi="fa-IR"/>
        </w:rPr>
        <w:t xml:space="preserve">و </w:t>
      </w:r>
      <w:r w:rsidR="0088058F" w:rsidRPr="00DC0292">
        <w:rPr>
          <w:rFonts w:ascii="Cambria" w:hAnsi="Cambria" w:cs="IRANSharpSmall Light"/>
          <w:sz w:val="20"/>
          <w:szCs w:val="24"/>
          <w:rtl/>
          <w:lang w:bidi="fa-IR"/>
        </w:rPr>
        <w:t>بی نیاز از صورت و ...</w:t>
      </w:r>
      <w:r w:rsidR="000C5004" w:rsidRPr="00DC0292">
        <w:rPr>
          <w:rFonts w:ascii="Cambria" w:hAnsi="Cambria" w:cs="IRANSharpSmall Light"/>
          <w:sz w:val="20"/>
          <w:szCs w:val="24"/>
          <w:rtl/>
          <w:lang w:bidi="fa-IR"/>
        </w:rPr>
        <w:t xml:space="preserve"> </w:t>
      </w:r>
      <w:r w:rsidR="00C56E66" w:rsidRPr="00DC0292">
        <w:rPr>
          <w:rFonts w:ascii="Cambria" w:hAnsi="Cambria" w:cs="IRANSharpSmall Light"/>
          <w:sz w:val="20"/>
          <w:szCs w:val="24"/>
          <w:rtl/>
          <w:lang w:bidi="fa-IR"/>
        </w:rPr>
        <w:t>می‌</w:t>
      </w:r>
      <w:r w:rsidR="000C5004" w:rsidRPr="00DC0292">
        <w:rPr>
          <w:rFonts w:ascii="Cambria" w:hAnsi="Cambria" w:cs="IRANSharpSmall Light"/>
          <w:sz w:val="20"/>
          <w:szCs w:val="24"/>
          <w:rtl/>
          <w:lang w:bidi="fa-IR"/>
        </w:rPr>
        <w:t>باشند</w:t>
      </w:r>
      <w:r w:rsidR="0088058F" w:rsidRPr="00DC0292">
        <w:rPr>
          <w:rFonts w:ascii="Cambria" w:hAnsi="Cambria" w:cs="IRANSharpSmall Light"/>
          <w:sz w:val="20"/>
          <w:szCs w:val="24"/>
          <w:rtl/>
          <w:lang w:bidi="fa-IR"/>
        </w:rPr>
        <w:t xml:space="preserve">، این نوع از قوا ابزار نفس اند و نفس مبدأ مجرد این قوا محسوب </w:t>
      </w:r>
      <w:r w:rsidR="00C56E66" w:rsidRPr="00DC0292">
        <w:rPr>
          <w:rFonts w:ascii="Cambria" w:hAnsi="Cambria" w:cs="IRANSharpSmall Light"/>
          <w:sz w:val="20"/>
          <w:szCs w:val="24"/>
          <w:rtl/>
          <w:lang w:bidi="fa-IR"/>
        </w:rPr>
        <w:t>می‌</w:t>
      </w:r>
      <w:r w:rsidR="0088058F" w:rsidRPr="00DC0292">
        <w:rPr>
          <w:rFonts w:ascii="Cambria" w:hAnsi="Cambria" w:cs="IRANSharpSmall Light"/>
          <w:sz w:val="20"/>
          <w:szCs w:val="24"/>
          <w:rtl/>
          <w:lang w:bidi="fa-IR"/>
        </w:rPr>
        <w:t>شود.</w:t>
      </w:r>
    </w:p>
    <w:p w14:paraId="1D43A9E9" w14:textId="77777777" w:rsidR="003A1AA2" w:rsidRPr="00DC0292" w:rsidRDefault="00F32547" w:rsidP="00DC0292">
      <w:pPr>
        <w:spacing w:line="360" w:lineRule="auto"/>
        <w:ind w:firstLine="0"/>
        <w:rPr>
          <w:rFonts w:ascii="Cambria" w:hAnsi="Cambria" w:cs="IRANSharpSmall Light"/>
          <w:sz w:val="20"/>
          <w:szCs w:val="24"/>
          <w:rtl/>
          <w:lang w:bidi="fa-IR"/>
        </w:rPr>
      </w:pPr>
      <w:r w:rsidRPr="00DC0292">
        <w:rPr>
          <w:rFonts w:ascii="Cambria" w:hAnsi="Cambria" w:cs="IRANSharpSmall Light"/>
          <w:sz w:val="20"/>
          <w:szCs w:val="24"/>
          <w:rtl/>
          <w:lang w:bidi="fa-IR"/>
        </w:rPr>
        <w:lastRenderedPageBreak/>
        <w:t xml:space="preserve">بنابر این در توصیف نحوه فاعلیت نفس و قوای آن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 xml:space="preserve">توان گفت، نفس مبدأ فاعلیت و فاعل بالذات و فاعل حقیقی است، اما به واسطه قوا، افعال جزئی و خاص را انجام </w:t>
      </w:r>
      <w:r w:rsidR="00C56E66" w:rsidRPr="00DC0292">
        <w:rPr>
          <w:rFonts w:ascii="Cambria" w:hAnsi="Cambria" w:cs="IRANSharpSmall Light"/>
          <w:sz w:val="20"/>
          <w:szCs w:val="24"/>
          <w:rtl/>
          <w:lang w:bidi="fa-IR"/>
        </w:rPr>
        <w:t>می‌</w:t>
      </w:r>
      <w:r w:rsidRPr="00DC0292">
        <w:rPr>
          <w:rFonts w:ascii="Cambria" w:hAnsi="Cambria" w:cs="IRANSharpSmall Light"/>
          <w:sz w:val="20"/>
          <w:szCs w:val="24"/>
          <w:rtl/>
          <w:lang w:bidi="fa-IR"/>
        </w:rPr>
        <w:t>دهد، یعنی قوا فاعلیت بالعرض دارند، و قائم به نفس اند.</w:t>
      </w:r>
    </w:p>
    <w:p w14:paraId="47DA0A50" w14:textId="77777777" w:rsidR="00B616E4" w:rsidRPr="00DC0292" w:rsidRDefault="00B616E4" w:rsidP="00DC0292">
      <w:pPr>
        <w:spacing w:line="360" w:lineRule="auto"/>
        <w:ind w:firstLine="0"/>
        <w:rPr>
          <w:rFonts w:ascii="Cambria" w:hAnsi="Cambria" w:cs="IRANSharpSmall Light"/>
          <w:b/>
          <w:bCs/>
          <w:sz w:val="20"/>
          <w:szCs w:val="24"/>
          <w:rtl/>
          <w:lang w:bidi="fa-IR"/>
        </w:rPr>
      </w:pPr>
    </w:p>
    <w:p w14:paraId="12CA8185" w14:textId="77777777" w:rsidR="00B616E4" w:rsidRPr="00DC0292" w:rsidRDefault="00B616E4" w:rsidP="00DC0292">
      <w:pPr>
        <w:spacing w:line="360" w:lineRule="auto"/>
        <w:ind w:firstLine="0"/>
        <w:rPr>
          <w:rFonts w:ascii="Cambria" w:hAnsi="Cambria" w:cs="IRANSharpSmall Light"/>
          <w:b/>
          <w:bCs/>
          <w:sz w:val="20"/>
          <w:szCs w:val="24"/>
          <w:highlight w:val="yellow"/>
          <w:rtl/>
          <w:lang w:bidi="fa-IR"/>
        </w:rPr>
      </w:pPr>
      <w:r w:rsidRPr="00DC0292">
        <w:rPr>
          <w:rFonts w:ascii="Cambria" w:hAnsi="Cambria" w:cs="IRANSharpSmall Light" w:hint="cs"/>
          <w:b/>
          <w:bCs/>
          <w:sz w:val="20"/>
          <w:szCs w:val="24"/>
          <w:highlight w:val="yellow"/>
          <w:rtl/>
          <w:lang w:bidi="fa-IR"/>
        </w:rPr>
        <w:t xml:space="preserve">تحلیل </w:t>
      </w:r>
      <w:r w:rsidR="00F16A5F" w:rsidRPr="00DC0292">
        <w:rPr>
          <w:rFonts w:ascii="Cambria" w:hAnsi="Cambria" w:cs="IRANSharpSmall Light" w:hint="cs"/>
          <w:b/>
          <w:bCs/>
          <w:sz w:val="20"/>
          <w:szCs w:val="24"/>
          <w:highlight w:val="yellow"/>
          <w:rtl/>
          <w:lang w:bidi="fa-IR"/>
        </w:rPr>
        <w:t>و تبیین نویسنده</w:t>
      </w:r>
    </w:p>
    <w:p w14:paraId="7DD798B7" w14:textId="77777777" w:rsidR="00B616E4" w:rsidRPr="00DC0292" w:rsidRDefault="00B616E4"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 xml:space="preserve">بررسی گسترده آراء ابن سینا در باب نفس و قوای آن، </w:t>
      </w:r>
      <w:r w:rsidR="004F41D7" w:rsidRPr="00DC0292">
        <w:rPr>
          <w:rFonts w:ascii="Cambria" w:hAnsi="Cambria" w:cs="IRANSharpSmall Light" w:hint="cs"/>
          <w:sz w:val="20"/>
          <w:szCs w:val="24"/>
          <w:highlight w:val="yellow"/>
          <w:rtl/>
          <w:lang w:bidi="fa-IR"/>
        </w:rPr>
        <w:t xml:space="preserve">حاکی از آن است که </w:t>
      </w:r>
      <w:r w:rsidRPr="00DC0292">
        <w:rPr>
          <w:rFonts w:ascii="Cambria" w:hAnsi="Cambria" w:cs="IRANSharpSmall Light" w:hint="cs"/>
          <w:sz w:val="20"/>
          <w:szCs w:val="24"/>
          <w:highlight w:val="yellow"/>
          <w:rtl/>
          <w:lang w:bidi="fa-IR"/>
        </w:rPr>
        <w:t xml:space="preserve"> که وی اگرچه به تفصیل از قوای نفس سخن می گوید، اما به صورت مستقل و نظام مند، به تبیین جایگاه وجود شناختی قوا نمی پردازد، و در برخی موارد، عبارات وی ظاهری دو گانه و گاه متعارض می یابد.</w:t>
      </w:r>
      <w:r w:rsidR="004F41D7" w:rsidRPr="00DC0292">
        <w:rPr>
          <w:rFonts w:ascii="Cambria" w:hAnsi="Cambria" w:cs="IRANSharpSmall Light" w:hint="cs"/>
          <w:sz w:val="20"/>
          <w:szCs w:val="24"/>
          <w:highlight w:val="yellow"/>
          <w:rtl/>
          <w:lang w:bidi="fa-IR"/>
        </w:rPr>
        <w:t xml:space="preserve"> از آنجا که تبین رایج از جایگاه وجود شناختی قوا، پاسخ گوی تمام شواهد موجود در آثار ابن سینا نیست، </w:t>
      </w:r>
      <w:r w:rsidRPr="00DC0292">
        <w:rPr>
          <w:rFonts w:ascii="Cambria" w:hAnsi="Cambria" w:cs="IRANSharpSmall Light" w:hint="cs"/>
          <w:sz w:val="20"/>
          <w:szCs w:val="24"/>
          <w:highlight w:val="yellow"/>
          <w:rtl/>
          <w:lang w:bidi="fa-IR"/>
        </w:rPr>
        <w:t xml:space="preserve"> </w:t>
      </w:r>
      <w:r w:rsidR="004F41D7" w:rsidRPr="00DC0292">
        <w:rPr>
          <w:rFonts w:ascii="Cambria" w:hAnsi="Cambria" w:cs="IRANSharpSmall Light" w:hint="cs"/>
          <w:sz w:val="20"/>
          <w:szCs w:val="24"/>
          <w:highlight w:val="yellow"/>
          <w:rtl/>
          <w:lang w:bidi="fa-IR"/>
        </w:rPr>
        <w:t xml:space="preserve">نیازمند بازخوانی و ارائه تبیینی نو است،  که در سایه آن بتوان سازگاری </w:t>
      </w:r>
      <w:r w:rsidRPr="00DC0292">
        <w:rPr>
          <w:rFonts w:ascii="Cambria" w:hAnsi="Cambria" w:cs="IRANSharpSmall Light" w:hint="cs"/>
          <w:sz w:val="20"/>
          <w:szCs w:val="24"/>
          <w:highlight w:val="yellow"/>
          <w:rtl/>
          <w:lang w:bidi="fa-IR"/>
        </w:rPr>
        <w:t xml:space="preserve"> شواهد مختلف</w:t>
      </w:r>
      <w:r w:rsidR="00765F69" w:rsidRPr="00DC0292">
        <w:rPr>
          <w:rFonts w:ascii="Cambria" w:hAnsi="Cambria" w:cs="IRANSharpSmall Light" w:hint="cs"/>
          <w:sz w:val="20"/>
          <w:szCs w:val="24"/>
          <w:highlight w:val="yellow"/>
          <w:rtl/>
          <w:lang w:bidi="fa-IR"/>
        </w:rPr>
        <w:t xml:space="preserve"> و تعارض گونه </w:t>
      </w:r>
      <w:r w:rsidRPr="00DC0292">
        <w:rPr>
          <w:rFonts w:ascii="Cambria" w:hAnsi="Cambria" w:cs="IRANSharpSmall Light" w:hint="cs"/>
          <w:sz w:val="20"/>
          <w:szCs w:val="24"/>
          <w:highlight w:val="yellow"/>
          <w:rtl/>
          <w:lang w:bidi="fa-IR"/>
        </w:rPr>
        <w:t xml:space="preserve"> موجود در آثار او</w:t>
      </w:r>
      <w:r w:rsidR="004F41D7" w:rsidRPr="00DC0292">
        <w:rPr>
          <w:rFonts w:ascii="Cambria" w:hAnsi="Cambria" w:cs="IRANSharpSmall Light" w:hint="cs"/>
          <w:sz w:val="20"/>
          <w:szCs w:val="24"/>
          <w:highlight w:val="yellow"/>
          <w:rtl/>
          <w:lang w:bidi="fa-IR"/>
        </w:rPr>
        <w:t xml:space="preserve">را </w:t>
      </w:r>
      <w:r w:rsidR="00765F69" w:rsidRPr="00DC0292">
        <w:rPr>
          <w:rFonts w:ascii="Cambria" w:hAnsi="Cambria" w:cs="IRANSharpSmall Light" w:hint="cs"/>
          <w:sz w:val="20"/>
          <w:szCs w:val="24"/>
          <w:highlight w:val="yellow"/>
          <w:rtl/>
          <w:lang w:bidi="fa-IR"/>
        </w:rPr>
        <w:t>اثبات نمود.</w:t>
      </w:r>
    </w:p>
    <w:p w14:paraId="530A96AC" w14:textId="77777777" w:rsidR="00765F69" w:rsidRPr="00DC0292" w:rsidRDefault="00765F69"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روند تحلیل نگارنده به قرار زیر است:</w:t>
      </w:r>
    </w:p>
    <w:p w14:paraId="5843176E" w14:textId="77777777" w:rsidR="00765F69" w:rsidRPr="00DC0292" w:rsidRDefault="00765F69"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بررسی آراء ابن سینا نشان می دهد که وی از یک سو بر وحدت، بساطت و تجرد نفس انسانی تأکید دارد و از سوی دیگر کثرت حقیقی قوای نفس و اختلاف افعال آن ها را می پذیرد. این گزاره ها در نگاه نخست، امکان تعارض دارند؛ زیرا کثرت واقعی قوا در صورت تبیین نادرست، می تواند به ترکیب در ذات نفس، یا استقلال وجودی قوا بیانجامد؛ امری که با مبانی وجود شناختی ابن سینا ناسازگار است.</w:t>
      </w:r>
    </w:p>
    <w:p w14:paraId="20E6B3B9" w14:textId="77777777" w:rsidR="00765F69" w:rsidRPr="00DC0292" w:rsidRDefault="00765F69"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 xml:space="preserve">تحلیل منطقی متن آثار ابن سینا نشان می دهد که </w:t>
      </w:r>
      <w:r w:rsidR="00014BF8" w:rsidRPr="00DC0292">
        <w:rPr>
          <w:rFonts w:ascii="Cambria" w:hAnsi="Cambria" w:cs="IRANSharpSmall Light" w:hint="cs"/>
          <w:sz w:val="20"/>
          <w:szCs w:val="24"/>
          <w:highlight w:val="yellow"/>
          <w:rtl/>
          <w:lang w:bidi="fa-IR"/>
        </w:rPr>
        <w:t>قوا نه می توانند اجزای درونی نفس باشند و نه جواهر مستقل. نفی اجزائیّت قوا، مبتنی بر بساطت و وحدت نفس است و نفی جوهریت قوا، مبتنی بر فرعیّت و وابستگی وجودی آنها به نفس. از سوی دیگر، همراهی دائمی قوا با نفس، مانع از آن است که قوا به عنوان عرض مفارق تلقی شوند. بنابراین تنها تبیین سازگار با مجموع مبانی ابن سینا، عرض لازم بودنِ قوا است.</w:t>
      </w:r>
    </w:p>
    <w:p w14:paraId="4D89951A" w14:textId="77777777" w:rsidR="00014BF8" w:rsidRPr="00DC0292" w:rsidRDefault="00014BF8"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مسأله تجرد یا مادیّت قوا نیز تنها با تفکیک میان مقام ذات و مقام فعل قابل حلّ است. مادیت ذاتی قوا، با اصولی مانند سنخیّت علت و معلول، امکان تجرید و انتزاع، و بقاء قوا، پس از مفارقت نفس از بدن ناسازگار است. در مقابل، پذیرش تجرد ذاتی قوا، ضمن حفظ انسجام مبانی فلسفی ابن سینا، امکان تبیین وابستگی فعلی برخی قوا به بدن را نیز فراهم می کند.</w:t>
      </w:r>
    </w:p>
    <w:p w14:paraId="3229D891" w14:textId="77777777" w:rsidR="006F6CE7" w:rsidRPr="00DC0292" w:rsidRDefault="00014BF8" w:rsidP="00DC0292">
      <w:pPr>
        <w:spacing w:line="360" w:lineRule="auto"/>
        <w:ind w:firstLine="0"/>
        <w:rPr>
          <w:rFonts w:ascii="Cambria" w:hAnsi="Cambria" w:cs="IRANSharpSmall Light"/>
          <w:sz w:val="20"/>
          <w:szCs w:val="24"/>
          <w:highlight w:val="yellow"/>
          <w:rtl/>
          <w:lang w:bidi="fa-IR"/>
        </w:rPr>
      </w:pPr>
      <w:r w:rsidRPr="00DC0292">
        <w:rPr>
          <w:rFonts w:ascii="Cambria" w:hAnsi="Cambria" w:cs="IRANSharpSmall Light" w:hint="cs"/>
          <w:sz w:val="20"/>
          <w:szCs w:val="24"/>
          <w:highlight w:val="yellow"/>
          <w:rtl/>
          <w:lang w:bidi="fa-IR"/>
        </w:rPr>
        <w:t>بر این اساس، تمایز میان قوه عاقله و سایر قوا، نه تمایز در اصل تجرد، بلکه تمایز در نحوه فعل است. قوه عاقله هم در ذات و هم در فعل مجرد است، در حالی که قوای حسی و خیال</w:t>
      </w:r>
      <w:r w:rsidR="006F6CE7" w:rsidRPr="00DC0292">
        <w:rPr>
          <w:rFonts w:ascii="Cambria" w:hAnsi="Cambria" w:cs="IRANSharpSmall Light" w:hint="cs"/>
          <w:sz w:val="20"/>
          <w:szCs w:val="24"/>
          <w:highlight w:val="yellow"/>
          <w:rtl/>
          <w:lang w:bidi="fa-IR"/>
        </w:rPr>
        <w:t xml:space="preserve"> و حرکتی، اگرچه ذاتاً مجرداند، اما در مقام فعل، وابسته به آلات جسمانی اند. </w:t>
      </w:r>
    </w:p>
    <w:p w14:paraId="0A660F84" w14:textId="77777777" w:rsidR="00014BF8" w:rsidRPr="00DC0292" w:rsidRDefault="006F6CE7" w:rsidP="00DC0292">
      <w:pPr>
        <w:spacing w:line="360" w:lineRule="auto"/>
        <w:ind w:firstLine="0"/>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تحلیل فوق از طرفی وحدت نفس را حفظ می کند و از سوی دیگر کثرت واقعی قوا را به نحو منسجم تبیین می نماید.</w:t>
      </w:r>
      <w:r w:rsidRPr="00DC0292">
        <w:rPr>
          <w:rFonts w:ascii="Cambria" w:hAnsi="Cambria" w:cs="IRANSharpSmall Light" w:hint="cs"/>
          <w:sz w:val="20"/>
          <w:szCs w:val="24"/>
          <w:rtl/>
          <w:lang w:bidi="fa-IR"/>
        </w:rPr>
        <w:t xml:space="preserve"> </w:t>
      </w:r>
    </w:p>
    <w:p w14:paraId="086DF075" w14:textId="77777777" w:rsidR="000B7BF8" w:rsidRPr="00DC0292" w:rsidRDefault="000B7BF8" w:rsidP="00DC0292">
      <w:pPr>
        <w:spacing w:line="360" w:lineRule="auto"/>
        <w:ind w:firstLine="0"/>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بنابر این می توان نتیجه گرفت که تحلیل مستقل حاضر، نه صرفاً مرور متون و نه پیروی از مفسرین، بلکه حاصل تحلیل منطقی و تلفیق دقیق شواهد متنی است.</w:t>
      </w:r>
    </w:p>
    <w:p w14:paraId="7CAE6023" w14:textId="77777777" w:rsidR="00360C18" w:rsidRPr="00DC0292" w:rsidRDefault="00360C18" w:rsidP="00DC0292">
      <w:pPr>
        <w:spacing w:line="360" w:lineRule="auto"/>
        <w:ind w:firstLine="0"/>
        <w:rPr>
          <w:rFonts w:ascii="Cambria" w:hAnsi="Cambria" w:cs="IRANSharpSmall Light"/>
          <w:b/>
          <w:bCs/>
          <w:sz w:val="20"/>
          <w:szCs w:val="24"/>
          <w:rtl/>
          <w:lang w:bidi="fa-IR"/>
        </w:rPr>
      </w:pPr>
    </w:p>
    <w:p w14:paraId="372FEB5B" w14:textId="77777777" w:rsidR="004B1CEC" w:rsidRPr="00DC0292" w:rsidRDefault="004B1CEC" w:rsidP="00DC0292">
      <w:pPr>
        <w:spacing w:line="360" w:lineRule="auto"/>
        <w:ind w:firstLine="0"/>
        <w:rPr>
          <w:rFonts w:ascii="Cambria" w:hAnsi="Cambria" w:cs="IRANSharpSmall Light"/>
          <w:b/>
          <w:bCs/>
          <w:sz w:val="20"/>
          <w:szCs w:val="24"/>
          <w:highlight w:val="yellow"/>
          <w:lang w:bidi="fa-IR"/>
        </w:rPr>
      </w:pPr>
      <w:r w:rsidRPr="00DC0292">
        <w:rPr>
          <w:rFonts w:ascii="Cambria" w:hAnsi="Cambria" w:cs="IRANSharpSmall Light"/>
          <w:b/>
          <w:bCs/>
          <w:sz w:val="20"/>
          <w:szCs w:val="24"/>
          <w:highlight w:val="yellow"/>
          <w:rtl/>
          <w:lang w:bidi="fa-IR"/>
        </w:rPr>
        <w:lastRenderedPageBreak/>
        <w:t>نتیجه</w:t>
      </w:r>
    </w:p>
    <w:p w14:paraId="4464C425" w14:textId="77777777" w:rsidR="0050685E" w:rsidRPr="00DC0292" w:rsidRDefault="00E919BF" w:rsidP="00DC0292">
      <w:pPr>
        <w:spacing w:line="360" w:lineRule="auto"/>
        <w:ind w:firstLine="0"/>
        <w:rPr>
          <w:rFonts w:ascii="Cambria" w:hAnsi="Cambria" w:cs="IRANSharpSmall Light"/>
          <w:sz w:val="20"/>
          <w:szCs w:val="24"/>
          <w:rtl/>
          <w:lang w:bidi="fa-IR"/>
        </w:rPr>
      </w:pPr>
      <w:r w:rsidRPr="00DC0292">
        <w:rPr>
          <w:rFonts w:ascii="Cambria" w:hAnsi="Cambria" w:cs="IRANSharpSmall Light" w:hint="cs"/>
          <w:sz w:val="20"/>
          <w:szCs w:val="24"/>
          <w:highlight w:val="yellow"/>
          <w:rtl/>
          <w:lang w:bidi="fa-IR"/>
        </w:rPr>
        <w:t>در مقاله حاضر با تکیه بر آراء ابن سینا، جایگاه وجود شناختی قوای نفس انسانی باز خوانی شد. بر اساس تحلیل استدلالی روشن شد که</w:t>
      </w:r>
      <w:r w:rsidR="00BE4C74" w:rsidRPr="00DC0292">
        <w:rPr>
          <w:rFonts w:ascii="Cambria" w:hAnsi="Cambria" w:cs="IRANSharpSmall Light" w:hint="cs"/>
          <w:sz w:val="20"/>
          <w:szCs w:val="24"/>
          <w:highlight w:val="yellow"/>
          <w:rtl/>
          <w:lang w:bidi="fa-IR"/>
        </w:rPr>
        <w:t xml:space="preserve"> کثرت قوا، حقیقی است و نه اعتباری؛ </w:t>
      </w:r>
      <w:r w:rsidRPr="00DC0292">
        <w:rPr>
          <w:rFonts w:ascii="Cambria" w:hAnsi="Cambria" w:cs="IRANSharpSmall Light" w:hint="cs"/>
          <w:sz w:val="20"/>
          <w:szCs w:val="24"/>
          <w:highlight w:val="yellow"/>
          <w:rtl/>
          <w:lang w:bidi="fa-IR"/>
        </w:rPr>
        <w:t xml:space="preserve"> قوای نفس انسانی نه جواهر مستقل اند و نه اجزای تشکیل دهنده ذات نفس، بلکه عرض لازم ذات نفس محسوب می شوند. همچنین اثبات شد همه قوای نفس از حیث ذات مجرداند و تفاوت آنها تنها در نحوه فعل و وابستگی یا عدم وابستگی به آ</w:t>
      </w:r>
      <w:r w:rsidR="00BE4C74" w:rsidRPr="00DC0292">
        <w:rPr>
          <w:rFonts w:ascii="Cambria" w:hAnsi="Cambria" w:cs="IRANSharpSmall Light" w:hint="cs"/>
          <w:sz w:val="20"/>
          <w:szCs w:val="24"/>
          <w:highlight w:val="yellow"/>
          <w:rtl/>
          <w:lang w:bidi="fa-IR"/>
        </w:rPr>
        <w:t xml:space="preserve">لات جسمانی است و بر این اساس قوا به دو دسته نفسانی و جسمانی تقسیم می شوند در حالی که همگی قائم به نفس اند.  </w:t>
      </w:r>
      <w:r w:rsidRPr="00DC0292">
        <w:rPr>
          <w:rFonts w:ascii="Cambria" w:hAnsi="Cambria" w:cs="IRANSharpSmall Light" w:hint="cs"/>
          <w:sz w:val="20"/>
          <w:szCs w:val="24"/>
          <w:highlight w:val="yellow"/>
          <w:rtl/>
          <w:lang w:bidi="fa-IR"/>
        </w:rPr>
        <w:t>تفکیک میان مقام ذات و مقام فعل، امکان جمع میان وحدت و تجرد نفس از یک سو، و کثرت حقیقی قوا و اختلاف افعال آن ها از سوی دیگر را فراهم می آورد</w:t>
      </w:r>
      <w:r w:rsidR="00BE4C74" w:rsidRPr="00DC0292">
        <w:rPr>
          <w:rFonts w:ascii="Cambria" w:hAnsi="Cambria" w:cs="IRANSharpSmall Light" w:hint="cs"/>
          <w:sz w:val="20"/>
          <w:szCs w:val="24"/>
          <w:highlight w:val="yellow"/>
          <w:rtl/>
          <w:lang w:bidi="fa-IR"/>
        </w:rPr>
        <w:t>؛ و تعارضات ظاهری موجود در ع</w:t>
      </w:r>
      <w:r w:rsidR="00C71C50" w:rsidRPr="00DC0292">
        <w:rPr>
          <w:rFonts w:ascii="Cambria" w:hAnsi="Cambria" w:cs="IRANSharpSmall Light" w:hint="cs"/>
          <w:sz w:val="20"/>
          <w:szCs w:val="24"/>
          <w:highlight w:val="yellow"/>
          <w:rtl/>
          <w:lang w:bidi="fa-IR"/>
        </w:rPr>
        <w:t>بارات ابن سینا را برطرف می سازد و در عین حال با مبانی ابن سینا سازگار است.</w:t>
      </w:r>
    </w:p>
    <w:p w14:paraId="68C5A138" w14:textId="77777777" w:rsidR="00BD550C" w:rsidRPr="00DC0292" w:rsidRDefault="00BD550C" w:rsidP="00DC0292">
      <w:pPr>
        <w:bidi w:val="0"/>
        <w:spacing w:line="360" w:lineRule="auto"/>
        <w:ind w:firstLine="0"/>
        <w:jc w:val="left"/>
        <w:rPr>
          <w:rFonts w:ascii="Cambria" w:hAnsi="Cambria" w:cs="IRANSharpSmall Light"/>
          <w:b/>
          <w:bCs/>
          <w:sz w:val="20"/>
          <w:szCs w:val="24"/>
          <w:rtl/>
          <w:lang w:bidi="fa-IR"/>
        </w:rPr>
      </w:pPr>
      <w:r w:rsidRPr="00DC0292">
        <w:rPr>
          <w:rFonts w:ascii="Cambria" w:hAnsi="Cambria" w:cs="IRANSharpSmall Light"/>
          <w:b/>
          <w:bCs/>
          <w:sz w:val="20"/>
          <w:szCs w:val="24"/>
          <w:rtl/>
          <w:lang w:bidi="fa-IR"/>
        </w:rPr>
        <w:br w:type="page"/>
      </w:r>
    </w:p>
    <w:p w14:paraId="088E127F" w14:textId="77777777" w:rsidR="00B729A3" w:rsidRPr="00DC0292" w:rsidRDefault="002A43FA" w:rsidP="00DC0292">
      <w:pPr>
        <w:spacing w:line="360" w:lineRule="auto"/>
        <w:ind w:firstLine="0"/>
        <w:rPr>
          <w:rFonts w:ascii="Cambria" w:hAnsi="Cambria" w:cs="IRANSharpSmall Light"/>
          <w:b/>
          <w:bCs/>
          <w:sz w:val="20"/>
          <w:szCs w:val="24"/>
          <w:rtl/>
          <w:lang w:bidi="fa-IR"/>
        </w:rPr>
      </w:pPr>
      <w:r w:rsidRPr="00DC0292">
        <w:rPr>
          <w:rFonts w:ascii="Cambria" w:hAnsi="Cambria" w:cs="IRANSharpSmall Light"/>
          <w:b/>
          <w:bCs/>
          <w:sz w:val="20"/>
          <w:szCs w:val="24"/>
          <w:rtl/>
          <w:lang w:bidi="fa-IR"/>
        </w:rPr>
        <w:lastRenderedPageBreak/>
        <w:t>فهرست منابع</w:t>
      </w:r>
    </w:p>
    <w:p w14:paraId="4D684E01"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1-Avicenna (2006a). Theology from the Book of Healing. Hassanzadeh Amoli H, editor. Tehran: Bostan Ketab. [Persian]</w:t>
      </w:r>
    </w:p>
    <w:p w14:paraId="35855B39"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2-Avicenna (2000a). Comments. Qom: Islamic Propaganda Office. [Persian]</w:t>
      </w:r>
    </w:p>
    <w:p w14:paraId="580971E6"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3-Avicenna (1992). Discussions. Bidarfar M, editor. Tehran: Bidar Publications. [Persian]</w:t>
      </w:r>
    </w:p>
    <w:p w14:paraId="7D63565F"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4-Avicenna (2000b). Salvation from Drowning in the Sea of Misguidance. Daneshpajooh MT, editor. Second Edition. Tehran: University of Tehran Press. [Persian]</w:t>
      </w:r>
    </w:p>
    <w:p w14:paraId="66F58833"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5-Avicenna (2006b). The Soul from the Book of Healing. Hassanzadeh Amoli H, editor. Tehran: Bostan Ketab. [Persian]</w:t>
      </w:r>
    </w:p>
    <w:p w14:paraId="7476F8F2"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6-Avicenna (n.d.). Nine Treatises on Philosophy and Natural Sciences. Second Edition. Cairo: Dar al-Arab. [Arabic]</w:t>
      </w:r>
    </w:p>
    <w:p w14:paraId="133955C0"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7-Avicenna (2004b). Treatise on the Soul. Introduction and Edition by Mousa Amidi. Tehran: Cultural Heritage and Historical Monuments Organization. [Persian]</w:t>
      </w:r>
    </w:p>
    <w:p w14:paraId="199B67B7"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8-Avicenna (1953). Treatise on the Soul, its Preservation, and Its Resurrection: The Treatises of Avicenna. Ibrahim Khuruz Press, Istanbul. [Arabic]</w:t>
      </w:r>
    </w:p>
    <w:p w14:paraId="79E69D76"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9-Avicenna (1906). Treatise on the Rational Soul. Ma'arif Press. [Arabic]</w:t>
      </w:r>
    </w:p>
    <w:p w14:paraId="1F33AABC"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10-Avicenna (1906). Treatise on Psychological Powers. Ma'arif Press. [Arabic]</w:t>
      </w:r>
    </w:p>
    <w:p w14:paraId="1C29B34F"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11-Avicenna (1994). The Eyes of Wisdom with Commentary by Imam Fakhr al-Din al-Razi. Three Volumes in One. Sadiq Institute: Tehran. [Persian]</w:t>
      </w:r>
    </w:p>
    <w:p w14:paraId="06D09C58"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12-Avicenna (n.d.). On Human Powers and Perceptions: Nine Treatises on Philosophy and Natural Sciences. Second Edition. Cairo: Dar al-Arab. [Arabic]</w:t>
      </w:r>
    </w:p>
    <w:p w14:paraId="0C0A89C1"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13-Avicenna (2004a). Natural Philosophy, Alai Encyclopedia. Introduction by Seyed Mohammad Meshkati. Cultural Heritage and Historical Monuments Organization. Second Edition. [Persian]</w:t>
      </w:r>
    </w:p>
    <w:p w14:paraId="0B5363EB"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14-Avicenna (1989). The Canon of Medicine. Translation by Abdulrahman Sharafkandi (Hejar). Volume 5. Soroush, Tehran. [Persian]</w:t>
      </w:r>
    </w:p>
    <w:p w14:paraId="192CE7B2"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15-Hassanzadeh Amoli, H. (2008). The Explanation of the Eyes of Wisdom. Bostan Ketab. [Persian]</w:t>
      </w:r>
    </w:p>
    <w:p w14:paraId="6AC1496A"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16-Mostafavi, Seyed Hassan (2008). Commentary on "Indications and Warnings". Imam Sadiq University Press. First Edition. [Persian]</w:t>
      </w:r>
    </w:p>
    <w:p w14:paraId="142A58BA"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17-Razi, Fakhr al-Din al- (2005). Commentary on the "Indications and Warnings". Introduction and Edition by Ali Reza Najafzadeh. Cultural Heritage and Historical Monuments Organization. [Persian]</w:t>
      </w:r>
    </w:p>
    <w:p w14:paraId="379A9CA8"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18-Razi, Fakhr al-Din al- (2007). Eastern Studies in Metaphysics and Natural Philosophy. Edited by Mohammad al-Mu'tasim Billah al-Baghdadi. Dhawi al-Qurba Publishing House. Second Edition. [Arabic]</w:t>
      </w:r>
    </w:p>
    <w:p w14:paraId="41789EA4" w14:textId="77777777" w:rsidR="00F6769C" w:rsidRPr="00DC0292" w:rsidRDefault="00F6769C" w:rsidP="00DC0292">
      <w:pPr>
        <w:bidi w:val="0"/>
        <w:spacing w:line="360" w:lineRule="auto"/>
        <w:ind w:left="284" w:hanging="284"/>
        <w:rPr>
          <w:rFonts w:ascii="Cambria" w:hAnsi="Cambria" w:cs="IRANSharpSmall Light"/>
          <w:sz w:val="20"/>
          <w:szCs w:val="24"/>
        </w:rPr>
      </w:pPr>
      <w:r w:rsidRPr="00DC0292">
        <w:rPr>
          <w:rFonts w:ascii="Cambria" w:hAnsi="Cambria" w:cs="IRANSharpSmall Light"/>
          <w:sz w:val="20"/>
          <w:szCs w:val="24"/>
        </w:rPr>
        <w:t>19- Tusi, Khwajah Nasir al-Din (2005). Commentary on the "Indications and Warnings", Volume 2, Part 7, Chapter 1. Edited by Hassanzadeh Amoli H. Bostan Ketab, Qom. [Persian]</w:t>
      </w:r>
    </w:p>
    <w:p w14:paraId="4B6AC99A" w14:textId="77777777" w:rsidR="00F6769C" w:rsidRPr="00DC0292" w:rsidRDefault="00F6769C" w:rsidP="00DC0292">
      <w:pPr>
        <w:bidi w:val="0"/>
        <w:spacing w:line="360" w:lineRule="auto"/>
        <w:ind w:left="284" w:hanging="284"/>
        <w:rPr>
          <w:rFonts w:ascii="Cambria" w:hAnsi="Cambria" w:cs="IRANSharpSmall Light"/>
          <w:sz w:val="20"/>
          <w:szCs w:val="24"/>
        </w:rPr>
      </w:pPr>
    </w:p>
    <w:p w14:paraId="5AC4F27C" w14:textId="77777777" w:rsidR="00F6769C" w:rsidRPr="00DC0292" w:rsidRDefault="00F6769C" w:rsidP="00DC0292">
      <w:pPr>
        <w:bidi w:val="0"/>
        <w:spacing w:line="360" w:lineRule="auto"/>
        <w:ind w:firstLine="0"/>
        <w:rPr>
          <w:rFonts w:ascii="Cambria" w:hAnsi="Cambria" w:cs="IRANSharpSmall Light"/>
          <w:b/>
          <w:bCs/>
          <w:sz w:val="20"/>
          <w:szCs w:val="24"/>
          <w:lang w:bidi="fa-IR"/>
        </w:rPr>
      </w:pPr>
    </w:p>
    <w:p w14:paraId="50975B35" w14:textId="77777777" w:rsidR="00F6769C" w:rsidRPr="00DC0292" w:rsidRDefault="00F6769C" w:rsidP="00DC0292">
      <w:pPr>
        <w:spacing w:line="360" w:lineRule="auto"/>
        <w:ind w:firstLine="0"/>
        <w:rPr>
          <w:rFonts w:ascii="Cambria" w:hAnsi="Cambria" w:cs="IRANSharpSmall Light"/>
          <w:b/>
          <w:bCs/>
          <w:sz w:val="20"/>
          <w:szCs w:val="24"/>
          <w:lang w:bidi="fa-IR"/>
        </w:rPr>
      </w:pPr>
    </w:p>
    <w:p w14:paraId="5992EA20" w14:textId="77777777" w:rsidR="00B729A3" w:rsidRPr="00DC0292" w:rsidRDefault="00B729A3" w:rsidP="00DC0292">
      <w:pPr>
        <w:spacing w:line="360" w:lineRule="auto"/>
        <w:ind w:left="284" w:hanging="284"/>
        <w:rPr>
          <w:rFonts w:ascii="Cambria" w:hAnsi="Cambria" w:cs="IRANSharpSmall Light"/>
          <w:b/>
          <w:bCs/>
          <w:sz w:val="20"/>
          <w:szCs w:val="24"/>
          <w:rtl/>
          <w:lang w:bidi="fa-IR"/>
        </w:rPr>
      </w:pPr>
      <w:r w:rsidRPr="00DC0292">
        <w:rPr>
          <w:rFonts w:ascii="Cambria" w:hAnsi="Cambria" w:cs="IRANSharpSmall Light" w:hint="cs"/>
          <w:b/>
          <w:bCs/>
          <w:sz w:val="20"/>
          <w:szCs w:val="24"/>
          <w:rtl/>
          <w:lang w:bidi="fa-IR"/>
        </w:rPr>
        <w:t>پی‌نوشت‌ها</w:t>
      </w:r>
    </w:p>
    <w:sectPr w:rsidR="00B729A3" w:rsidRPr="00DC0292" w:rsidSect="00DC0292">
      <w:footerReference w:type="default" r:id="rId8"/>
      <w:endnotePr>
        <w:numFmt w:val="decimal"/>
      </w:endnotePr>
      <w:pgSz w:w="11907" w:h="16840" w:code="9"/>
      <w:pgMar w:top="1701" w:right="1701" w:bottom="1701" w:left="1701"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00DA" w14:textId="77777777" w:rsidR="00A02985" w:rsidRDefault="00A02985" w:rsidP="00FB0A81">
      <w:r>
        <w:separator/>
      </w:r>
    </w:p>
  </w:endnote>
  <w:endnote w:type="continuationSeparator" w:id="0">
    <w:p w14:paraId="732DF881" w14:textId="77777777" w:rsidR="00A02985" w:rsidRDefault="00A02985" w:rsidP="00FB0A81">
      <w:r>
        <w:continuationSeparator/>
      </w:r>
    </w:p>
  </w:endnote>
  <w:endnote w:id="1">
    <w:p w14:paraId="4EACF138"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 xml:space="preserve">. </w:t>
      </w:r>
      <w:r w:rsidRPr="00BD550C">
        <w:rPr>
          <w:rFonts w:ascii="IRLotus" w:hAnsi="IRLotus" w:cs="IRLotus"/>
          <w:sz w:val="23"/>
          <w:szCs w:val="23"/>
          <w:rtl/>
        </w:rPr>
        <w:t xml:space="preserve">لازم به ذکر است تمرکز بحث در مقاله حاضر بر نفس انسانی است و اگر تعبیر "نفس" به صورت مطلق به کار </w:t>
      </w:r>
      <w:r>
        <w:rPr>
          <w:rFonts w:ascii="IRLotus" w:hAnsi="IRLotus" w:cs="IRLotus"/>
          <w:sz w:val="23"/>
          <w:szCs w:val="23"/>
          <w:rtl/>
        </w:rPr>
        <w:t>می‌</w:t>
      </w:r>
      <w:r w:rsidRPr="00BD550C">
        <w:rPr>
          <w:rFonts w:ascii="IRLotus" w:hAnsi="IRLotus" w:cs="IRLotus"/>
          <w:sz w:val="23"/>
          <w:szCs w:val="23"/>
          <w:rtl/>
        </w:rPr>
        <w:t>رود منظور نفس انسانی است.</w:t>
      </w:r>
      <w:r w:rsidRPr="00B729A3">
        <w:rPr>
          <w:rFonts w:ascii="IRLotus" w:hAnsi="IRLotus" w:cs="IRLotus"/>
          <w:sz w:val="22"/>
          <w:szCs w:val="22"/>
          <w:rtl/>
        </w:rPr>
        <w:t xml:space="preserve"> </w:t>
      </w:r>
    </w:p>
  </w:endnote>
  <w:endnote w:id="2">
    <w:p w14:paraId="5BAEC018"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D550C">
        <w:rPr>
          <w:rFonts w:ascii="IRLotus" w:hAnsi="IRLotus" w:cs="IRLotus"/>
          <w:sz w:val="23"/>
          <w:szCs w:val="23"/>
          <w:rtl/>
        </w:rPr>
        <w:t>«... پس پذ</w:t>
      </w:r>
      <w:r>
        <w:rPr>
          <w:rFonts w:ascii="IRLotus" w:hAnsi="IRLotus" w:cs="IRLotus"/>
          <w:sz w:val="23"/>
          <w:szCs w:val="23"/>
          <w:rtl/>
        </w:rPr>
        <w:t>ی</w:t>
      </w:r>
      <w:r w:rsidRPr="00BD550C">
        <w:rPr>
          <w:rFonts w:ascii="IRLotus" w:hAnsi="IRLotus" w:cs="IRLotus"/>
          <w:sz w:val="23"/>
          <w:szCs w:val="23"/>
          <w:rtl/>
        </w:rPr>
        <w:t>راء ا</w:t>
      </w:r>
      <w:r>
        <w:rPr>
          <w:rFonts w:ascii="IRLotus" w:hAnsi="IRLotus" w:cs="IRLotus"/>
          <w:sz w:val="23"/>
          <w:szCs w:val="23"/>
          <w:rtl/>
        </w:rPr>
        <w:t>ی</w:t>
      </w:r>
      <w:r w:rsidRPr="00BD550C">
        <w:rPr>
          <w:rFonts w:ascii="IRLotus" w:hAnsi="IRLotus" w:cs="IRLotus"/>
          <w:sz w:val="23"/>
          <w:szCs w:val="23"/>
          <w:rtl/>
        </w:rPr>
        <w:t>شان گوهر</w:t>
      </w:r>
      <w:r>
        <w:rPr>
          <w:rFonts w:ascii="IRLotus" w:hAnsi="IRLotus" w:cs="IRLotus"/>
          <w:sz w:val="23"/>
          <w:szCs w:val="23"/>
          <w:rtl/>
        </w:rPr>
        <w:t>ی</w:t>
      </w:r>
      <w:r w:rsidRPr="00BD550C">
        <w:rPr>
          <w:rFonts w:ascii="IRLotus" w:hAnsi="IRLotus" w:cs="IRLotus"/>
          <w:sz w:val="23"/>
          <w:szCs w:val="23"/>
          <w:rtl/>
        </w:rPr>
        <w:t xml:space="preserve"> بود ب</w:t>
      </w:r>
      <w:r>
        <w:rPr>
          <w:rFonts w:ascii="IRLotus" w:hAnsi="IRLotus" w:cs="IRLotus"/>
          <w:sz w:val="23"/>
          <w:szCs w:val="23"/>
          <w:rtl/>
        </w:rPr>
        <w:t>ی</w:t>
      </w:r>
      <w:r w:rsidRPr="00BD550C">
        <w:rPr>
          <w:rFonts w:ascii="IRLotus" w:hAnsi="IRLotus" w:cs="IRLotus"/>
          <w:sz w:val="23"/>
          <w:szCs w:val="23"/>
          <w:rtl/>
        </w:rPr>
        <w:t>زار از بهره پذ</w:t>
      </w:r>
      <w:r>
        <w:rPr>
          <w:rFonts w:ascii="IRLotus" w:hAnsi="IRLotus" w:cs="IRLotus"/>
          <w:sz w:val="23"/>
          <w:szCs w:val="23"/>
          <w:rtl/>
        </w:rPr>
        <w:t>ی</w:t>
      </w:r>
      <w:r w:rsidRPr="00BD550C">
        <w:rPr>
          <w:rFonts w:ascii="IRLotus" w:hAnsi="IRLotus" w:cs="IRLotus"/>
          <w:sz w:val="23"/>
          <w:szCs w:val="23"/>
          <w:rtl/>
        </w:rPr>
        <w:t>رفتن به وهم و آم</w:t>
      </w:r>
      <w:r>
        <w:rPr>
          <w:rFonts w:ascii="IRLotus" w:hAnsi="IRLotus" w:cs="IRLotus"/>
          <w:sz w:val="23"/>
          <w:szCs w:val="23"/>
          <w:rtl/>
        </w:rPr>
        <w:t>ی</w:t>
      </w:r>
      <w:r w:rsidRPr="00BD550C">
        <w:rPr>
          <w:rFonts w:ascii="IRLotus" w:hAnsi="IRLotus" w:cs="IRLotus"/>
          <w:sz w:val="23"/>
          <w:szCs w:val="23"/>
          <w:rtl/>
        </w:rPr>
        <w:t>ختن به جسم». ابن‌س</w:t>
      </w:r>
      <w:r>
        <w:rPr>
          <w:rFonts w:ascii="IRLotus" w:hAnsi="IRLotus" w:cs="IRLotus"/>
          <w:sz w:val="23"/>
          <w:szCs w:val="23"/>
          <w:rtl/>
        </w:rPr>
        <w:t>ی</w:t>
      </w:r>
      <w:r w:rsidRPr="00BD550C">
        <w:rPr>
          <w:rFonts w:ascii="IRLotus" w:hAnsi="IRLotus" w:cs="IRLotus"/>
          <w:sz w:val="23"/>
          <w:szCs w:val="23"/>
          <w:rtl/>
        </w:rPr>
        <w:t xml:space="preserve">نا، </w:t>
      </w:r>
      <w:r w:rsidRPr="00C56E66">
        <w:rPr>
          <w:rFonts w:ascii="IRLotus" w:hAnsi="IRLotus" w:cs="IRLotus"/>
          <w:i/>
          <w:iCs/>
          <w:sz w:val="23"/>
          <w:szCs w:val="23"/>
          <w:rtl/>
        </w:rPr>
        <w:t>طبیعیات دانشنامه علائی</w:t>
      </w:r>
      <w:r w:rsidRPr="00BD550C">
        <w:rPr>
          <w:rFonts w:ascii="IRLotus" w:hAnsi="IRLotus" w:cs="IRLotus"/>
          <w:sz w:val="23"/>
          <w:szCs w:val="23"/>
          <w:rtl/>
        </w:rPr>
        <w:t>، 115، مقدمه س</w:t>
      </w:r>
      <w:r>
        <w:rPr>
          <w:rFonts w:ascii="IRLotus" w:hAnsi="IRLotus" w:cs="IRLotus"/>
          <w:sz w:val="23"/>
          <w:szCs w:val="23"/>
          <w:rtl/>
        </w:rPr>
        <w:t>ی</w:t>
      </w:r>
      <w:r w:rsidRPr="00BD550C">
        <w:rPr>
          <w:rFonts w:ascii="IRLotus" w:hAnsi="IRLotus" w:cs="IRLotus"/>
          <w:sz w:val="23"/>
          <w:szCs w:val="23"/>
          <w:rtl/>
        </w:rPr>
        <w:t>د محمد مشكوة، انجمن آثار و مفاخر فرهنگ</w:t>
      </w:r>
      <w:r>
        <w:rPr>
          <w:rFonts w:ascii="IRLotus" w:hAnsi="IRLotus" w:cs="IRLotus"/>
          <w:sz w:val="23"/>
          <w:szCs w:val="23"/>
          <w:rtl/>
        </w:rPr>
        <w:t>ی</w:t>
      </w:r>
      <w:r w:rsidRPr="00BD550C">
        <w:rPr>
          <w:rFonts w:ascii="IRLotus" w:hAnsi="IRLotus" w:cs="IRLotus"/>
          <w:sz w:val="23"/>
          <w:szCs w:val="23"/>
          <w:rtl/>
        </w:rPr>
        <w:t>، چاپ دوم، همدان، 1383.</w:t>
      </w:r>
      <w:r w:rsidRPr="00B729A3">
        <w:rPr>
          <w:rFonts w:ascii="IRLotus" w:hAnsi="IRLotus" w:cs="IRLotus"/>
          <w:sz w:val="22"/>
          <w:szCs w:val="22"/>
          <w:rtl/>
        </w:rPr>
        <w:t xml:space="preserve"> </w:t>
      </w:r>
    </w:p>
  </w:endnote>
  <w:endnote w:id="3">
    <w:p w14:paraId="5A0C2EE3"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D550C">
        <w:rPr>
          <w:rFonts w:ascii="IRLotus" w:hAnsi="IRLotus" w:cs="IRLotus"/>
          <w:sz w:val="23"/>
          <w:szCs w:val="23"/>
          <w:rtl/>
        </w:rPr>
        <w:t>«... پس پذ</w:t>
      </w:r>
      <w:r>
        <w:rPr>
          <w:rFonts w:ascii="IRLotus" w:hAnsi="IRLotus" w:cs="IRLotus"/>
          <w:sz w:val="23"/>
          <w:szCs w:val="23"/>
          <w:rtl/>
        </w:rPr>
        <w:t>ی</w:t>
      </w:r>
      <w:r w:rsidRPr="00BD550C">
        <w:rPr>
          <w:rFonts w:ascii="IRLotus" w:hAnsi="IRLotus" w:cs="IRLotus"/>
          <w:sz w:val="23"/>
          <w:szCs w:val="23"/>
          <w:rtl/>
        </w:rPr>
        <w:t>راء ا</w:t>
      </w:r>
      <w:r>
        <w:rPr>
          <w:rFonts w:ascii="IRLotus" w:hAnsi="IRLotus" w:cs="IRLotus"/>
          <w:sz w:val="23"/>
          <w:szCs w:val="23"/>
          <w:rtl/>
        </w:rPr>
        <w:t>ی</w:t>
      </w:r>
      <w:r w:rsidRPr="00BD550C">
        <w:rPr>
          <w:rFonts w:ascii="IRLotus" w:hAnsi="IRLotus" w:cs="IRLotus"/>
          <w:sz w:val="23"/>
          <w:szCs w:val="23"/>
          <w:rtl/>
        </w:rPr>
        <w:t>شان گوهر</w:t>
      </w:r>
      <w:r>
        <w:rPr>
          <w:rFonts w:ascii="IRLotus" w:hAnsi="IRLotus" w:cs="IRLotus"/>
          <w:sz w:val="23"/>
          <w:szCs w:val="23"/>
          <w:rtl/>
        </w:rPr>
        <w:t>ی</w:t>
      </w:r>
      <w:r w:rsidRPr="00BD550C">
        <w:rPr>
          <w:rFonts w:ascii="IRLotus" w:hAnsi="IRLotus" w:cs="IRLotus"/>
          <w:sz w:val="23"/>
          <w:szCs w:val="23"/>
          <w:rtl/>
        </w:rPr>
        <w:t xml:space="preserve"> بود ب</w:t>
      </w:r>
      <w:r>
        <w:rPr>
          <w:rFonts w:ascii="IRLotus" w:hAnsi="IRLotus" w:cs="IRLotus"/>
          <w:sz w:val="23"/>
          <w:szCs w:val="23"/>
          <w:rtl/>
        </w:rPr>
        <w:t>ی</w:t>
      </w:r>
      <w:r w:rsidRPr="00BD550C">
        <w:rPr>
          <w:rFonts w:ascii="IRLotus" w:hAnsi="IRLotus" w:cs="IRLotus"/>
          <w:sz w:val="23"/>
          <w:szCs w:val="23"/>
          <w:rtl/>
        </w:rPr>
        <w:t>زار از بهره پذ</w:t>
      </w:r>
      <w:r>
        <w:rPr>
          <w:rFonts w:ascii="IRLotus" w:hAnsi="IRLotus" w:cs="IRLotus"/>
          <w:sz w:val="23"/>
          <w:szCs w:val="23"/>
          <w:rtl/>
        </w:rPr>
        <w:t>ی</w:t>
      </w:r>
      <w:r w:rsidRPr="00BD550C">
        <w:rPr>
          <w:rFonts w:ascii="IRLotus" w:hAnsi="IRLotus" w:cs="IRLotus"/>
          <w:sz w:val="23"/>
          <w:szCs w:val="23"/>
          <w:rtl/>
        </w:rPr>
        <w:t>رفتن به وهم و آم</w:t>
      </w:r>
      <w:r>
        <w:rPr>
          <w:rFonts w:ascii="IRLotus" w:hAnsi="IRLotus" w:cs="IRLotus"/>
          <w:sz w:val="23"/>
          <w:szCs w:val="23"/>
          <w:rtl/>
        </w:rPr>
        <w:t>ی</w:t>
      </w:r>
      <w:r w:rsidRPr="00BD550C">
        <w:rPr>
          <w:rFonts w:ascii="IRLotus" w:hAnsi="IRLotus" w:cs="IRLotus"/>
          <w:sz w:val="23"/>
          <w:szCs w:val="23"/>
          <w:rtl/>
        </w:rPr>
        <w:t>ختن به جسم». ابن‌س</w:t>
      </w:r>
      <w:r>
        <w:rPr>
          <w:rFonts w:ascii="IRLotus" w:hAnsi="IRLotus" w:cs="IRLotus"/>
          <w:sz w:val="23"/>
          <w:szCs w:val="23"/>
          <w:rtl/>
        </w:rPr>
        <w:t>ی</w:t>
      </w:r>
      <w:r w:rsidRPr="00BD550C">
        <w:rPr>
          <w:rFonts w:ascii="IRLotus" w:hAnsi="IRLotus" w:cs="IRLotus"/>
          <w:sz w:val="23"/>
          <w:szCs w:val="23"/>
          <w:rtl/>
        </w:rPr>
        <w:t xml:space="preserve">نا، </w:t>
      </w:r>
      <w:r w:rsidRPr="00C56E66">
        <w:rPr>
          <w:rFonts w:ascii="IRLotus" w:hAnsi="IRLotus" w:cs="IRLotus"/>
          <w:i/>
          <w:iCs/>
          <w:sz w:val="23"/>
          <w:szCs w:val="23"/>
          <w:rtl/>
        </w:rPr>
        <w:t>طبیعیات دانشنامه علائی</w:t>
      </w:r>
      <w:r w:rsidRPr="00BD550C">
        <w:rPr>
          <w:rFonts w:ascii="IRLotus" w:hAnsi="IRLotus" w:cs="IRLotus"/>
          <w:sz w:val="23"/>
          <w:szCs w:val="23"/>
          <w:rtl/>
        </w:rPr>
        <w:t>، 115، مقدمه س</w:t>
      </w:r>
      <w:r>
        <w:rPr>
          <w:rFonts w:ascii="IRLotus" w:hAnsi="IRLotus" w:cs="IRLotus"/>
          <w:sz w:val="23"/>
          <w:szCs w:val="23"/>
          <w:rtl/>
        </w:rPr>
        <w:t>ی</w:t>
      </w:r>
      <w:r w:rsidRPr="00BD550C">
        <w:rPr>
          <w:rFonts w:ascii="IRLotus" w:hAnsi="IRLotus" w:cs="IRLotus"/>
          <w:sz w:val="23"/>
          <w:szCs w:val="23"/>
          <w:rtl/>
        </w:rPr>
        <w:t>د محمد مشكوة، انجمن آثار و مفاخر فرهنگ</w:t>
      </w:r>
      <w:r>
        <w:rPr>
          <w:rFonts w:ascii="IRLotus" w:hAnsi="IRLotus" w:cs="IRLotus"/>
          <w:sz w:val="23"/>
          <w:szCs w:val="23"/>
          <w:rtl/>
        </w:rPr>
        <w:t>ی</w:t>
      </w:r>
      <w:r w:rsidRPr="00BD550C">
        <w:rPr>
          <w:rFonts w:ascii="IRLotus" w:hAnsi="IRLotus" w:cs="IRLotus"/>
          <w:sz w:val="23"/>
          <w:szCs w:val="23"/>
          <w:rtl/>
        </w:rPr>
        <w:t>، چاپ دوم، همدان، 1383، 121.</w:t>
      </w:r>
      <w:r w:rsidRPr="00B729A3">
        <w:rPr>
          <w:rFonts w:ascii="IRLotus" w:hAnsi="IRLotus" w:cs="IRLotus"/>
          <w:sz w:val="22"/>
          <w:szCs w:val="22"/>
          <w:rtl/>
        </w:rPr>
        <w:t xml:space="preserve"> </w:t>
      </w:r>
    </w:p>
  </w:endnote>
  <w:endnote w:id="4">
    <w:p w14:paraId="206F8FF6"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sz w:val="23"/>
          <w:szCs w:val="23"/>
          <w:rtl/>
        </w:rPr>
        <w:t xml:space="preserve"> </w:t>
      </w:r>
      <w:r w:rsidRPr="00BD550C">
        <w:rPr>
          <w:rFonts w:ascii="IRLotus" w:hAnsi="IRLotus" w:cs="IRLotus"/>
          <w:sz w:val="23"/>
          <w:szCs w:val="23"/>
          <w:rtl/>
        </w:rPr>
        <w:t>حسن حسن‌زاده آمل</w:t>
      </w:r>
      <w:r>
        <w:rPr>
          <w:rFonts w:ascii="IRLotus" w:hAnsi="IRLotus" w:cs="IRLotus"/>
          <w:sz w:val="23"/>
          <w:szCs w:val="23"/>
          <w:rtl/>
        </w:rPr>
        <w:t>ی</w:t>
      </w:r>
      <w:r w:rsidRPr="00BD550C">
        <w:rPr>
          <w:rFonts w:ascii="IRLotus" w:hAnsi="IRLotus" w:cs="IRLotus"/>
          <w:sz w:val="23"/>
          <w:szCs w:val="23"/>
          <w:rtl/>
        </w:rPr>
        <w:t xml:space="preserve">، </w:t>
      </w:r>
      <w:r w:rsidRPr="00C56E66">
        <w:rPr>
          <w:rFonts w:ascii="IRLotus" w:hAnsi="IRLotus" w:cs="IRLotus"/>
          <w:i/>
          <w:iCs/>
          <w:sz w:val="23"/>
          <w:szCs w:val="23"/>
          <w:rtl/>
        </w:rPr>
        <w:t>سَرح العیون فی شرح العیون</w:t>
      </w:r>
      <w:r w:rsidRPr="00BD550C">
        <w:rPr>
          <w:rFonts w:ascii="IRLotus" w:hAnsi="IRLotus" w:cs="IRLotus"/>
          <w:sz w:val="23"/>
          <w:szCs w:val="23"/>
          <w:rtl/>
        </w:rPr>
        <w:t>، 41</w:t>
      </w:r>
      <w:r>
        <w:rPr>
          <w:rFonts w:ascii="IRLotus" w:hAnsi="IRLotus" w:cs="IRLotus" w:hint="cs"/>
          <w:sz w:val="23"/>
          <w:szCs w:val="23"/>
          <w:rtl/>
        </w:rPr>
        <w:t>-</w:t>
      </w:r>
      <w:r w:rsidRPr="00BD550C">
        <w:rPr>
          <w:rFonts w:ascii="IRLotus" w:hAnsi="IRLotus" w:cs="IRLotus"/>
          <w:sz w:val="23"/>
          <w:szCs w:val="23"/>
          <w:rtl/>
        </w:rPr>
        <w:t>240، بوستان کتاب، قم، 1387.</w:t>
      </w:r>
      <w:r w:rsidRPr="00B729A3">
        <w:rPr>
          <w:rFonts w:ascii="IRLotus" w:hAnsi="IRLotus" w:cs="IRLotus"/>
          <w:sz w:val="22"/>
          <w:szCs w:val="22"/>
          <w:rtl/>
        </w:rPr>
        <w:t xml:space="preserve"> </w:t>
      </w:r>
    </w:p>
  </w:endnote>
  <w:endnote w:id="5">
    <w:p w14:paraId="72F28D82" w14:textId="77777777" w:rsidR="00B729A3" w:rsidRPr="00B729A3" w:rsidRDefault="00B729A3" w:rsidP="00B729A3">
      <w:pPr>
        <w:ind w:firstLine="0"/>
        <w:rPr>
          <w:rFonts w:ascii="IRLotus" w:hAnsi="IRLotus" w:cs="IRLotus"/>
          <w:sz w:val="22"/>
          <w:szCs w:val="22"/>
          <w:rtl/>
          <w:lang w:bidi="fa-IR"/>
        </w:rPr>
      </w:pPr>
      <w:r>
        <w:rPr>
          <w:rFonts w:ascii="IRLotus" w:hAnsi="IRLotus" w:cs="IRLotus"/>
          <w:sz w:val="22"/>
          <w:szCs w:val="22"/>
        </w:rPr>
        <w:t>.</w:t>
      </w:r>
      <w:r w:rsidRPr="00B729A3">
        <w:rPr>
          <w:rStyle w:val="EndnoteReference"/>
          <w:rFonts w:ascii="IRLotus" w:hAnsi="IRLotus" w:cs="IRLotus"/>
          <w:sz w:val="22"/>
          <w:szCs w:val="22"/>
          <w:vertAlign w:val="baseline"/>
        </w:rPr>
        <w:endnoteRef/>
      </w:r>
      <w:r w:rsidRPr="00B729A3">
        <w:rPr>
          <w:rFonts w:ascii="IRLotus" w:hAnsi="IRLotus" w:cs="IRLotus"/>
          <w:sz w:val="22"/>
          <w:szCs w:val="22"/>
          <w:rtl/>
        </w:rPr>
        <w:t xml:space="preserve"> </w:t>
      </w:r>
      <w:r w:rsidRPr="00BD550C">
        <w:rPr>
          <w:rFonts w:ascii="IRLotus" w:hAnsi="IRLotus" w:cs="IRLotus"/>
          <w:sz w:val="23"/>
          <w:szCs w:val="23"/>
          <w:rtl/>
        </w:rPr>
        <w:t>ابن‌س</w:t>
      </w:r>
      <w:r>
        <w:rPr>
          <w:rFonts w:ascii="IRLotus" w:hAnsi="IRLotus" w:cs="IRLotus"/>
          <w:sz w:val="23"/>
          <w:szCs w:val="23"/>
          <w:rtl/>
        </w:rPr>
        <w:t>ی</w:t>
      </w:r>
      <w:r w:rsidRPr="00BD550C">
        <w:rPr>
          <w:rFonts w:ascii="IRLotus" w:hAnsi="IRLotus" w:cs="IRLotus"/>
          <w:sz w:val="23"/>
          <w:szCs w:val="23"/>
          <w:rtl/>
        </w:rPr>
        <w:t xml:space="preserve">نا، </w:t>
      </w:r>
      <w:r w:rsidRPr="00C56E66">
        <w:rPr>
          <w:rFonts w:ascii="IRLotus" w:hAnsi="IRLotus" w:cs="IRLotus"/>
          <w:i/>
          <w:iCs/>
          <w:sz w:val="23"/>
          <w:szCs w:val="23"/>
          <w:rtl/>
        </w:rPr>
        <w:t>النجاة من الغرق فی بحر الضلالات</w:t>
      </w:r>
      <w:r w:rsidRPr="00BD550C">
        <w:rPr>
          <w:rFonts w:ascii="IRLotus" w:hAnsi="IRLotus" w:cs="IRLotus"/>
          <w:sz w:val="23"/>
          <w:szCs w:val="23"/>
          <w:rtl/>
        </w:rPr>
        <w:t>، 364، تصح</w:t>
      </w:r>
      <w:r>
        <w:rPr>
          <w:rFonts w:ascii="IRLotus" w:hAnsi="IRLotus" w:cs="IRLotus"/>
          <w:sz w:val="23"/>
          <w:szCs w:val="23"/>
          <w:rtl/>
        </w:rPr>
        <w:t>ی</w:t>
      </w:r>
      <w:r w:rsidRPr="00BD550C">
        <w:rPr>
          <w:rFonts w:ascii="IRLotus" w:hAnsi="IRLotus" w:cs="IRLotus"/>
          <w:sz w:val="23"/>
          <w:szCs w:val="23"/>
          <w:rtl/>
        </w:rPr>
        <w:t>ح محمدتق</w:t>
      </w:r>
      <w:r>
        <w:rPr>
          <w:rFonts w:ascii="IRLotus" w:hAnsi="IRLotus" w:cs="IRLotus"/>
          <w:sz w:val="23"/>
          <w:szCs w:val="23"/>
          <w:rtl/>
        </w:rPr>
        <w:t>ی</w:t>
      </w:r>
      <w:r w:rsidRPr="00BD550C">
        <w:rPr>
          <w:rFonts w:ascii="IRLotus" w:hAnsi="IRLotus" w:cs="IRLotus"/>
          <w:sz w:val="23"/>
          <w:szCs w:val="23"/>
          <w:rtl/>
        </w:rPr>
        <w:t xml:space="preserve"> دانش پژوه، دانشگاه تهران، چاپ دوم، 1379.</w:t>
      </w:r>
    </w:p>
  </w:endnote>
  <w:endnote w:id="6">
    <w:p w14:paraId="5E2B9675" w14:textId="77777777" w:rsidR="00B729A3" w:rsidRPr="00B729A3" w:rsidRDefault="00B729A3" w:rsidP="00B729A3">
      <w:pPr>
        <w:ind w:firstLine="0"/>
        <w:rPr>
          <w:rFonts w:ascii="IRLotus" w:hAnsi="IRLotus" w:cs="IRLotus"/>
          <w:sz w:val="22"/>
          <w:szCs w:val="22"/>
          <w:rtl/>
          <w:lang w:bidi="fa-IR"/>
        </w:rPr>
      </w:pPr>
      <w:r>
        <w:rPr>
          <w:rFonts w:ascii="IRLotus" w:hAnsi="IRLotus" w:cs="IRLotus"/>
          <w:sz w:val="22"/>
          <w:szCs w:val="22"/>
        </w:rPr>
        <w:t>.</w:t>
      </w:r>
      <w:r w:rsidRPr="00B729A3">
        <w:rPr>
          <w:rStyle w:val="EndnoteReference"/>
          <w:rFonts w:ascii="IRLotus" w:hAnsi="IRLotus" w:cs="IRLotus"/>
          <w:sz w:val="22"/>
          <w:szCs w:val="22"/>
          <w:vertAlign w:val="baseline"/>
        </w:rPr>
        <w:endnoteRef/>
      </w:r>
      <w:r w:rsidRPr="00B729A3">
        <w:rPr>
          <w:rFonts w:ascii="IRLotus" w:hAnsi="IRLotus" w:cs="IRLotus"/>
          <w:sz w:val="22"/>
          <w:szCs w:val="22"/>
          <w:rtl/>
        </w:rPr>
        <w:t xml:space="preserve"> </w:t>
      </w:r>
      <w:r w:rsidRPr="00BD550C">
        <w:rPr>
          <w:rFonts w:ascii="IRLotus" w:hAnsi="IRLotus" w:cs="IRLotus"/>
          <w:sz w:val="23"/>
          <w:szCs w:val="23"/>
          <w:rtl/>
        </w:rPr>
        <w:t>ابن‌س</w:t>
      </w:r>
      <w:r>
        <w:rPr>
          <w:rFonts w:ascii="IRLotus" w:hAnsi="IRLotus" w:cs="IRLotus"/>
          <w:sz w:val="23"/>
          <w:szCs w:val="23"/>
          <w:rtl/>
        </w:rPr>
        <w:t>ی</w:t>
      </w:r>
      <w:r w:rsidRPr="00BD550C">
        <w:rPr>
          <w:rFonts w:ascii="IRLotus" w:hAnsi="IRLotus" w:cs="IRLotus"/>
          <w:sz w:val="23"/>
          <w:szCs w:val="23"/>
          <w:rtl/>
        </w:rPr>
        <w:t xml:space="preserve">نا، </w:t>
      </w:r>
      <w:r w:rsidRPr="00C56E66">
        <w:rPr>
          <w:rFonts w:ascii="IRLotus" w:hAnsi="IRLotus" w:cs="IRLotus"/>
          <w:i/>
          <w:iCs/>
          <w:sz w:val="23"/>
          <w:szCs w:val="23"/>
          <w:rtl/>
        </w:rPr>
        <w:t>النجاة من الغرق فی بحر الضلالات</w:t>
      </w:r>
      <w:r w:rsidRPr="00BD550C">
        <w:rPr>
          <w:rFonts w:ascii="IRLotus" w:hAnsi="IRLotus" w:cs="IRLotus"/>
          <w:sz w:val="23"/>
          <w:szCs w:val="23"/>
          <w:rtl/>
        </w:rPr>
        <w:t>، 364، تصح</w:t>
      </w:r>
      <w:r>
        <w:rPr>
          <w:rFonts w:ascii="IRLotus" w:hAnsi="IRLotus" w:cs="IRLotus"/>
          <w:sz w:val="23"/>
          <w:szCs w:val="23"/>
          <w:rtl/>
        </w:rPr>
        <w:t>ی</w:t>
      </w:r>
      <w:r w:rsidRPr="00BD550C">
        <w:rPr>
          <w:rFonts w:ascii="IRLotus" w:hAnsi="IRLotus" w:cs="IRLotus"/>
          <w:sz w:val="23"/>
          <w:szCs w:val="23"/>
          <w:rtl/>
        </w:rPr>
        <w:t>ح محمدتق</w:t>
      </w:r>
      <w:r>
        <w:rPr>
          <w:rFonts w:ascii="IRLotus" w:hAnsi="IRLotus" w:cs="IRLotus"/>
          <w:sz w:val="23"/>
          <w:szCs w:val="23"/>
          <w:rtl/>
        </w:rPr>
        <w:t>ی</w:t>
      </w:r>
      <w:r w:rsidRPr="00BD550C">
        <w:rPr>
          <w:rFonts w:ascii="IRLotus" w:hAnsi="IRLotus" w:cs="IRLotus"/>
          <w:sz w:val="23"/>
          <w:szCs w:val="23"/>
          <w:rtl/>
        </w:rPr>
        <w:t xml:space="preserve"> دانش پژوه، دانشگاه تهران، چاپ دوم، 1379.</w:t>
      </w:r>
    </w:p>
  </w:endnote>
  <w:endnote w:id="7">
    <w:p w14:paraId="4937E570"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sz w:val="23"/>
          <w:szCs w:val="23"/>
          <w:rtl/>
        </w:rPr>
        <w:t xml:space="preserve"> </w:t>
      </w:r>
      <w:r w:rsidRPr="00BD550C">
        <w:rPr>
          <w:rFonts w:ascii="IRLotus" w:hAnsi="IRLotus" w:cs="IRLotus"/>
          <w:sz w:val="23"/>
          <w:szCs w:val="23"/>
          <w:rtl/>
        </w:rPr>
        <w:t>خواجه نص</w:t>
      </w:r>
      <w:r>
        <w:rPr>
          <w:rFonts w:ascii="IRLotus" w:hAnsi="IRLotus" w:cs="IRLotus"/>
          <w:sz w:val="23"/>
          <w:szCs w:val="23"/>
          <w:rtl/>
        </w:rPr>
        <w:t>ی</w:t>
      </w:r>
      <w:r w:rsidRPr="00BD550C">
        <w:rPr>
          <w:rFonts w:ascii="IRLotus" w:hAnsi="IRLotus" w:cs="IRLotus"/>
          <w:sz w:val="23"/>
          <w:szCs w:val="23"/>
          <w:rtl/>
        </w:rPr>
        <w:t>رالد</w:t>
      </w:r>
      <w:r>
        <w:rPr>
          <w:rFonts w:ascii="IRLotus" w:hAnsi="IRLotus" w:cs="IRLotus"/>
          <w:sz w:val="23"/>
          <w:szCs w:val="23"/>
          <w:rtl/>
        </w:rPr>
        <w:t>ی</w:t>
      </w:r>
      <w:r w:rsidRPr="00BD550C">
        <w:rPr>
          <w:rFonts w:ascii="IRLotus" w:hAnsi="IRLotus" w:cs="IRLotus"/>
          <w:sz w:val="23"/>
          <w:szCs w:val="23"/>
          <w:rtl/>
        </w:rPr>
        <w:t>ن طوس</w:t>
      </w:r>
      <w:r>
        <w:rPr>
          <w:rFonts w:ascii="IRLotus" w:hAnsi="IRLotus" w:cs="IRLotus"/>
          <w:sz w:val="23"/>
          <w:szCs w:val="23"/>
          <w:rtl/>
        </w:rPr>
        <w:t>ی</w:t>
      </w:r>
      <w:r w:rsidRPr="00BD550C">
        <w:rPr>
          <w:rFonts w:ascii="IRLotus" w:hAnsi="IRLotus" w:cs="IRLotus"/>
          <w:sz w:val="23"/>
          <w:szCs w:val="23"/>
          <w:rtl/>
        </w:rPr>
        <w:t xml:space="preserve">، </w:t>
      </w:r>
      <w:r w:rsidRPr="00C56E66">
        <w:rPr>
          <w:rFonts w:ascii="IRLotus" w:hAnsi="IRLotus" w:cs="IRLotus"/>
          <w:i/>
          <w:iCs/>
          <w:sz w:val="23"/>
          <w:szCs w:val="23"/>
          <w:rtl/>
        </w:rPr>
        <w:t>شرح الاشارات و التنبیهات</w:t>
      </w:r>
      <w:r w:rsidRPr="00BD550C">
        <w:rPr>
          <w:rFonts w:ascii="IRLotus" w:hAnsi="IRLotus" w:cs="IRLotus"/>
          <w:sz w:val="23"/>
          <w:szCs w:val="23"/>
          <w:rtl/>
        </w:rPr>
        <w:t>، جزء دوم، نمط 7، فصل 1، 861، تحق</w:t>
      </w:r>
      <w:r>
        <w:rPr>
          <w:rFonts w:ascii="IRLotus" w:hAnsi="IRLotus" w:cs="IRLotus"/>
          <w:sz w:val="23"/>
          <w:szCs w:val="23"/>
          <w:rtl/>
        </w:rPr>
        <w:t>ی</w:t>
      </w:r>
      <w:r w:rsidRPr="00BD550C">
        <w:rPr>
          <w:rFonts w:ascii="IRLotus" w:hAnsi="IRLotus" w:cs="IRLotus"/>
          <w:sz w:val="23"/>
          <w:szCs w:val="23"/>
          <w:rtl/>
        </w:rPr>
        <w:t>ق حسن</w:t>
      </w:r>
      <w:r>
        <w:rPr>
          <w:rFonts w:ascii="IRLotus" w:hAnsi="IRLotus" w:cs="IRLotus" w:hint="cs"/>
          <w:sz w:val="23"/>
          <w:szCs w:val="23"/>
          <w:rtl/>
        </w:rPr>
        <w:t>‌</w:t>
      </w:r>
      <w:r w:rsidRPr="00BD550C">
        <w:rPr>
          <w:rFonts w:ascii="IRLotus" w:hAnsi="IRLotus" w:cs="IRLotus"/>
          <w:sz w:val="23"/>
          <w:szCs w:val="23"/>
          <w:rtl/>
        </w:rPr>
        <w:t>زاده الآمل</w:t>
      </w:r>
      <w:r>
        <w:rPr>
          <w:rFonts w:ascii="IRLotus" w:hAnsi="IRLotus" w:cs="IRLotus"/>
          <w:sz w:val="23"/>
          <w:szCs w:val="23"/>
          <w:rtl/>
        </w:rPr>
        <w:t>ی</w:t>
      </w:r>
      <w:r w:rsidRPr="00BD550C">
        <w:rPr>
          <w:rFonts w:ascii="IRLotus" w:hAnsi="IRLotus" w:cs="IRLotus"/>
          <w:sz w:val="23"/>
          <w:szCs w:val="23"/>
          <w:rtl/>
        </w:rPr>
        <w:t>، بوستان كتاب، قم، 1384.</w:t>
      </w:r>
      <w:r w:rsidRPr="00B729A3">
        <w:rPr>
          <w:rFonts w:ascii="IRLotus" w:hAnsi="IRLotus" w:cs="IRLotus"/>
          <w:sz w:val="22"/>
          <w:szCs w:val="22"/>
          <w:rtl/>
        </w:rPr>
        <w:t xml:space="preserve"> </w:t>
      </w:r>
    </w:p>
  </w:endnote>
  <w:endnote w:id="8">
    <w:p w14:paraId="0069D8DA"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D550C">
        <w:rPr>
          <w:rFonts w:ascii="IRLotus" w:hAnsi="IRLotus" w:cs="IRLotus"/>
          <w:sz w:val="23"/>
          <w:szCs w:val="23"/>
          <w:rtl/>
        </w:rPr>
        <w:t>«انفس الانسان</w:t>
      </w:r>
      <w:r>
        <w:rPr>
          <w:rFonts w:ascii="IRLotus" w:hAnsi="IRLotus" w:cs="IRLotus"/>
          <w:sz w:val="23"/>
          <w:szCs w:val="23"/>
          <w:rtl/>
        </w:rPr>
        <w:t>ی</w:t>
      </w:r>
      <w:r w:rsidRPr="00BD550C">
        <w:rPr>
          <w:rFonts w:ascii="IRLotus" w:hAnsi="IRLotus" w:cs="IRLotus"/>
          <w:sz w:val="23"/>
          <w:szCs w:val="23"/>
          <w:rtl/>
        </w:rPr>
        <w:t>ه جوهره قائمه بذاتها، لا تنطبع ف</w:t>
      </w:r>
      <w:r>
        <w:rPr>
          <w:rFonts w:ascii="IRLotus" w:hAnsi="IRLotus" w:cs="IRLotus"/>
          <w:sz w:val="23"/>
          <w:szCs w:val="23"/>
          <w:rtl/>
        </w:rPr>
        <w:t>ی</w:t>
      </w:r>
      <w:r w:rsidRPr="00BD550C">
        <w:rPr>
          <w:rFonts w:ascii="IRLotus" w:hAnsi="IRLotus" w:cs="IRLotus"/>
          <w:sz w:val="23"/>
          <w:szCs w:val="23"/>
          <w:rtl/>
        </w:rPr>
        <w:t xml:space="preserve"> ماده...» ابن‌س</w:t>
      </w:r>
      <w:r>
        <w:rPr>
          <w:rFonts w:ascii="IRLotus" w:hAnsi="IRLotus" w:cs="IRLotus"/>
          <w:sz w:val="23"/>
          <w:szCs w:val="23"/>
          <w:rtl/>
        </w:rPr>
        <w:t>ی</w:t>
      </w:r>
      <w:r w:rsidRPr="00BD550C">
        <w:rPr>
          <w:rFonts w:ascii="IRLotus" w:hAnsi="IRLotus" w:cs="IRLotus"/>
          <w:sz w:val="23"/>
          <w:szCs w:val="23"/>
          <w:rtl/>
        </w:rPr>
        <w:t xml:space="preserve">نا، </w:t>
      </w:r>
      <w:r w:rsidRPr="00C56E66">
        <w:rPr>
          <w:rFonts w:ascii="IRLotus" w:hAnsi="IRLotus" w:cs="IRLotus"/>
          <w:i/>
          <w:iCs/>
          <w:sz w:val="23"/>
          <w:szCs w:val="23"/>
          <w:rtl/>
        </w:rPr>
        <w:t>التعلیقات</w:t>
      </w:r>
      <w:r w:rsidRPr="00BD550C">
        <w:rPr>
          <w:rFonts w:ascii="IRLotus" w:hAnsi="IRLotus" w:cs="IRLotus"/>
          <w:sz w:val="23"/>
          <w:szCs w:val="23"/>
          <w:rtl/>
        </w:rPr>
        <w:t>، 212، دفتر تبل</w:t>
      </w:r>
      <w:r>
        <w:rPr>
          <w:rFonts w:ascii="IRLotus" w:hAnsi="IRLotus" w:cs="IRLotus"/>
          <w:sz w:val="23"/>
          <w:szCs w:val="23"/>
          <w:rtl/>
        </w:rPr>
        <w:t>ی</w:t>
      </w:r>
      <w:r w:rsidRPr="00BD550C">
        <w:rPr>
          <w:rFonts w:ascii="IRLotus" w:hAnsi="IRLotus" w:cs="IRLotus"/>
          <w:sz w:val="23"/>
          <w:szCs w:val="23"/>
          <w:rtl/>
        </w:rPr>
        <w:t>غات اسلام</w:t>
      </w:r>
      <w:r>
        <w:rPr>
          <w:rFonts w:ascii="IRLotus" w:hAnsi="IRLotus" w:cs="IRLotus"/>
          <w:sz w:val="23"/>
          <w:szCs w:val="23"/>
          <w:rtl/>
        </w:rPr>
        <w:t>ی</w:t>
      </w:r>
      <w:r w:rsidRPr="00BD550C">
        <w:rPr>
          <w:rFonts w:ascii="IRLotus" w:hAnsi="IRLotus" w:cs="IRLotus"/>
          <w:sz w:val="23"/>
          <w:szCs w:val="23"/>
          <w:rtl/>
        </w:rPr>
        <w:t>، قم، 1379.</w:t>
      </w:r>
      <w:r w:rsidRPr="00B729A3">
        <w:rPr>
          <w:rFonts w:ascii="IRLotus" w:hAnsi="IRLotus" w:cs="IRLotus"/>
          <w:sz w:val="22"/>
          <w:szCs w:val="22"/>
          <w:rtl/>
        </w:rPr>
        <w:t xml:space="preserve"> </w:t>
      </w:r>
    </w:p>
  </w:endnote>
  <w:endnote w:id="9">
    <w:p w14:paraId="77B0CA88"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sz w:val="23"/>
          <w:szCs w:val="23"/>
          <w:rtl/>
        </w:rPr>
        <w:t xml:space="preserve"> </w:t>
      </w:r>
      <w:r w:rsidRPr="00BD550C">
        <w:rPr>
          <w:rFonts w:ascii="IRLotus" w:hAnsi="IRLotus" w:cs="IRLotus"/>
          <w:sz w:val="23"/>
          <w:szCs w:val="23"/>
          <w:rtl/>
        </w:rPr>
        <w:t>والمقصودُ مِن هذه الفصول اثبات أنه لَ</w:t>
      </w:r>
      <w:r>
        <w:rPr>
          <w:rFonts w:ascii="IRLotus" w:hAnsi="IRLotus" w:cs="IRLotus"/>
          <w:sz w:val="23"/>
          <w:szCs w:val="23"/>
          <w:rtl/>
        </w:rPr>
        <w:t>ی</w:t>
      </w:r>
      <w:r w:rsidRPr="00BD550C">
        <w:rPr>
          <w:rFonts w:ascii="IRLotus" w:hAnsi="IRLotus" w:cs="IRLotus"/>
          <w:sz w:val="23"/>
          <w:szCs w:val="23"/>
          <w:rtl/>
        </w:rPr>
        <w:t>سَ بِجسمٍ» امام فخر الد</w:t>
      </w:r>
      <w:r>
        <w:rPr>
          <w:rFonts w:ascii="IRLotus" w:hAnsi="IRLotus" w:cs="IRLotus"/>
          <w:sz w:val="23"/>
          <w:szCs w:val="23"/>
          <w:rtl/>
        </w:rPr>
        <w:t>ی</w:t>
      </w:r>
      <w:r w:rsidRPr="00BD550C">
        <w:rPr>
          <w:rFonts w:ascii="IRLotus" w:hAnsi="IRLotus" w:cs="IRLotus"/>
          <w:sz w:val="23"/>
          <w:szCs w:val="23"/>
          <w:rtl/>
        </w:rPr>
        <w:t>ن محمد بن عمر راز</w:t>
      </w:r>
      <w:r>
        <w:rPr>
          <w:rFonts w:ascii="IRLotus" w:hAnsi="IRLotus" w:cs="IRLotus"/>
          <w:sz w:val="23"/>
          <w:szCs w:val="23"/>
          <w:rtl/>
        </w:rPr>
        <w:t>ی</w:t>
      </w:r>
      <w:r w:rsidRPr="00BD550C">
        <w:rPr>
          <w:rFonts w:ascii="IRLotus" w:hAnsi="IRLotus" w:cs="IRLotus"/>
          <w:sz w:val="23"/>
          <w:szCs w:val="23"/>
          <w:rtl/>
        </w:rPr>
        <w:t xml:space="preserve">، </w:t>
      </w:r>
      <w:r w:rsidRPr="00C56E66">
        <w:rPr>
          <w:rFonts w:ascii="IRLotus" w:hAnsi="IRLotus" w:cs="IRLotus"/>
          <w:i/>
          <w:iCs/>
          <w:sz w:val="23"/>
          <w:szCs w:val="23"/>
          <w:rtl/>
        </w:rPr>
        <w:t>شرح الاشارات و التنبیهات</w:t>
      </w:r>
      <w:r w:rsidRPr="00BD550C">
        <w:rPr>
          <w:rFonts w:ascii="IRLotus" w:hAnsi="IRLotus" w:cs="IRLotus"/>
          <w:sz w:val="23"/>
          <w:szCs w:val="23"/>
          <w:rtl/>
        </w:rPr>
        <w:t>، ج2،202، مقدمه و تصح</w:t>
      </w:r>
      <w:r>
        <w:rPr>
          <w:rFonts w:ascii="IRLotus" w:hAnsi="IRLotus" w:cs="IRLotus"/>
          <w:sz w:val="23"/>
          <w:szCs w:val="23"/>
          <w:rtl/>
        </w:rPr>
        <w:t>ی</w:t>
      </w:r>
      <w:r w:rsidRPr="00BD550C">
        <w:rPr>
          <w:rFonts w:ascii="IRLotus" w:hAnsi="IRLotus" w:cs="IRLotus"/>
          <w:sz w:val="23"/>
          <w:szCs w:val="23"/>
          <w:rtl/>
        </w:rPr>
        <w:t>ح عل</w:t>
      </w:r>
      <w:r>
        <w:rPr>
          <w:rFonts w:ascii="IRLotus" w:hAnsi="IRLotus" w:cs="IRLotus"/>
          <w:sz w:val="23"/>
          <w:szCs w:val="23"/>
          <w:rtl/>
        </w:rPr>
        <w:t>ی</w:t>
      </w:r>
      <w:r w:rsidRPr="00BD550C">
        <w:rPr>
          <w:rFonts w:ascii="IRLotus" w:hAnsi="IRLotus" w:cs="IRLotus"/>
          <w:sz w:val="23"/>
          <w:szCs w:val="23"/>
          <w:rtl/>
        </w:rPr>
        <w:t xml:space="preserve"> رضا نجف زاده، انجمن آثار و مفاخر فرهنگ</w:t>
      </w:r>
      <w:r>
        <w:rPr>
          <w:rFonts w:ascii="IRLotus" w:hAnsi="IRLotus" w:cs="IRLotus"/>
          <w:sz w:val="23"/>
          <w:szCs w:val="23"/>
          <w:rtl/>
        </w:rPr>
        <w:t>ی</w:t>
      </w:r>
      <w:r w:rsidRPr="00BD550C">
        <w:rPr>
          <w:rFonts w:ascii="IRLotus" w:hAnsi="IRLotus" w:cs="IRLotus"/>
          <w:sz w:val="23"/>
          <w:szCs w:val="23"/>
          <w:rtl/>
        </w:rPr>
        <w:t>، تهران، 1384.</w:t>
      </w:r>
      <w:r w:rsidRPr="00B729A3">
        <w:rPr>
          <w:rFonts w:ascii="IRLotus" w:hAnsi="IRLotus" w:cs="IRLotus"/>
          <w:sz w:val="22"/>
          <w:szCs w:val="22"/>
          <w:rtl/>
        </w:rPr>
        <w:t xml:space="preserve"> </w:t>
      </w:r>
    </w:p>
  </w:endnote>
  <w:endnote w:id="10">
    <w:p w14:paraId="5456AB1C"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i/>
          <w:iCs/>
          <w:sz w:val="23"/>
          <w:szCs w:val="23"/>
          <w:rtl/>
        </w:rPr>
        <w:t xml:space="preserve"> </w:t>
      </w:r>
      <w:r w:rsidRPr="004E0AA4">
        <w:rPr>
          <w:rFonts w:ascii="IRLotus" w:hAnsi="IRLotus" w:cs="IRLotus"/>
          <w:i/>
          <w:iCs/>
          <w:sz w:val="23"/>
          <w:szCs w:val="23"/>
          <w:rtl/>
        </w:rPr>
        <w:t>شرح الاشارات و التنبیهات</w:t>
      </w:r>
      <w:r w:rsidRPr="004E0AA4">
        <w:rPr>
          <w:rFonts w:ascii="IRLotus" w:hAnsi="IRLotus" w:cs="IRLotus"/>
          <w:sz w:val="23"/>
          <w:szCs w:val="23"/>
          <w:rtl/>
        </w:rPr>
        <w:t xml:space="preserve">، نمط 3، فصل 3. (برای مطالعه شرح كامل احتمالات چهارگانه رجوع شود به: مصطفوی، </w:t>
      </w:r>
      <w:r w:rsidRPr="004E0AA4">
        <w:rPr>
          <w:rFonts w:ascii="IRLotus" w:hAnsi="IRLotus" w:cs="IRLotus"/>
          <w:i/>
          <w:iCs/>
          <w:sz w:val="23"/>
          <w:szCs w:val="23"/>
          <w:rtl/>
        </w:rPr>
        <w:t>شرح اشارات و تنبیهات</w:t>
      </w:r>
      <w:r w:rsidRPr="004E0AA4">
        <w:rPr>
          <w:rFonts w:ascii="IRLotus" w:hAnsi="IRLotus" w:cs="IRLotus"/>
          <w:sz w:val="23"/>
          <w:szCs w:val="23"/>
          <w:rtl/>
        </w:rPr>
        <w:t>، صص 57-53).</w:t>
      </w:r>
      <w:r w:rsidRPr="00B729A3">
        <w:rPr>
          <w:rFonts w:ascii="IRLotus" w:hAnsi="IRLotus" w:cs="IRLotus"/>
          <w:sz w:val="22"/>
          <w:szCs w:val="22"/>
          <w:rtl/>
        </w:rPr>
        <w:t xml:space="preserve"> </w:t>
      </w:r>
    </w:p>
  </w:endnote>
  <w:endnote w:id="11">
    <w:p w14:paraId="1BEF2206"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D550C">
        <w:rPr>
          <w:rFonts w:ascii="IRLotus" w:hAnsi="IRLotus" w:cs="IRLotus"/>
          <w:sz w:val="23"/>
          <w:szCs w:val="23"/>
          <w:rtl/>
        </w:rPr>
        <w:t xml:space="preserve">«أنّ النفسَ </w:t>
      </w:r>
      <w:r>
        <w:rPr>
          <w:rFonts w:ascii="IRLotus" w:hAnsi="IRLotus" w:cs="IRLotus"/>
          <w:sz w:val="23"/>
          <w:szCs w:val="23"/>
          <w:rtl/>
        </w:rPr>
        <w:t>ی</w:t>
      </w:r>
      <w:r w:rsidRPr="00BD550C">
        <w:rPr>
          <w:rFonts w:ascii="IRLotus" w:hAnsi="IRLotus" w:cs="IRLotus"/>
          <w:sz w:val="23"/>
          <w:szCs w:val="23"/>
          <w:rtl/>
        </w:rPr>
        <w:t xml:space="preserve">صِّحُ أن </w:t>
      </w:r>
      <w:r>
        <w:rPr>
          <w:rFonts w:ascii="IRLotus" w:hAnsi="IRLotus" w:cs="IRLotus"/>
          <w:sz w:val="23"/>
          <w:szCs w:val="23"/>
          <w:rtl/>
        </w:rPr>
        <w:t>ی</w:t>
      </w:r>
      <w:r w:rsidRPr="00BD550C">
        <w:rPr>
          <w:rFonts w:ascii="IRLotus" w:hAnsi="IRLotus" w:cs="IRLotus"/>
          <w:sz w:val="23"/>
          <w:szCs w:val="23"/>
          <w:rtl/>
        </w:rPr>
        <w:t>قالَ لَها باِلق</w:t>
      </w:r>
      <w:r>
        <w:rPr>
          <w:rFonts w:ascii="IRLotus" w:hAnsi="IRLotus" w:cs="IRLotus"/>
          <w:sz w:val="23"/>
          <w:szCs w:val="23"/>
          <w:rtl/>
        </w:rPr>
        <w:t>ی</w:t>
      </w:r>
      <w:r w:rsidRPr="00BD550C">
        <w:rPr>
          <w:rFonts w:ascii="IRLotus" w:hAnsi="IRLotus" w:cs="IRLotus"/>
          <w:sz w:val="23"/>
          <w:szCs w:val="23"/>
          <w:rtl/>
        </w:rPr>
        <w:t>اس ال</w:t>
      </w:r>
      <w:r>
        <w:rPr>
          <w:rFonts w:ascii="IRLotus" w:hAnsi="IRLotus" w:cs="IRLotus"/>
          <w:sz w:val="23"/>
          <w:szCs w:val="23"/>
          <w:rtl/>
        </w:rPr>
        <w:t>ی</w:t>
      </w:r>
      <w:r w:rsidRPr="00BD550C">
        <w:rPr>
          <w:rFonts w:ascii="IRLotus" w:hAnsi="IRLotus" w:cs="IRLotus"/>
          <w:sz w:val="23"/>
          <w:szCs w:val="23"/>
          <w:rtl/>
        </w:rPr>
        <w:t xml:space="preserve"> ما </w:t>
      </w:r>
      <w:r>
        <w:rPr>
          <w:rFonts w:ascii="IRLotus" w:hAnsi="IRLotus" w:cs="IRLotus"/>
          <w:sz w:val="23"/>
          <w:szCs w:val="23"/>
          <w:rtl/>
        </w:rPr>
        <w:t>ی</w:t>
      </w:r>
      <w:r w:rsidRPr="00BD550C">
        <w:rPr>
          <w:rFonts w:ascii="IRLotus" w:hAnsi="IRLotus" w:cs="IRLotus"/>
          <w:sz w:val="23"/>
          <w:szCs w:val="23"/>
          <w:rtl/>
        </w:rPr>
        <w:t xml:space="preserve">صدرعَنها مِن الافعال قوه» </w:t>
      </w:r>
      <w:r w:rsidRPr="00AA3B44">
        <w:rPr>
          <w:rFonts w:ascii="IRLotus" w:hAnsi="IRLotus" w:cs="IRLotus"/>
          <w:i/>
          <w:iCs/>
          <w:sz w:val="23"/>
          <w:szCs w:val="23"/>
          <w:rtl/>
        </w:rPr>
        <w:t>النفس من كتاب الشفاء</w:t>
      </w:r>
      <w:r w:rsidRPr="00BD550C">
        <w:rPr>
          <w:rFonts w:ascii="IRLotus" w:hAnsi="IRLotus" w:cs="IRLotus"/>
          <w:sz w:val="23"/>
          <w:szCs w:val="23"/>
          <w:rtl/>
        </w:rPr>
        <w:t>، 15.</w:t>
      </w:r>
      <w:r w:rsidRPr="00B729A3">
        <w:rPr>
          <w:rFonts w:ascii="IRLotus" w:hAnsi="IRLotus" w:cs="IRLotus"/>
          <w:sz w:val="22"/>
          <w:szCs w:val="22"/>
          <w:rtl/>
        </w:rPr>
        <w:t xml:space="preserve"> </w:t>
      </w:r>
    </w:p>
  </w:endnote>
  <w:endnote w:id="12">
    <w:p w14:paraId="3FF8F348"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 xml:space="preserve">. </w:t>
      </w:r>
      <w:r w:rsidRPr="00BD550C">
        <w:rPr>
          <w:rFonts w:ascii="IRLotus" w:hAnsi="IRLotus" w:cs="IRLotus"/>
          <w:sz w:val="23"/>
          <w:szCs w:val="23"/>
          <w:rtl/>
        </w:rPr>
        <w:t>«... بِالق</w:t>
      </w:r>
      <w:r>
        <w:rPr>
          <w:rFonts w:ascii="IRLotus" w:hAnsi="IRLotus" w:cs="IRLotus"/>
          <w:sz w:val="23"/>
          <w:szCs w:val="23"/>
          <w:rtl/>
        </w:rPr>
        <w:t>ی</w:t>
      </w:r>
      <w:r w:rsidRPr="00BD550C">
        <w:rPr>
          <w:rFonts w:ascii="IRLotus" w:hAnsi="IRLotus" w:cs="IRLotus"/>
          <w:sz w:val="23"/>
          <w:szCs w:val="23"/>
          <w:rtl/>
        </w:rPr>
        <w:t>اس ال</w:t>
      </w:r>
      <w:r>
        <w:rPr>
          <w:rFonts w:ascii="IRLotus" w:hAnsi="IRLotus" w:cs="IRLotus"/>
          <w:sz w:val="23"/>
          <w:szCs w:val="23"/>
          <w:rtl/>
        </w:rPr>
        <w:t>ی</w:t>
      </w:r>
      <w:r w:rsidRPr="00BD550C">
        <w:rPr>
          <w:rFonts w:ascii="IRLotus" w:hAnsi="IRLotus" w:cs="IRLotus"/>
          <w:sz w:val="23"/>
          <w:szCs w:val="23"/>
          <w:rtl/>
        </w:rPr>
        <w:t xml:space="preserve"> ما </w:t>
      </w:r>
      <w:r>
        <w:rPr>
          <w:rFonts w:ascii="IRLotus" w:hAnsi="IRLotus" w:cs="IRLotus"/>
          <w:sz w:val="23"/>
          <w:szCs w:val="23"/>
          <w:rtl/>
        </w:rPr>
        <w:t>ی</w:t>
      </w:r>
      <w:r w:rsidRPr="00BD550C">
        <w:rPr>
          <w:rFonts w:ascii="IRLotus" w:hAnsi="IRLotus" w:cs="IRLotus"/>
          <w:sz w:val="23"/>
          <w:szCs w:val="23"/>
          <w:rtl/>
        </w:rPr>
        <w:t>قبلها من الصور المحسوسه و المعقوله عل</w:t>
      </w:r>
      <w:r>
        <w:rPr>
          <w:rFonts w:ascii="IRLotus" w:hAnsi="IRLotus" w:cs="IRLotus"/>
          <w:sz w:val="23"/>
          <w:szCs w:val="23"/>
          <w:rtl/>
        </w:rPr>
        <w:t>ی</w:t>
      </w:r>
      <w:r w:rsidRPr="00BD550C">
        <w:rPr>
          <w:rFonts w:ascii="IRLotus" w:hAnsi="IRLotus" w:cs="IRLotus"/>
          <w:sz w:val="23"/>
          <w:szCs w:val="23"/>
          <w:rtl/>
        </w:rPr>
        <w:t xml:space="preserve"> معن</w:t>
      </w:r>
      <w:r>
        <w:rPr>
          <w:rFonts w:ascii="IRLotus" w:hAnsi="IRLotus" w:cs="IRLotus"/>
          <w:sz w:val="23"/>
          <w:szCs w:val="23"/>
          <w:rtl/>
        </w:rPr>
        <w:t>ی</w:t>
      </w:r>
      <w:r w:rsidRPr="00BD550C">
        <w:rPr>
          <w:rFonts w:ascii="IRLotus" w:hAnsi="IRLotus" w:cs="IRLotus"/>
          <w:sz w:val="23"/>
          <w:szCs w:val="23"/>
          <w:rtl/>
        </w:rPr>
        <w:t xml:space="preserve"> اخر قوه.» </w:t>
      </w:r>
      <w:r w:rsidRPr="00AA3B44">
        <w:rPr>
          <w:rFonts w:ascii="IRLotus" w:hAnsi="IRLotus" w:cs="IRLotus"/>
          <w:i/>
          <w:iCs/>
          <w:sz w:val="23"/>
          <w:szCs w:val="23"/>
          <w:rtl/>
        </w:rPr>
        <w:t>النفس من كتاب الشفاء</w:t>
      </w:r>
      <w:r w:rsidRPr="00BD550C">
        <w:rPr>
          <w:rFonts w:ascii="IRLotus" w:hAnsi="IRLotus" w:cs="IRLotus"/>
          <w:sz w:val="23"/>
          <w:szCs w:val="23"/>
          <w:rtl/>
        </w:rPr>
        <w:t>، 15</w:t>
      </w:r>
      <w:r>
        <w:rPr>
          <w:rFonts w:ascii="IRLotus" w:hAnsi="IRLotus" w:cs="IRLotus" w:hint="cs"/>
          <w:sz w:val="23"/>
          <w:szCs w:val="23"/>
          <w:rtl/>
        </w:rPr>
        <w:t>.</w:t>
      </w:r>
      <w:r w:rsidRPr="00B729A3">
        <w:rPr>
          <w:rFonts w:ascii="IRLotus" w:hAnsi="IRLotus" w:cs="IRLotus"/>
          <w:sz w:val="22"/>
          <w:szCs w:val="22"/>
          <w:rtl/>
        </w:rPr>
        <w:t xml:space="preserve"> </w:t>
      </w:r>
    </w:p>
  </w:endnote>
  <w:endnote w:id="13">
    <w:p w14:paraId="4C99E659"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i/>
          <w:iCs/>
          <w:sz w:val="23"/>
          <w:szCs w:val="23"/>
          <w:rtl/>
        </w:rPr>
        <w:t xml:space="preserve"> </w:t>
      </w:r>
      <w:r w:rsidRPr="00C56E66">
        <w:rPr>
          <w:rFonts w:ascii="IRLotus" w:hAnsi="IRLotus" w:cs="IRLotus"/>
          <w:i/>
          <w:iCs/>
          <w:sz w:val="23"/>
          <w:szCs w:val="23"/>
          <w:rtl/>
        </w:rPr>
        <w:t>شرح الاشارات و التنبیهات</w:t>
      </w:r>
      <w:r w:rsidRPr="00BD550C">
        <w:rPr>
          <w:rFonts w:ascii="IRLotus" w:hAnsi="IRLotus" w:cs="IRLotus"/>
          <w:sz w:val="23"/>
          <w:szCs w:val="23"/>
          <w:rtl/>
        </w:rPr>
        <w:t>، نمط 6، فصل 42، 853.</w:t>
      </w:r>
      <w:r w:rsidRPr="00B729A3">
        <w:rPr>
          <w:rFonts w:ascii="IRLotus" w:hAnsi="IRLotus" w:cs="IRLotus"/>
          <w:sz w:val="22"/>
          <w:szCs w:val="22"/>
          <w:rtl/>
        </w:rPr>
        <w:t xml:space="preserve"> </w:t>
      </w:r>
    </w:p>
  </w:endnote>
  <w:endnote w:id="14">
    <w:p w14:paraId="4726D254" w14:textId="77777777" w:rsidR="00B729A3" w:rsidRPr="00B729A3" w:rsidRDefault="00B729A3" w:rsidP="00B729A3">
      <w:pPr>
        <w:ind w:firstLine="0"/>
        <w:rPr>
          <w:rFonts w:ascii="IRLotus" w:hAnsi="IRLotus" w:cs="IRLotus"/>
          <w:sz w:val="22"/>
          <w:szCs w:val="22"/>
          <w:rtl/>
          <w:lang w:bidi="fa-IR"/>
        </w:rPr>
      </w:pPr>
      <w:r>
        <w:rPr>
          <w:rFonts w:ascii="IRLotus" w:hAnsi="IRLotus" w:cs="IRLotus"/>
          <w:sz w:val="22"/>
          <w:szCs w:val="22"/>
        </w:rPr>
        <w:t>.</w:t>
      </w:r>
      <w:r w:rsidRPr="00B729A3">
        <w:rPr>
          <w:rStyle w:val="EndnoteReference"/>
          <w:rFonts w:ascii="IRLotus" w:hAnsi="IRLotus" w:cs="IRLotus"/>
          <w:sz w:val="22"/>
          <w:szCs w:val="22"/>
          <w:vertAlign w:val="baseline"/>
        </w:rPr>
        <w:endnoteRef/>
      </w:r>
      <w:r w:rsidRPr="00B729A3">
        <w:rPr>
          <w:rFonts w:ascii="IRLotus" w:hAnsi="IRLotus" w:cs="IRLotus"/>
          <w:sz w:val="22"/>
          <w:szCs w:val="22"/>
          <w:rtl/>
        </w:rPr>
        <w:t xml:space="preserve"> </w:t>
      </w:r>
      <w:r w:rsidRPr="00C56E66">
        <w:rPr>
          <w:rFonts w:ascii="IRLotus" w:hAnsi="IRLotus" w:cs="IRLotus"/>
          <w:i/>
          <w:iCs/>
          <w:sz w:val="23"/>
          <w:szCs w:val="23"/>
          <w:rtl/>
        </w:rPr>
        <w:t>النفس من كتاب الشفاء</w:t>
      </w:r>
      <w:r w:rsidRPr="00BD550C">
        <w:rPr>
          <w:rFonts w:ascii="IRLotus" w:hAnsi="IRLotus" w:cs="IRLotus"/>
          <w:sz w:val="23"/>
          <w:szCs w:val="23"/>
          <w:rtl/>
        </w:rPr>
        <w:t>، مقاله 1، فصل 1، 15 و 19. با</w:t>
      </w:r>
      <w:r>
        <w:rPr>
          <w:rFonts w:ascii="IRLotus" w:hAnsi="IRLotus" w:cs="IRLotus"/>
          <w:sz w:val="23"/>
          <w:szCs w:val="23"/>
          <w:rtl/>
        </w:rPr>
        <w:t>ی</w:t>
      </w:r>
      <w:r w:rsidRPr="00BD550C">
        <w:rPr>
          <w:rFonts w:ascii="IRLotus" w:hAnsi="IRLotus" w:cs="IRLotus"/>
          <w:sz w:val="23"/>
          <w:szCs w:val="23"/>
          <w:rtl/>
        </w:rPr>
        <w:t>د توجه داشت كه از م</w:t>
      </w:r>
      <w:r>
        <w:rPr>
          <w:rFonts w:ascii="IRLotus" w:hAnsi="IRLotus" w:cs="IRLotus"/>
          <w:sz w:val="23"/>
          <w:szCs w:val="23"/>
          <w:rtl/>
        </w:rPr>
        <w:t>ی</w:t>
      </w:r>
      <w:r w:rsidRPr="00BD550C">
        <w:rPr>
          <w:rFonts w:ascii="IRLotus" w:hAnsi="IRLotus" w:cs="IRLotus"/>
          <w:sz w:val="23"/>
          <w:szCs w:val="23"/>
          <w:rtl/>
        </w:rPr>
        <w:t xml:space="preserve">ان دو نوع صورت، </w:t>
      </w:r>
      <w:r>
        <w:rPr>
          <w:rFonts w:ascii="IRLotus" w:hAnsi="IRLotus" w:cs="IRLotus"/>
          <w:sz w:val="23"/>
          <w:szCs w:val="23"/>
          <w:rtl/>
        </w:rPr>
        <w:t>ی</w:t>
      </w:r>
      <w:r w:rsidRPr="00BD550C">
        <w:rPr>
          <w:rFonts w:ascii="IRLotus" w:hAnsi="IRLotus" w:cs="IRLotus"/>
          <w:sz w:val="23"/>
          <w:szCs w:val="23"/>
          <w:rtl/>
        </w:rPr>
        <w:t>عن</w:t>
      </w:r>
      <w:r>
        <w:rPr>
          <w:rFonts w:ascii="IRLotus" w:hAnsi="IRLotus" w:cs="IRLotus"/>
          <w:sz w:val="23"/>
          <w:szCs w:val="23"/>
          <w:rtl/>
        </w:rPr>
        <w:t>ی</w:t>
      </w:r>
      <w:r w:rsidRPr="00BD550C">
        <w:rPr>
          <w:rFonts w:ascii="IRLotus" w:hAnsi="IRLotus" w:cs="IRLotus"/>
          <w:sz w:val="23"/>
          <w:szCs w:val="23"/>
          <w:rtl/>
        </w:rPr>
        <w:t xml:space="preserve"> صورت جسم</w:t>
      </w:r>
      <w:r>
        <w:rPr>
          <w:rFonts w:ascii="IRLotus" w:hAnsi="IRLotus" w:cs="IRLotus"/>
          <w:sz w:val="23"/>
          <w:szCs w:val="23"/>
          <w:rtl/>
        </w:rPr>
        <w:t>ی</w:t>
      </w:r>
      <w:r w:rsidRPr="00BD550C">
        <w:rPr>
          <w:rFonts w:ascii="IRLotus" w:hAnsi="IRLotus" w:cs="IRLotus"/>
          <w:sz w:val="23"/>
          <w:szCs w:val="23"/>
          <w:rtl/>
        </w:rPr>
        <w:t>ه كه مقوم جنس جسم است و صورت نوع</w:t>
      </w:r>
      <w:r>
        <w:rPr>
          <w:rFonts w:ascii="IRLotus" w:hAnsi="IRLotus" w:cs="IRLotus"/>
          <w:sz w:val="23"/>
          <w:szCs w:val="23"/>
          <w:rtl/>
        </w:rPr>
        <w:t>ی</w:t>
      </w:r>
      <w:r w:rsidRPr="00BD550C">
        <w:rPr>
          <w:rFonts w:ascii="IRLotus" w:hAnsi="IRLotus" w:cs="IRLotus"/>
          <w:sz w:val="23"/>
          <w:szCs w:val="23"/>
          <w:rtl/>
        </w:rPr>
        <w:t>ه كه مقوم نوع جسم است، نفس صورت نوع</w:t>
      </w:r>
      <w:r>
        <w:rPr>
          <w:rFonts w:ascii="IRLotus" w:hAnsi="IRLotus" w:cs="IRLotus"/>
          <w:sz w:val="23"/>
          <w:szCs w:val="23"/>
          <w:rtl/>
        </w:rPr>
        <w:t>ی</w:t>
      </w:r>
      <w:r w:rsidRPr="00BD550C">
        <w:rPr>
          <w:rFonts w:ascii="IRLotus" w:hAnsi="IRLotus" w:cs="IRLotus"/>
          <w:sz w:val="23"/>
          <w:szCs w:val="23"/>
          <w:rtl/>
        </w:rPr>
        <w:t>ه است. همچن</w:t>
      </w:r>
      <w:r>
        <w:rPr>
          <w:rFonts w:ascii="IRLotus" w:hAnsi="IRLotus" w:cs="IRLotus"/>
          <w:sz w:val="23"/>
          <w:szCs w:val="23"/>
          <w:rtl/>
        </w:rPr>
        <w:t>ی</w:t>
      </w:r>
      <w:r w:rsidRPr="00BD550C">
        <w:rPr>
          <w:rFonts w:ascii="IRLotus" w:hAnsi="IRLotus" w:cs="IRLotus"/>
          <w:sz w:val="23"/>
          <w:szCs w:val="23"/>
          <w:rtl/>
        </w:rPr>
        <w:t>ن، در صورت نوع</w:t>
      </w:r>
      <w:r>
        <w:rPr>
          <w:rFonts w:ascii="IRLotus" w:hAnsi="IRLotus" w:cs="IRLotus"/>
          <w:sz w:val="23"/>
          <w:szCs w:val="23"/>
          <w:rtl/>
        </w:rPr>
        <w:t>ی</w:t>
      </w:r>
      <w:r w:rsidRPr="00BD550C">
        <w:rPr>
          <w:rFonts w:ascii="IRLotus" w:hAnsi="IRLotus" w:cs="IRLotus"/>
          <w:sz w:val="23"/>
          <w:szCs w:val="23"/>
          <w:rtl/>
        </w:rPr>
        <w:t xml:space="preserve"> دو اعتبار هست:  صورت نوع</w:t>
      </w:r>
      <w:r>
        <w:rPr>
          <w:rFonts w:ascii="IRLotus" w:hAnsi="IRLotus" w:cs="IRLotus"/>
          <w:sz w:val="23"/>
          <w:szCs w:val="23"/>
          <w:rtl/>
        </w:rPr>
        <w:t>ی</w:t>
      </w:r>
      <w:r w:rsidRPr="00BD550C">
        <w:rPr>
          <w:rFonts w:ascii="IRLotus" w:hAnsi="IRLotus" w:cs="IRLotus"/>
          <w:sz w:val="23"/>
          <w:szCs w:val="23"/>
          <w:rtl/>
        </w:rPr>
        <w:t xml:space="preserve"> از ح</w:t>
      </w:r>
      <w:r>
        <w:rPr>
          <w:rFonts w:ascii="IRLotus" w:hAnsi="IRLotus" w:cs="IRLotus"/>
          <w:sz w:val="23"/>
          <w:szCs w:val="23"/>
          <w:rtl/>
        </w:rPr>
        <w:t>ی</w:t>
      </w:r>
      <w:r w:rsidRPr="00BD550C">
        <w:rPr>
          <w:rFonts w:ascii="IRLotus" w:hAnsi="IRLotus" w:cs="IRLotus"/>
          <w:sz w:val="23"/>
          <w:szCs w:val="23"/>
          <w:rtl/>
        </w:rPr>
        <w:t>ث</w:t>
      </w:r>
      <w:r>
        <w:rPr>
          <w:rFonts w:ascii="IRLotus" w:hAnsi="IRLotus" w:cs="IRLotus"/>
          <w:sz w:val="23"/>
          <w:szCs w:val="23"/>
          <w:rtl/>
        </w:rPr>
        <w:t>ی</w:t>
      </w:r>
      <w:r w:rsidRPr="00BD550C">
        <w:rPr>
          <w:rFonts w:ascii="IRLotus" w:hAnsi="IRLotus" w:cs="IRLotus"/>
          <w:sz w:val="23"/>
          <w:szCs w:val="23"/>
          <w:rtl/>
        </w:rPr>
        <w:t xml:space="preserve"> كه قوام‌دهنده طب</w:t>
      </w:r>
      <w:r>
        <w:rPr>
          <w:rFonts w:ascii="IRLotus" w:hAnsi="IRLotus" w:cs="IRLotus"/>
          <w:sz w:val="23"/>
          <w:szCs w:val="23"/>
          <w:rtl/>
        </w:rPr>
        <w:t>ی</w:t>
      </w:r>
      <w:r w:rsidRPr="00BD550C">
        <w:rPr>
          <w:rFonts w:ascii="IRLotus" w:hAnsi="IRLotus" w:cs="IRLotus"/>
          <w:sz w:val="23"/>
          <w:szCs w:val="23"/>
          <w:rtl/>
        </w:rPr>
        <w:t>عت نوع جسم است و مواد را به ش</w:t>
      </w:r>
      <w:r>
        <w:rPr>
          <w:rFonts w:ascii="IRLotus" w:hAnsi="IRLotus" w:cs="IRLotus"/>
          <w:sz w:val="23"/>
          <w:szCs w:val="23"/>
          <w:rtl/>
        </w:rPr>
        <w:t>ی</w:t>
      </w:r>
      <w:r w:rsidRPr="00BD550C">
        <w:rPr>
          <w:rFonts w:ascii="IRLotus" w:hAnsi="IRLotus" w:cs="IRLotus"/>
          <w:sz w:val="23"/>
          <w:szCs w:val="23"/>
          <w:rtl/>
        </w:rPr>
        <w:t>ء سوم</w:t>
      </w:r>
      <w:r>
        <w:rPr>
          <w:rFonts w:ascii="IRLotus" w:hAnsi="IRLotus" w:cs="IRLotus"/>
          <w:sz w:val="23"/>
          <w:szCs w:val="23"/>
          <w:rtl/>
        </w:rPr>
        <w:t>ی</w:t>
      </w:r>
      <w:r w:rsidRPr="00BD550C">
        <w:rPr>
          <w:rFonts w:ascii="IRLotus" w:hAnsi="IRLotus" w:cs="IRLotus"/>
          <w:sz w:val="23"/>
          <w:szCs w:val="23"/>
          <w:rtl/>
        </w:rPr>
        <w:t xml:space="preserve"> تبد</w:t>
      </w:r>
      <w:r>
        <w:rPr>
          <w:rFonts w:ascii="IRLotus" w:hAnsi="IRLotus" w:cs="IRLotus"/>
          <w:sz w:val="23"/>
          <w:szCs w:val="23"/>
          <w:rtl/>
        </w:rPr>
        <w:t>ی</w:t>
      </w:r>
      <w:r w:rsidRPr="00BD550C">
        <w:rPr>
          <w:rFonts w:ascii="IRLotus" w:hAnsi="IRLotus" w:cs="IRLotus"/>
          <w:sz w:val="23"/>
          <w:szCs w:val="23"/>
          <w:rtl/>
        </w:rPr>
        <w:t>ل م</w:t>
      </w:r>
      <w:r>
        <w:rPr>
          <w:rFonts w:ascii="IRLotus" w:hAnsi="IRLotus" w:cs="IRLotus"/>
          <w:sz w:val="23"/>
          <w:szCs w:val="23"/>
          <w:rtl/>
        </w:rPr>
        <w:t>ی</w:t>
      </w:r>
      <w:r w:rsidRPr="00BD550C">
        <w:rPr>
          <w:rFonts w:ascii="IRLotus" w:hAnsi="IRLotus" w:cs="IRLotus"/>
          <w:sz w:val="23"/>
          <w:szCs w:val="23"/>
          <w:rtl/>
        </w:rPr>
        <w:t>‌كند؛ و صورت نوع</w:t>
      </w:r>
      <w:r>
        <w:rPr>
          <w:rFonts w:ascii="IRLotus" w:hAnsi="IRLotus" w:cs="IRLotus"/>
          <w:sz w:val="23"/>
          <w:szCs w:val="23"/>
          <w:rtl/>
        </w:rPr>
        <w:t>ی</w:t>
      </w:r>
      <w:r w:rsidRPr="00BD550C">
        <w:rPr>
          <w:rFonts w:ascii="IRLotus" w:hAnsi="IRLotus" w:cs="IRLotus"/>
          <w:sz w:val="23"/>
          <w:szCs w:val="23"/>
          <w:rtl/>
        </w:rPr>
        <w:t xml:space="preserve"> از آن ح</w:t>
      </w:r>
      <w:r>
        <w:rPr>
          <w:rFonts w:ascii="IRLotus" w:hAnsi="IRLotus" w:cs="IRLotus"/>
          <w:sz w:val="23"/>
          <w:szCs w:val="23"/>
          <w:rtl/>
        </w:rPr>
        <w:t>ی</w:t>
      </w:r>
      <w:r w:rsidRPr="00BD550C">
        <w:rPr>
          <w:rFonts w:ascii="IRLotus" w:hAnsi="IRLotus" w:cs="IRLotus"/>
          <w:sz w:val="23"/>
          <w:szCs w:val="23"/>
          <w:rtl/>
        </w:rPr>
        <w:t>ث كه افعال جسم از آن صادر م</w:t>
      </w:r>
      <w:r>
        <w:rPr>
          <w:rFonts w:ascii="IRLotus" w:hAnsi="IRLotus" w:cs="IRLotus"/>
          <w:sz w:val="23"/>
          <w:szCs w:val="23"/>
          <w:rtl/>
        </w:rPr>
        <w:t>ی</w:t>
      </w:r>
      <w:r w:rsidRPr="00BD550C">
        <w:rPr>
          <w:rFonts w:ascii="IRLotus" w:hAnsi="IRLotus" w:cs="IRLotus"/>
          <w:sz w:val="23"/>
          <w:szCs w:val="23"/>
          <w:rtl/>
        </w:rPr>
        <w:t>‌شود؛ و مقصود از صورتِ نوع</w:t>
      </w:r>
      <w:r>
        <w:rPr>
          <w:rFonts w:ascii="IRLotus" w:hAnsi="IRLotus" w:cs="IRLotus"/>
          <w:sz w:val="23"/>
          <w:szCs w:val="23"/>
          <w:rtl/>
        </w:rPr>
        <w:t>ی</w:t>
      </w:r>
      <w:r w:rsidRPr="00BD550C">
        <w:rPr>
          <w:rFonts w:ascii="IRLotus" w:hAnsi="IRLotus" w:cs="IRLotus"/>
          <w:sz w:val="23"/>
          <w:szCs w:val="23"/>
          <w:rtl/>
        </w:rPr>
        <w:t xml:space="preserve"> بودن نفس در ا</w:t>
      </w:r>
      <w:r>
        <w:rPr>
          <w:rFonts w:ascii="IRLotus" w:hAnsi="IRLotus" w:cs="IRLotus"/>
          <w:sz w:val="23"/>
          <w:szCs w:val="23"/>
          <w:rtl/>
        </w:rPr>
        <w:t>ی</w:t>
      </w:r>
      <w:r w:rsidRPr="00BD550C">
        <w:rPr>
          <w:rFonts w:ascii="IRLotus" w:hAnsi="IRLotus" w:cs="IRLotus"/>
          <w:sz w:val="23"/>
          <w:szCs w:val="23"/>
          <w:rtl/>
        </w:rPr>
        <w:t>ن جا، صورت نوع</w:t>
      </w:r>
      <w:r>
        <w:rPr>
          <w:rFonts w:ascii="IRLotus" w:hAnsi="IRLotus" w:cs="IRLotus"/>
          <w:sz w:val="23"/>
          <w:szCs w:val="23"/>
          <w:rtl/>
        </w:rPr>
        <w:t>ی</w:t>
      </w:r>
      <w:r w:rsidRPr="00BD550C">
        <w:rPr>
          <w:rFonts w:ascii="IRLotus" w:hAnsi="IRLotus" w:cs="IRLotus"/>
          <w:sz w:val="23"/>
          <w:szCs w:val="23"/>
          <w:rtl/>
        </w:rPr>
        <w:t xml:space="preserve"> به اعتبار دوم است. نفص</w:t>
      </w:r>
      <w:r>
        <w:rPr>
          <w:rFonts w:ascii="IRLotus" w:hAnsi="IRLotus" w:cs="IRLotus"/>
          <w:sz w:val="23"/>
          <w:szCs w:val="23"/>
          <w:rtl/>
        </w:rPr>
        <w:t>ی</w:t>
      </w:r>
      <w:r w:rsidRPr="00BD550C">
        <w:rPr>
          <w:rFonts w:ascii="IRLotus" w:hAnsi="IRLotus" w:cs="IRLotus"/>
          <w:sz w:val="23"/>
          <w:szCs w:val="23"/>
          <w:rtl/>
        </w:rPr>
        <w:t>ل ب</w:t>
      </w:r>
      <w:r>
        <w:rPr>
          <w:rFonts w:ascii="IRLotus" w:hAnsi="IRLotus" w:cs="IRLotus"/>
          <w:sz w:val="23"/>
          <w:szCs w:val="23"/>
          <w:rtl/>
        </w:rPr>
        <w:t>ی</w:t>
      </w:r>
      <w:r w:rsidRPr="00BD550C">
        <w:rPr>
          <w:rFonts w:ascii="IRLotus" w:hAnsi="IRLotus" w:cs="IRLotus"/>
          <w:sz w:val="23"/>
          <w:szCs w:val="23"/>
          <w:rtl/>
        </w:rPr>
        <w:t>شتر بحث صور نوع</w:t>
      </w:r>
      <w:r>
        <w:rPr>
          <w:rFonts w:ascii="IRLotus" w:hAnsi="IRLotus" w:cs="IRLotus"/>
          <w:sz w:val="23"/>
          <w:szCs w:val="23"/>
          <w:rtl/>
        </w:rPr>
        <w:t>ی</w:t>
      </w:r>
      <w:r w:rsidRPr="00BD550C">
        <w:rPr>
          <w:rFonts w:ascii="IRLotus" w:hAnsi="IRLotus" w:cs="IRLotus"/>
          <w:sz w:val="23"/>
          <w:szCs w:val="23"/>
          <w:rtl/>
        </w:rPr>
        <w:t>ه، در شرح خواجه نص</w:t>
      </w:r>
      <w:r>
        <w:rPr>
          <w:rFonts w:ascii="IRLotus" w:hAnsi="IRLotus" w:cs="IRLotus"/>
          <w:sz w:val="23"/>
          <w:szCs w:val="23"/>
          <w:rtl/>
        </w:rPr>
        <w:t>ی</w:t>
      </w:r>
      <w:r w:rsidRPr="00BD550C">
        <w:rPr>
          <w:rFonts w:ascii="IRLotus" w:hAnsi="IRLotus" w:cs="IRLotus"/>
          <w:sz w:val="23"/>
          <w:szCs w:val="23"/>
          <w:rtl/>
        </w:rPr>
        <w:t>رالد</w:t>
      </w:r>
      <w:r>
        <w:rPr>
          <w:rFonts w:ascii="IRLotus" w:hAnsi="IRLotus" w:cs="IRLotus"/>
          <w:sz w:val="23"/>
          <w:szCs w:val="23"/>
          <w:rtl/>
        </w:rPr>
        <w:t>ی</w:t>
      </w:r>
      <w:r w:rsidRPr="00BD550C">
        <w:rPr>
          <w:rFonts w:ascii="IRLotus" w:hAnsi="IRLotus" w:cs="IRLotus"/>
          <w:sz w:val="23"/>
          <w:szCs w:val="23"/>
          <w:rtl/>
        </w:rPr>
        <w:t>ن طوس</w:t>
      </w:r>
      <w:r>
        <w:rPr>
          <w:rFonts w:ascii="IRLotus" w:hAnsi="IRLotus" w:cs="IRLotus"/>
          <w:sz w:val="23"/>
          <w:szCs w:val="23"/>
          <w:rtl/>
        </w:rPr>
        <w:t>ی</w:t>
      </w:r>
      <w:r w:rsidRPr="00BD550C">
        <w:rPr>
          <w:rFonts w:ascii="IRLotus" w:hAnsi="IRLotus" w:cs="IRLotus"/>
          <w:sz w:val="23"/>
          <w:szCs w:val="23"/>
          <w:rtl/>
        </w:rPr>
        <w:t xml:space="preserve"> بر </w:t>
      </w:r>
      <w:r w:rsidRPr="00CC2EFE">
        <w:rPr>
          <w:rFonts w:ascii="IRLotus" w:hAnsi="IRLotus" w:cs="IRLotus"/>
          <w:i/>
          <w:iCs/>
          <w:sz w:val="23"/>
          <w:szCs w:val="23"/>
          <w:rtl/>
        </w:rPr>
        <w:t>اشارات</w:t>
      </w:r>
      <w:r w:rsidRPr="00BD550C">
        <w:rPr>
          <w:rFonts w:ascii="IRLotus" w:hAnsi="IRLotus" w:cs="IRLotus"/>
          <w:sz w:val="23"/>
          <w:szCs w:val="23"/>
          <w:rtl/>
        </w:rPr>
        <w:t xml:space="preserve"> آمده است: </w:t>
      </w:r>
      <w:r w:rsidRPr="00C56E66">
        <w:rPr>
          <w:rFonts w:ascii="IRLotus" w:hAnsi="IRLotus" w:cs="IRLotus"/>
          <w:i/>
          <w:iCs/>
          <w:sz w:val="23"/>
          <w:szCs w:val="23"/>
          <w:rtl/>
        </w:rPr>
        <w:t>شرح الاشارات و التنبیهات</w:t>
      </w:r>
      <w:r w:rsidRPr="00BD550C">
        <w:rPr>
          <w:rFonts w:ascii="IRLotus" w:hAnsi="IRLotus" w:cs="IRLotus"/>
          <w:sz w:val="23"/>
          <w:szCs w:val="23"/>
          <w:rtl/>
        </w:rPr>
        <w:t>، نمط 3، فصل 5، 386. و ن</w:t>
      </w:r>
      <w:r>
        <w:rPr>
          <w:rFonts w:ascii="IRLotus" w:hAnsi="IRLotus" w:cs="IRLotus"/>
          <w:sz w:val="23"/>
          <w:szCs w:val="23"/>
          <w:rtl/>
        </w:rPr>
        <w:t>ی</w:t>
      </w:r>
      <w:r w:rsidRPr="00BD550C">
        <w:rPr>
          <w:rFonts w:ascii="IRLotus" w:hAnsi="IRLotus" w:cs="IRLotus"/>
          <w:sz w:val="23"/>
          <w:szCs w:val="23"/>
          <w:rtl/>
        </w:rPr>
        <w:t>ز مصطفو</w:t>
      </w:r>
      <w:r>
        <w:rPr>
          <w:rFonts w:ascii="IRLotus" w:hAnsi="IRLotus" w:cs="IRLotus"/>
          <w:sz w:val="23"/>
          <w:szCs w:val="23"/>
          <w:rtl/>
        </w:rPr>
        <w:t>ی</w:t>
      </w:r>
      <w:r w:rsidRPr="00BD550C">
        <w:rPr>
          <w:rFonts w:ascii="IRLotus" w:hAnsi="IRLotus" w:cs="IRLotus"/>
          <w:sz w:val="23"/>
          <w:szCs w:val="23"/>
          <w:rtl/>
        </w:rPr>
        <w:t xml:space="preserve">، </w:t>
      </w:r>
      <w:r w:rsidRPr="00C56E66">
        <w:rPr>
          <w:rFonts w:ascii="IRLotus" w:hAnsi="IRLotus" w:cs="IRLotus"/>
          <w:i/>
          <w:iCs/>
          <w:sz w:val="23"/>
          <w:szCs w:val="23"/>
          <w:rtl/>
        </w:rPr>
        <w:t>شرح اشارات و تنبیهات</w:t>
      </w:r>
      <w:r w:rsidRPr="00BD550C">
        <w:rPr>
          <w:rFonts w:ascii="IRLotus" w:hAnsi="IRLotus" w:cs="IRLotus"/>
          <w:sz w:val="23"/>
          <w:szCs w:val="23"/>
          <w:rtl/>
        </w:rPr>
        <w:t>، 67-66.</w:t>
      </w:r>
    </w:p>
  </w:endnote>
  <w:endnote w:id="15">
    <w:p w14:paraId="375FACDE"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sz w:val="22"/>
          <w:szCs w:val="22"/>
          <w:rtl/>
        </w:rPr>
        <w:t xml:space="preserve"> </w:t>
      </w:r>
      <w:r w:rsidRPr="00BD550C">
        <w:rPr>
          <w:rFonts w:ascii="IRLotus" w:eastAsiaTheme="minorHAnsi" w:hAnsi="IRLotus" w:cs="IRLotus"/>
          <w:noProof w:val="0"/>
          <w:sz w:val="23"/>
          <w:szCs w:val="23"/>
          <w:rtl/>
          <w:lang w:bidi="fa-IR"/>
        </w:rPr>
        <w:t xml:space="preserve">شایان ذکر است که </w:t>
      </w:r>
      <w:r>
        <w:rPr>
          <w:rFonts w:ascii="IRLotus" w:eastAsiaTheme="minorHAnsi" w:hAnsi="IRLotus" w:cs="IRLotus"/>
          <w:noProof w:val="0"/>
          <w:sz w:val="23"/>
          <w:szCs w:val="23"/>
          <w:rtl/>
          <w:lang w:bidi="fa-IR"/>
        </w:rPr>
        <w:t>ابن‌</w:t>
      </w:r>
      <w:r w:rsidRPr="00BD550C">
        <w:rPr>
          <w:rFonts w:ascii="IRLotus" w:eastAsiaTheme="minorHAnsi" w:hAnsi="IRLotus" w:cs="IRLotus"/>
          <w:noProof w:val="0"/>
          <w:sz w:val="23"/>
          <w:szCs w:val="23"/>
          <w:rtl/>
          <w:lang w:bidi="fa-IR"/>
        </w:rPr>
        <w:t xml:space="preserve">سینا کمال را به دو قسم، تقسیم </w:t>
      </w:r>
      <w:r>
        <w:rPr>
          <w:rFonts w:ascii="IRLotus" w:eastAsiaTheme="minorHAnsi" w:hAnsi="IRLotus" w:cs="IRLotus"/>
          <w:noProof w:val="0"/>
          <w:sz w:val="23"/>
          <w:szCs w:val="23"/>
          <w:rtl/>
          <w:lang w:bidi="fa-IR"/>
        </w:rPr>
        <w:t>می‌</w:t>
      </w:r>
      <w:r w:rsidRPr="00BD550C">
        <w:rPr>
          <w:rFonts w:ascii="IRLotus" w:eastAsiaTheme="minorHAnsi" w:hAnsi="IRLotus" w:cs="IRLotus"/>
          <w:noProof w:val="0"/>
          <w:sz w:val="23"/>
          <w:szCs w:val="23"/>
          <w:rtl/>
          <w:lang w:bidi="fa-IR"/>
        </w:rPr>
        <w:t xml:space="preserve">کند: کمال اول و کمال ثانی؛ و پس از تعریف هر یک از اقسام کمال در خصوص نفس </w:t>
      </w:r>
      <w:r>
        <w:rPr>
          <w:rFonts w:ascii="IRLotus" w:eastAsiaTheme="minorHAnsi" w:hAnsi="IRLotus" w:cs="IRLotus"/>
          <w:noProof w:val="0"/>
          <w:sz w:val="23"/>
          <w:szCs w:val="23"/>
          <w:rtl/>
          <w:lang w:bidi="fa-IR"/>
        </w:rPr>
        <w:t>می‌</w:t>
      </w:r>
      <w:r w:rsidRPr="00BD550C">
        <w:rPr>
          <w:rFonts w:ascii="IRLotus" w:eastAsiaTheme="minorHAnsi" w:hAnsi="IRLotus" w:cs="IRLotus"/>
          <w:noProof w:val="0"/>
          <w:sz w:val="23"/>
          <w:szCs w:val="23"/>
          <w:rtl/>
          <w:lang w:bidi="fa-IR"/>
        </w:rPr>
        <w:t xml:space="preserve">گوید: "فالنفسُ التی نحدّها هی کمالُ اولٍ لجسم طبیعی آلی له أن یفعل افعال الحیاه". رجوع شود به </w:t>
      </w:r>
      <w:r w:rsidRPr="00BD550C">
        <w:rPr>
          <w:rFonts w:ascii="IRLotus" w:eastAsiaTheme="minorHAnsi" w:hAnsi="IRLotus" w:cs="IRLotus"/>
          <w:i/>
          <w:iCs/>
          <w:noProof w:val="0"/>
          <w:sz w:val="23"/>
          <w:szCs w:val="23"/>
          <w:rtl/>
          <w:lang w:bidi="fa-IR"/>
        </w:rPr>
        <w:t>النفس من کتاب الشفاء</w:t>
      </w:r>
      <w:r w:rsidRPr="00BD550C">
        <w:rPr>
          <w:rFonts w:ascii="IRLotus" w:eastAsiaTheme="minorHAnsi" w:hAnsi="IRLotus" w:cs="IRLotus"/>
          <w:noProof w:val="0"/>
          <w:sz w:val="23"/>
          <w:szCs w:val="23"/>
          <w:rtl/>
          <w:lang w:bidi="fa-IR"/>
        </w:rPr>
        <w:t>، مقاله 1، فصل 1، 21 و 22. در بحث حاضر بحث اصلی متمرکز بر ویژگی کمال به نحو عام است.</w:t>
      </w:r>
    </w:p>
  </w:endnote>
  <w:endnote w:id="16">
    <w:p w14:paraId="6C779E02"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sz w:val="22"/>
          <w:szCs w:val="22"/>
          <w:rtl/>
        </w:rPr>
        <w:t xml:space="preserve"> </w:t>
      </w:r>
      <w:r w:rsidRPr="00BD550C">
        <w:rPr>
          <w:rFonts w:ascii="IRLotus" w:hAnsi="IRLotus" w:cs="IRLotus"/>
          <w:w w:val="98"/>
          <w:sz w:val="23"/>
          <w:szCs w:val="23"/>
          <w:rtl/>
        </w:rPr>
        <w:t>«... بالق</w:t>
      </w:r>
      <w:r>
        <w:rPr>
          <w:rFonts w:ascii="IRLotus" w:hAnsi="IRLotus" w:cs="IRLotus"/>
          <w:w w:val="98"/>
          <w:sz w:val="23"/>
          <w:szCs w:val="23"/>
          <w:rtl/>
        </w:rPr>
        <w:t>ی</w:t>
      </w:r>
      <w:r w:rsidRPr="00BD550C">
        <w:rPr>
          <w:rFonts w:ascii="IRLotus" w:hAnsi="IRLotus" w:cs="IRLotus"/>
          <w:w w:val="98"/>
          <w:sz w:val="23"/>
          <w:szCs w:val="23"/>
          <w:rtl/>
        </w:rPr>
        <w:t>اس ال</w:t>
      </w:r>
      <w:r>
        <w:rPr>
          <w:rFonts w:ascii="IRLotus" w:hAnsi="IRLotus" w:cs="IRLotus"/>
          <w:w w:val="98"/>
          <w:sz w:val="23"/>
          <w:szCs w:val="23"/>
          <w:rtl/>
        </w:rPr>
        <w:t>ی</w:t>
      </w:r>
      <w:r w:rsidRPr="00BD550C">
        <w:rPr>
          <w:rFonts w:ascii="IRLotus" w:hAnsi="IRLotus" w:cs="IRLotus"/>
          <w:w w:val="98"/>
          <w:sz w:val="23"/>
          <w:szCs w:val="23"/>
          <w:rtl/>
        </w:rPr>
        <w:t xml:space="preserve"> استكمال الجنسِ بها نوعاً محصّلاً ف</w:t>
      </w:r>
      <w:r>
        <w:rPr>
          <w:rFonts w:ascii="IRLotus" w:hAnsi="IRLotus" w:cs="IRLotus"/>
          <w:w w:val="98"/>
          <w:sz w:val="23"/>
          <w:szCs w:val="23"/>
          <w:rtl/>
        </w:rPr>
        <w:t>ی</w:t>
      </w:r>
      <w:r w:rsidRPr="00BD550C">
        <w:rPr>
          <w:rFonts w:ascii="IRLotus" w:hAnsi="IRLotus" w:cs="IRLotus"/>
          <w:w w:val="98"/>
          <w:sz w:val="23"/>
          <w:szCs w:val="23"/>
          <w:rtl/>
        </w:rPr>
        <w:t xml:space="preserve"> الانواع العال</w:t>
      </w:r>
      <w:r>
        <w:rPr>
          <w:rFonts w:ascii="IRLotus" w:hAnsi="IRLotus" w:cs="IRLotus"/>
          <w:w w:val="98"/>
          <w:sz w:val="23"/>
          <w:szCs w:val="23"/>
          <w:rtl/>
        </w:rPr>
        <w:t>ی</w:t>
      </w:r>
      <w:r w:rsidRPr="00BD550C">
        <w:rPr>
          <w:rFonts w:ascii="IRLotus" w:hAnsi="IRLotus" w:cs="IRLotus"/>
          <w:w w:val="98"/>
          <w:sz w:val="23"/>
          <w:szCs w:val="23"/>
          <w:rtl/>
        </w:rPr>
        <w:t xml:space="preserve">ه او السافله كمال...»، </w:t>
      </w:r>
      <w:r w:rsidRPr="00C56E66">
        <w:rPr>
          <w:rFonts w:ascii="IRLotus" w:hAnsi="IRLotus" w:cs="IRLotus"/>
          <w:i/>
          <w:iCs/>
          <w:w w:val="98"/>
          <w:sz w:val="23"/>
          <w:szCs w:val="23"/>
          <w:rtl/>
        </w:rPr>
        <w:t>النفس من كتاب الشفاء</w:t>
      </w:r>
      <w:r w:rsidRPr="00BD550C">
        <w:rPr>
          <w:rFonts w:ascii="IRLotus" w:hAnsi="IRLotus" w:cs="IRLotus"/>
          <w:w w:val="98"/>
          <w:sz w:val="23"/>
          <w:szCs w:val="23"/>
          <w:rtl/>
        </w:rPr>
        <w:t>، 15.</w:t>
      </w:r>
    </w:p>
  </w:endnote>
  <w:endnote w:id="17">
    <w:p w14:paraId="43F59901"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i/>
          <w:iCs/>
          <w:sz w:val="23"/>
          <w:szCs w:val="23"/>
          <w:rtl/>
        </w:rPr>
        <w:t xml:space="preserve"> </w:t>
      </w:r>
      <w:r w:rsidRPr="00C56E66">
        <w:rPr>
          <w:rFonts w:ascii="IRLotus" w:hAnsi="IRLotus" w:cs="IRLotus"/>
          <w:i/>
          <w:iCs/>
          <w:sz w:val="23"/>
          <w:szCs w:val="23"/>
          <w:rtl/>
        </w:rPr>
        <w:t>النفس من کتاب الشفاء</w:t>
      </w:r>
      <w:r w:rsidRPr="00BD550C">
        <w:rPr>
          <w:rFonts w:ascii="IRLotus" w:hAnsi="IRLotus" w:cs="IRLotus"/>
          <w:sz w:val="23"/>
          <w:szCs w:val="23"/>
          <w:rtl/>
        </w:rPr>
        <w:t>، 17.</w:t>
      </w:r>
      <w:r w:rsidRPr="00B729A3">
        <w:rPr>
          <w:rFonts w:ascii="IRLotus" w:hAnsi="IRLotus" w:cs="IRLotus"/>
          <w:sz w:val="22"/>
          <w:szCs w:val="22"/>
          <w:rtl/>
        </w:rPr>
        <w:t xml:space="preserve"> </w:t>
      </w:r>
    </w:p>
  </w:endnote>
  <w:endnote w:id="18">
    <w:p w14:paraId="3FFB92F4"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Pr>
          <w:rFonts w:ascii="IRLotus" w:hAnsi="IRLotus" w:cs="IRLotus" w:hint="cs"/>
          <w:sz w:val="22"/>
          <w:szCs w:val="22"/>
          <w:rtl/>
        </w:rPr>
        <w:t>.</w:t>
      </w:r>
      <w:r w:rsidRPr="00B729A3">
        <w:rPr>
          <w:rFonts w:ascii="IRLotus" w:hAnsi="IRLotus" w:cs="IRLotus"/>
          <w:sz w:val="23"/>
          <w:szCs w:val="23"/>
          <w:rtl/>
        </w:rPr>
        <w:t xml:space="preserve"> </w:t>
      </w:r>
      <w:r w:rsidRPr="00BD550C">
        <w:rPr>
          <w:rFonts w:ascii="IRLotus" w:hAnsi="IRLotus" w:cs="IRLotus"/>
          <w:sz w:val="23"/>
          <w:szCs w:val="23"/>
          <w:rtl/>
        </w:rPr>
        <w:t xml:space="preserve">در عبارت مذکور، حیوان به معنای اعم به کار رفته است و انسان را نیز در بر </w:t>
      </w:r>
      <w:r>
        <w:rPr>
          <w:rFonts w:ascii="IRLotus" w:hAnsi="IRLotus" w:cs="IRLotus"/>
          <w:sz w:val="23"/>
          <w:szCs w:val="23"/>
          <w:rtl/>
        </w:rPr>
        <w:t>می‌گیرد</w:t>
      </w:r>
      <w:r w:rsidRPr="00B729A3">
        <w:rPr>
          <w:rFonts w:ascii="IRLotus" w:hAnsi="IRLotus" w:cs="IRLotus"/>
          <w:sz w:val="22"/>
          <w:szCs w:val="22"/>
          <w:rtl/>
        </w:rPr>
        <w:t xml:space="preserve"> </w:t>
      </w:r>
    </w:p>
  </w:endnote>
  <w:endnote w:id="19">
    <w:p w14:paraId="31418172"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61CE">
        <w:rPr>
          <w:rFonts w:ascii="IRLotus" w:hAnsi="IRLotus" w:cs="IRLotus" w:hint="cs"/>
          <w:sz w:val="22"/>
          <w:szCs w:val="22"/>
          <w:rtl/>
        </w:rPr>
        <w:t>.</w:t>
      </w:r>
      <w:r w:rsidR="00D861CE">
        <w:rPr>
          <w:rFonts w:ascii="IRLotus" w:hAnsi="IRLotus" w:cs="IRLotus" w:hint="cs"/>
          <w:sz w:val="23"/>
          <w:szCs w:val="23"/>
          <w:rtl/>
        </w:rPr>
        <w:t xml:space="preserve"> </w:t>
      </w:r>
      <w:r w:rsidR="00D861CE" w:rsidRPr="00BD550C">
        <w:rPr>
          <w:rFonts w:ascii="IRLotus" w:hAnsi="IRLotus" w:cs="IRLotus"/>
          <w:sz w:val="23"/>
          <w:szCs w:val="23"/>
          <w:rtl/>
        </w:rPr>
        <w:t>«فَاِنَّ النفسَ من جهه القوه الت</w:t>
      </w:r>
      <w:r w:rsidR="00D861CE">
        <w:rPr>
          <w:rFonts w:ascii="IRLotus" w:hAnsi="IRLotus" w:cs="IRLotus"/>
          <w:sz w:val="23"/>
          <w:szCs w:val="23"/>
          <w:rtl/>
        </w:rPr>
        <w:t>ی</w:t>
      </w:r>
      <w:r w:rsidR="00D861CE" w:rsidRPr="00BD550C">
        <w:rPr>
          <w:rFonts w:ascii="IRLotus" w:hAnsi="IRLotus" w:cs="IRLotus"/>
          <w:sz w:val="23"/>
          <w:szCs w:val="23"/>
          <w:rtl/>
        </w:rPr>
        <w:t xml:space="preserve"> </w:t>
      </w:r>
      <w:r w:rsidR="00D861CE">
        <w:rPr>
          <w:rFonts w:ascii="IRLotus" w:hAnsi="IRLotus" w:cs="IRLotus"/>
          <w:sz w:val="23"/>
          <w:szCs w:val="23"/>
          <w:rtl/>
        </w:rPr>
        <w:t>ی</w:t>
      </w:r>
      <w:r w:rsidR="00D861CE" w:rsidRPr="00BD550C">
        <w:rPr>
          <w:rFonts w:ascii="IRLotus" w:hAnsi="IRLotus" w:cs="IRLotus"/>
          <w:sz w:val="23"/>
          <w:szCs w:val="23"/>
          <w:rtl/>
        </w:rPr>
        <w:t>ستكملُ بها ادراك الح</w:t>
      </w:r>
      <w:r w:rsidR="00D861CE">
        <w:rPr>
          <w:rFonts w:ascii="IRLotus" w:hAnsi="IRLotus" w:cs="IRLotus"/>
          <w:sz w:val="23"/>
          <w:szCs w:val="23"/>
          <w:rtl/>
        </w:rPr>
        <w:t>ی</w:t>
      </w:r>
      <w:r w:rsidR="00D861CE" w:rsidRPr="00BD550C">
        <w:rPr>
          <w:rFonts w:ascii="IRLotus" w:hAnsi="IRLotus" w:cs="IRLotus"/>
          <w:sz w:val="23"/>
          <w:szCs w:val="23"/>
          <w:rtl/>
        </w:rPr>
        <w:t>وان كمال، و من جهه القره الت</w:t>
      </w:r>
      <w:r w:rsidR="00D861CE">
        <w:rPr>
          <w:rFonts w:ascii="IRLotus" w:hAnsi="IRLotus" w:cs="IRLotus"/>
          <w:sz w:val="23"/>
          <w:szCs w:val="23"/>
          <w:rtl/>
        </w:rPr>
        <w:t>ی</w:t>
      </w:r>
      <w:r w:rsidR="00D861CE" w:rsidRPr="00BD550C">
        <w:rPr>
          <w:rFonts w:ascii="IRLotus" w:hAnsi="IRLotus" w:cs="IRLotus"/>
          <w:sz w:val="23"/>
          <w:szCs w:val="23"/>
          <w:rtl/>
        </w:rPr>
        <w:t xml:space="preserve"> تصدر عنها افاع</w:t>
      </w:r>
      <w:r w:rsidR="00D861CE">
        <w:rPr>
          <w:rFonts w:ascii="IRLotus" w:hAnsi="IRLotus" w:cs="IRLotus"/>
          <w:sz w:val="23"/>
          <w:szCs w:val="23"/>
          <w:rtl/>
        </w:rPr>
        <w:t>ی</w:t>
      </w:r>
      <w:r w:rsidR="00D861CE" w:rsidRPr="00BD550C">
        <w:rPr>
          <w:rFonts w:ascii="IRLotus" w:hAnsi="IRLotus" w:cs="IRLotus"/>
          <w:sz w:val="23"/>
          <w:szCs w:val="23"/>
          <w:rtl/>
        </w:rPr>
        <w:t>ل الح</w:t>
      </w:r>
      <w:r w:rsidR="00D861CE">
        <w:rPr>
          <w:rFonts w:ascii="IRLotus" w:hAnsi="IRLotus" w:cs="IRLotus"/>
          <w:sz w:val="23"/>
          <w:szCs w:val="23"/>
          <w:rtl/>
        </w:rPr>
        <w:t>ی</w:t>
      </w:r>
      <w:r w:rsidR="00D861CE" w:rsidRPr="00BD550C">
        <w:rPr>
          <w:rFonts w:ascii="IRLotus" w:hAnsi="IRLotus" w:cs="IRLotus"/>
          <w:sz w:val="23"/>
          <w:szCs w:val="23"/>
          <w:rtl/>
        </w:rPr>
        <w:t>وان ا</w:t>
      </w:r>
      <w:r w:rsidR="00D861CE">
        <w:rPr>
          <w:rFonts w:ascii="IRLotus" w:hAnsi="IRLotus" w:cs="IRLotus"/>
          <w:sz w:val="23"/>
          <w:szCs w:val="23"/>
          <w:rtl/>
        </w:rPr>
        <w:t>ی</w:t>
      </w:r>
      <w:r w:rsidR="00D861CE" w:rsidRPr="00BD550C">
        <w:rPr>
          <w:rFonts w:ascii="IRLotus" w:hAnsi="IRLotus" w:cs="IRLotus"/>
          <w:sz w:val="23"/>
          <w:szCs w:val="23"/>
          <w:rtl/>
        </w:rPr>
        <w:t xml:space="preserve">ضاً كمال.» </w:t>
      </w:r>
      <w:r w:rsidR="00D861CE" w:rsidRPr="00C56E66">
        <w:rPr>
          <w:rFonts w:ascii="IRLotus" w:hAnsi="IRLotus" w:cs="IRLotus"/>
          <w:i/>
          <w:iCs/>
          <w:sz w:val="23"/>
          <w:szCs w:val="23"/>
          <w:rtl/>
        </w:rPr>
        <w:t>النفس من کتاب الشفاء</w:t>
      </w:r>
      <w:r w:rsidR="00D861CE" w:rsidRPr="00BD550C">
        <w:rPr>
          <w:rFonts w:ascii="IRLotus" w:hAnsi="IRLotus" w:cs="IRLotus"/>
          <w:sz w:val="23"/>
          <w:szCs w:val="23"/>
          <w:rtl/>
        </w:rPr>
        <w:t>، 18.</w:t>
      </w:r>
      <w:r w:rsidRPr="00B729A3">
        <w:rPr>
          <w:rFonts w:ascii="IRLotus" w:hAnsi="IRLotus" w:cs="IRLotus"/>
          <w:sz w:val="22"/>
          <w:szCs w:val="22"/>
          <w:rtl/>
        </w:rPr>
        <w:t xml:space="preserve"> </w:t>
      </w:r>
    </w:p>
  </w:endnote>
  <w:endnote w:id="20">
    <w:p w14:paraId="390FADFC"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61CE">
        <w:rPr>
          <w:rFonts w:ascii="IRLotus" w:hAnsi="IRLotus" w:cs="IRLotus" w:hint="cs"/>
          <w:sz w:val="22"/>
          <w:szCs w:val="22"/>
          <w:rtl/>
        </w:rPr>
        <w:t>.</w:t>
      </w:r>
      <w:r w:rsidRPr="00B729A3">
        <w:rPr>
          <w:rFonts w:ascii="IRLotus" w:hAnsi="IRLotus" w:cs="IRLotus"/>
          <w:sz w:val="22"/>
          <w:szCs w:val="22"/>
          <w:rtl/>
        </w:rPr>
        <w:t xml:space="preserve"> </w:t>
      </w:r>
      <w:r w:rsidR="00D861CE" w:rsidRPr="00BD550C">
        <w:rPr>
          <w:rFonts w:ascii="IRLotus" w:hAnsi="IRLotus" w:cs="IRLotus"/>
          <w:sz w:val="23"/>
          <w:szCs w:val="23"/>
          <w:rtl/>
        </w:rPr>
        <w:t>«فَاِنَّ النفسَ من جهه القوه الت</w:t>
      </w:r>
      <w:r w:rsidR="00D861CE">
        <w:rPr>
          <w:rFonts w:ascii="IRLotus" w:hAnsi="IRLotus" w:cs="IRLotus"/>
          <w:sz w:val="23"/>
          <w:szCs w:val="23"/>
          <w:rtl/>
        </w:rPr>
        <w:t>ی</w:t>
      </w:r>
      <w:r w:rsidR="00D861CE" w:rsidRPr="00BD550C">
        <w:rPr>
          <w:rFonts w:ascii="IRLotus" w:hAnsi="IRLotus" w:cs="IRLotus"/>
          <w:sz w:val="23"/>
          <w:szCs w:val="23"/>
          <w:rtl/>
        </w:rPr>
        <w:t xml:space="preserve"> </w:t>
      </w:r>
      <w:r w:rsidR="00D861CE">
        <w:rPr>
          <w:rFonts w:ascii="IRLotus" w:hAnsi="IRLotus" w:cs="IRLotus"/>
          <w:sz w:val="23"/>
          <w:szCs w:val="23"/>
          <w:rtl/>
        </w:rPr>
        <w:t>ی</w:t>
      </w:r>
      <w:r w:rsidR="00D861CE" w:rsidRPr="00BD550C">
        <w:rPr>
          <w:rFonts w:ascii="IRLotus" w:hAnsi="IRLotus" w:cs="IRLotus"/>
          <w:sz w:val="23"/>
          <w:szCs w:val="23"/>
          <w:rtl/>
        </w:rPr>
        <w:t>ستكملُ بها ادراك الح</w:t>
      </w:r>
      <w:r w:rsidR="00D861CE">
        <w:rPr>
          <w:rFonts w:ascii="IRLotus" w:hAnsi="IRLotus" w:cs="IRLotus"/>
          <w:sz w:val="23"/>
          <w:szCs w:val="23"/>
          <w:rtl/>
        </w:rPr>
        <w:t>ی</w:t>
      </w:r>
      <w:r w:rsidR="00D861CE" w:rsidRPr="00BD550C">
        <w:rPr>
          <w:rFonts w:ascii="IRLotus" w:hAnsi="IRLotus" w:cs="IRLotus"/>
          <w:sz w:val="23"/>
          <w:szCs w:val="23"/>
          <w:rtl/>
        </w:rPr>
        <w:t>وان كمال، و من جهه القره الت</w:t>
      </w:r>
      <w:r w:rsidR="00D861CE">
        <w:rPr>
          <w:rFonts w:ascii="IRLotus" w:hAnsi="IRLotus" w:cs="IRLotus"/>
          <w:sz w:val="23"/>
          <w:szCs w:val="23"/>
          <w:rtl/>
        </w:rPr>
        <w:t>ی</w:t>
      </w:r>
      <w:r w:rsidR="00D861CE" w:rsidRPr="00BD550C">
        <w:rPr>
          <w:rFonts w:ascii="IRLotus" w:hAnsi="IRLotus" w:cs="IRLotus"/>
          <w:sz w:val="23"/>
          <w:szCs w:val="23"/>
          <w:rtl/>
        </w:rPr>
        <w:t xml:space="preserve"> تصدر عنها افاع</w:t>
      </w:r>
      <w:r w:rsidR="00D861CE">
        <w:rPr>
          <w:rFonts w:ascii="IRLotus" w:hAnsi="IRLotus" w:cs="IRLotus"/>
          <w:sz w:val="23"/>
          <w:szCs w:val="23"/>
          <w:rtl/>
        </w:rPr>
        <w:t>ی</w:t>
      </w:r>
      <w:r w:rsidR="00D861CE" w:rsidRPr="00BD550C">
        <w:rPr>
          <w:rFonts w:ascii="IRLotus" w:hAnsi="IRLotus" w:cs="IRLotus"/>
          <w:sz w:val="23"/>
          <w:szCs w:val="23"/>
          <w:rtl/>
        </w:rPr>
        <w:t>ل الح</w:t>
      </w:r>
      <w:r w:rsidR="00D861CE">
        <w:rPr>
          <w:rFonts w:ascii="IRLotus" w:hAnsi="IRLotus" w:cs="IRLotus"/>
          <w:sz w:val="23"/>
          <w:szCs w:val="23"/>
          <w:rtl/>
        </w:rPr>
        <w:t>ی</w:t>
      </w:r>
      <w:r w:rsidR="00D861CE" w:rsidRPr="00BD550C">
        <w:rPr>
          <w:rFonts w:ascii="IRLotus" w:hAnsi="IRLotus" w:cs="IRLotus"/>
          <w:sz w:val="23"/>
          <w:szCs w:val="23"/>
          <w:rtl/>
        </w:rPr>
        <w:t>وان ا</w:t>
      </w:r>
      <w:r w:rsidR="00D861CE">
        <w:rPr>
          <w:rFonts w:ascii="IRLotus" w:hAnsi="IRLotus" w:cs="IRLotus"/>
          <w:sz w:val="23"/>
          <w:szCs w:val="23"/>
          <w:rtl/>
        </w:rPr>
        <w:t>ی</w:t>
      </w:r>
      <w:r w:rsidR="00D861CE" w:rsidRPr="00BD550C">
        <w:rPr>
          <w:rFonts w:ascii="IRLotus" w:hAnsi="IRLotus" w:cs="IRLotus"/>
          <w:sz w:val="23"/>
          <w:szCs w:val="23"/>
          <w:rtl/>
        </w:rPr>
        <w:t xml:space="preserve">ضاً كمال.» </w:t>
      </w:r>
      <w:r w:rsidR="00D861CE" w:rsidRPr="00C56E66">
        <w:rPr>
          <w:rFonts w:ascii="IRLotus" w:hAnsi="IRLotus" w:cs="IRLotus"/>
          <w:i/>
          <w:iCs/>
          <w:sz w:val="23"/>
          <w:szCs w:val="23"/>
          <w:rtl/>
        </w:rPr>
        <w:t>النفس من کتاب الشفاء</w:t>
      </w:r>
      <w:r w:rsidR="00D861CE" w:rsidRPr="00BD550C">
        <w:rPr>
          <w:rFonts w:ascii="IRLotus" w:hAnsi="IRLotus" w:cs="IRLotus"/>
          <w:sz w:val="23"/>
          <w:szCs w:val="23"/>
          <w:rtl/>
        </w:rPr>
        <w:t>، 18.</w:t>
      </w:r>
    </w:p>
  </w:endnote>
  <w:endnote w:id="21">
    <w:p w14:paraId="29925F89"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61CE">
        <w:rPr>
          <w:rFonts w:ascii="IRLotus" w:hAnsi="IRLotus" w:cs="IRLotus" w:hint="cs"/>
          <w:sz w:val="22"/>
          <w:szCs w:val="22"/>
          <w:rtl/>
        </w:rPr>
        <w:t>.</w:t>
      </w:r>
      <w:r w:rsidR="00D861CE">
        <w:rPr>
          <w:rFonts w:ascii="IRLotus" w:hAnsi="IRLotus" w:cs="IRLotus" w:hint="cs"/>
          <w:sz w:val="23"/>
          <w:szCs w:val="23"/>
          <w:rtl/>
        </w:rPr>
        <w:t xml:space="preserve"> </w:t>
      </w:r>
      <w:r w:rsidR="00D861CE" w:rsidRPr="00BD550C">
        <w:rPr>
          <w:rFonts w:ascii="IRLotus" w:hAnsi="IRLotus" w:cs="IRLotus"/>
          <w:sz w:val="23"/>
          <w:szCs w:val="23"/>
          <w:rtl/>
        </w:rPr>
        <w:t>«فَاِنَّ النفسَ من جهه القوه الت</w:t>
      </w:r>
      <w:r w:rsidR="00D861CE">
        <w:rPr>
          <w:rFonts w:ascii="IRLotus" w:hAnsi="IRLotus" w:cs="IRLotus"/>
          <w:sz w:val="23"/>
          <w:szCs w:val="23"/>
          <w:rtl/>
        </w:rPr>
        <w:t>ی</w:t>
      </w:r>
      <w:r w:rsidR="00D861CE" w:rsidRPr="00BD550C">
        <w:rPr>
          <w:rFonts w:ascii="IRLotus" w:hAnsi="IRLotus" w:cs="IRLotus"/>
          <w:sz w:val="23"/>
          <w:szCs w:val="23"/>
          <w:rtl/>
        </w:rPr>
        <w:t xml:space="preserve"> </w:t>
      </w:r>
      <w:r w:rsidR="00D861CE">
        <w:rPr>
          <w:rFonts w:ascii="IRLotus" w:hAnsi="IRLotus" w:cs="IRLotus"/>
          <w:sz w:val="23"/>
          <w:szCs w:val="23"/>
          <w:rtl/>
        </w:rPr>
        <w:t>ی</w:t>
      </w:r>
      <w:r w:rsidR="00D861CE" w:rsidRPr="00BD550C">
        <w:rPr>
          <w:rFonts w:ascii="IRLotus" w:hAnsi="IRLotus" w:cs="IRLotus"/>
          <w:sz w:val="23"/>
          <w:szCs w:val="23"/>
          <w:rtl/>
        </w:rPr>
        <w:t>ستكملُ بها ادراك الح</w:t>
      </w:r>
      <w:r w:rsidR="00D861CE">
        <w:rPr>
          <w:rFonts w:ascii="IRLotus" w:hAnsi="IRLotus" w:cs="IRLotus"/>
          <w:sz w:val="23"/>
          <w:szCs w:val="23"/>
          <w:rtl/>
        </w:rPr>
        <w:t>ی</w:t>
      </w:r>
      <w:r w:rsidR="00D861CE" w:rsidRPr="00BD550C">
        <w:rPr>
          <w:rFonts w:ascii="IRLotus" w:hAnsi="IRLotus" w:cs="IRLotus"/>
          <w:sz w:val="23"/>
          <w:szCs w:val="23"/>
          <w:rtl/>
        </w:rPr>
        <w:t>وان كمال، و من جهه القره الت</w:t>
      </w:r>
      <w:r w:rsidR="00D861CE">
        <w:rPr>
          <w:rFonts w:ascii="IRLotus" w:hAnsi="IRLotus" w:cs="IRLotus"/>
          <w:sz w:val="23"/>
          <w:szCs w:val="23"/>
          <w:rtl/>
        </w:rPr>
        <w:t>ی</w:t>
      </w:r>
      <w:r w:rsidR="00D861CE" w:rsidRPr="00BD550C">
        <w:rPr>
          <w:rFonts w:ascii="IRLotus" w:hAnsi="IRLotus" w:cs="IRLotus"/>
          <w:sz w:val="23"/>
          <w:szCs w:val="23"/>
          <w:rtl/>
        </w:rPr>
        <w:t xml:space="preserve"> تصدر عنها افاع</w:t>
      </w:r>
      <w:r w:rsidR="00D861CE">
        <w:rPr>
          <w:rFonts w:ascii="IRLotus" w:hAnsi="IRLotus" w:cs="IRLotus"/>
          <w:sz w:val="23"/>
          <w:szCs w:val="23"/>
          <w:rtl/>
        </w:rPr>
        <w:t>ی</w:t>
      </w:r>
      <w:r w:rsidR="00D861CE" w:rsidRPr="00BD550C">
        <w:rPr>
          <w:rFonts w:ascii="IRLotus" w:hAnsi="IRLotus" w:cs="IRLotus"/>
          <w:sz w:val="23"/>
          <w:szCs w:val="23"/>
          <w:rtl/>
        </w:rPr>
        <w:t>ل الح</w:t>
      </w:r>
      <w:r w:rsidR="00D861CE">
        <w:rPr>
          <w:rFonts w:ascii="IRLotus" w:hAnsi="IRLotus" w:cs="IRLotus"/>
          <w:sz w:val="23"/>
          <w:szCs w:val="23"/>
          <w:rtl/>
        </w:rPr>
        <w:t>ی</w:t>
      </w:r>
      <w:r w:rsidR="00D861CE" w:rsidRPr="00BD550C">
        <w:rPr>
          <w:rFonts w:ascii="IRLotus" w:hAnsi="IRLotus" w:cs="IRLotus"/>
          <w:sz w:val="23"/>
          <w:szCs w:val="23"/>
          <w:rtl/>
        </w:rPr>
        <w:t>وان ا</w:t>
      </w:r>
      <w:r w:rsidR="00D861CE">
        <w:rPr>
          <w:rFonts w:ascii="IRLotus" w:hAnsi="IRLotus" w:cs="IRLotus"/>
          <w:sz w:val="23"/>
          <w:szCs w:val="23"/>
          <w:rtl/>
        </w:rPr>
        <w:t>ی</w:t>
      </w:r>
      <w:r w:rsidR="00D861CE" w:rsidRPr="00BD550C">
        <w:rPr>
          <w:rFonts w:ascii="IRLotus" w:hAnsi="IRLotus" w:cs="IRLotus"/>
          <w:sz w:val="23"/>
          <w:szCs w:val="23"/>
          <w:rtl/>
        </w:rPr>
        <w:t xml:space="preserve">ضاً كمال.» </w:t>
      </w:r>
      <w:r w:rsidR="00D861CE" w:rsidRPr="00C56E66">
        <w:rPr>
          <w:rFonts w:ascii="IRLotus" w:hAnsi="IRLotus" w:cs="IRLotus"/>
          <w:i/>
          <w:iCs/>
          <w:sz w:val="23"/>
          <w:szCs w:val="23"/>
          <w:rtl/>
        </w:rPr>
        <w:t>النفس من کتاب الشفاء</w:t>
      </w:r>
      <w:r w:rsidR="00D861CE" w:rsidRPr="00BD550C">
        <w:rPr>
          <w:rFonts w:ascii="IRLotus" w:hAnsi="IRLotus" w:cs="IRLotus"/>
          <w:sz w:val="23"/>
          <w:szCs w:val="23"/>
          <w:rtl/>
        </w:rPr>
        <w:t>، 46.</w:t>
      </w:r>
      <w:r w:rsidRPr="00B729A3">
        <w:rPr>
          <w:rFonts w:ascii="IRLotus" w:hAnsi="IRLotus" w:cs="IRLotus"/>
          <w:sz w:val="22"/>
          <w:szCs w:val="22"/>
          <w:rtl/>
        </w:rPr>
        <w:t xml:space="preserve"> </w:t>
      </w:r>
    </w:p>
  </w:endnote>
  <w:endnote w:id="22">
    <w:p w14:paraId="6F67CD14"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61CE">
        <w:rPr>
          <w:rFonts w:ascii="IRLotus" w:hAnsi="IRLotus" w:cs="IRLotus" w:hint="cs"/>
          <w:sz w:val="22"/>
          <w:szCs w:val="22"/>
          <w:rtl/>
        </w:rPr>
        <w:t>.</w:t>
      </w:r>
      <w:r w:rsidRPr="00B729A3">
        <w:rPr>
          <w:rFonts w:ascii="IRLotus" w:hAnsi="IRLotus" w:cs="IRLotus"/>
          <w:sz w:val="22"/>
          <w:szCs w:val="22"/>
          <w:rtl/>
        </w:rPr>
        <w:t xml:space="preserve"> </w:t>
      </w:r>
      <w:r w:rsidR="00D861CE" w:rsidRPr="00BD550C">
        <w:rPr>
          <w:rFonts w:ascii="IRLotus" w:hAnsi="IRLotus" w:cs="IRLotus"/>
          <w:sz w:val="23"/>
          <w:szCs w:val="23"/>
          <w:rtl/>
        </w:rPr>
        <w:t>«فَاِنَّ النفسَ من جهه القوه الت</w:t>
      </w:r>
      <w:r w:rsidR="00D861CE">
        <w:rPr>
          <w:rFonts w:ascii="IRLotus" w:hAnsi="IRLotus" w:cs="IRLotus"/>
          <w:sz w:val="23"/>
          <w:szCs w:val="23"/>
          <w:rtl/>
        </w:rPr>
        <w:t>ی</w:t>
      </w:r>
      <w:r w:rsidR="00D861CE" w:rsidRPr="00BD550C">
        <w:rPr>
          <w:rFonts w:ascii="IRLotus" w:hAnsi="IRLotus" w:cs="IRLotus"/>
          <w:sz w:val="23"/>
          <w:szCs w:val="23"/>
          <w:rtl/>
        </w:rPr>
        <w:t xml:space="preserve"> </w:t>
      </w:r>
      <w:r w:rsidR="00D861CE">
        <w:rPr>
          <w:rFonts w:ascii="IRLotus" w:hAnsi="IRLotus" w:cs="IRLotus"/>
          <w:sz w:val="23"/>
          <w:szCs w:val="23"/>
          <w:rtl/>
        </w:rPr>
        <w:t>ی</w:t>
      </w:r>
      <w:r w:rsidR="00D861CE" w:rsidRPr="00BD550C">
        <w:rPr>
          <w:rFonts w:ascii="IRLotus" w:hAnsi="IRLotus" w:cs="IRLotus"/>
          <w:sz w:val="23"/>
          <w:szCs w:val="23"/>
          <w:rtl/>
        </w:rPr>
        <w:t>ستكملُ بها ادراك الح</w:t>
      </w:r>
      <w:r w:rsidR="00D861CE">
        <w:rPr>
          <w:rFonts w:ascii="IRLotus" w:hAnsi="IRLotus" w:cs="IRLotus"/>
          <w:sz w:val="23"/>
          <w:szCs w:val="23"/>
          <w:rtl/>
        </w:rPr>
        <w:t>ی</w:t>
      </w:r>
      <w:r w:rsidR="00D861CE" w:rsidRPr="00BD550C">
        <w:rPr>
          <w:rFonts w:ascii="IRLotus" w:hAnsi="IRLotus" w:cs="IRLotus"/>
          <w:sz w:val="23"/>
          <w:szCs w:val="23"/>
          <w:rtl/>
        </w:rPr>
        <w:t>وان كمال، و من جهه القره الت</w:t>
      </w:r>
      <w:r w:rsidR="00D861CE">
        <w:rPr>
          <w:rFonts w:ascii="IRLotus" w:hAnsi="IRLotus" w:cs="IRLotus"/>
          <w:sz w:val="23"/>
          <w:szCs w:val="23"/>
          <w:rtl/>
        </w:rPr>
        <w:t>ی</w:t>
      </w:r>
      <w:r w:rsidR="00D861CE" w:rsidRPr="00BD550C">
        <w:rPr>
          <w:rFonts w:ascii="IRLotus" w:hAnsi="IRLotus" w:cs="IRLotus"/>
          <w:sz w:val="23"/>
          <w:szCs w:val="23"/>
          <w:rtl/>
        </w:rPr>
        <w:t xml:space="preserve"> تصدر عنها افاع</w:t>
      </w:r>
      <w:r w:rsidR="00D861CE">
        <w:rPr>
          <w:rFonts w:ascii="IRLotus" w:hAnsi="IRLotus" w:cs="IRLotus"/>
          <w:sz w:val="23"/>
          <w:szCs w:val="23"/>
          <w:rtl/>
        </w:rPr>
        <w:t>ی</w:t>
      </w:r>
      <w:r w:rsidR="00D861CE" w:rsidRPr="00BD550C">
        <w:rPr>
          <w:rFonts w:ascii="IRLotus" w:hAnsi="IRLotus" w:cs="IRLotus"/>
          <w:sz w:val="23"/>
          <w:szCs w:val="23"/>
          <w:rtl/>
        </w:rPr>
        <w:t>ل الح</w:t>
      </w:r>
      <w:r w:rsidR="00D861CE">
        <w:rPr>
          <w:rFonts w:ascii="IRLotus" w:hAnsi="IRLotus" w:cs="IRLotus"/>
          <w:sz w:val="23"/>
          <w:szCs w:val="23"/>
          <w:rtl/>
        </w:rPr>
        <w:t>ی</w:t>
      </w:r>
      <w:r w:rsidR="00D861CE" w:rsidRPr="00BD550C">
        <w:rPr>
          <w:rFonts w:ascii="IRLotus" w:hAnsi="IRLotus" w:cs="IRLotus"/>
          <w:sz w:val="23"/>
          <w:szCs w:val="23"/>
          <w:rtl/>
        </w:rPr>
        <w:t>وان ا</w:t>
      </w:r>
      <w:r w:rsidR="00D861CE">
        <w:rPr>
          <w:rFonts w:ascii="IRLotus" w:hAnsi="IRLotus" w:cs="IRLotus"/>
          <w:sz w:val="23"/>
          <w:szCs w:val="23"/>
          <w:rtl/>
        </w:rPr>
        <w:t>ی</w:t>
      </w:r>
      <w:r w:rsidR="00D861CE" w:rsidRPr="00BD550C">
        <w:rPr>
          <w:rFonts w:ascii="IRLotus" w:hAnsi="IRLotus" w:cs="IRLotus"/>
          <w:sz w:val="23"/>
          <w:szCs w:val="23"/>
          <w:rtl/>
        </w:rPr>
        <w:t xml:space="preserve">ضاً كمال.» </w:t>
      </w:r>
      <w:r w:rsidR="00D861CE" w:rsidRPr="00C56E66">
        <w:rPr>
          <w:rFonts w:ascii="IRLotus" w:hAnsi="IRLotus" w:cs="IRLotus"/>
          <w:i/>
          <w:iCs/>
          <w:sz w:val="23"/>
          <w:szCs w:val="23"/>
          <w:rtl/>
        </w:rPr>
        <w:t>النفس من کتاب الشفاء</w:t>
      </w:r>
      <w:r w:rsidR="00D861CE" w:rsidRPr="00BD550C">
        <w:rPr>
          <w:rFonts w:ascii="IRLotus" w:hAnsi="IRLotus" w:cs="IRLotus"/>
          <w:sz w:val="23"/>
          <w:szCs w:val="23"/>
          <w:rtl/>
        </w:rPr>
        <w:t>، 41.</w:t>
      </w:r>
    </w:p>
  </w:endnote>
  <w:endnote w:id="23">
    <w:p w14:paraId="7C336EF3"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61CE">
        <w:rPr>
          <w:rFonts w:ascii="IRLotus" w:hAnsi="IRLotus" w:cs="IRLotus" w:hint="cs"/>
          <w:sz w:val="22"/>
          <w:szCs w:val="22"/>
          <w:rtl/>
        </w:rPr>
        <w:t>.</w:t>
      </w:r>
      <w:r w:rsidRPr="00B729A3">
        <w:rPr>
          <w:rFonts w:ascii="IRLotus" w:hAnsi="IRLotus" w:cs="IRLotus"/>
          <w:sz w:val="22"/>
          <w:szCs w:val="22"/>
          <w:rtl/>
        </w:rPr>
        <w:t xml:space="preserve"> </w:t>
      </w:r>
      <w:r w:rsidR="00D861CE" w:rsidRPr="00BD550C">
        <w:rPr>
          <w:rFonts w:ascii="IRLotus" w:hAnsi="IRLotus" w:cs="IRLotus"/>
          <w:sz w:val="23"/>
          <w:szCs w:val="23"/>
          <w:rtl/>
        </w:rPr>
        <w:t>«فأصلُ المُدرِكه و المحركه و الحافظه لِلمزاجِ ش</w:t>
      </w:r>
      <w:r w:rsidR="00D861CE">
        <w:rPr>
          <w:rFonts w:ascii="IRLotus" w:hAnsi="IRLotus" w:cs="IRLotus"/>
          <w:sz w:val="23"/>
          <w:szCs w:val="23"/>
          <w:rtl/>
        </w:rPr>
        <w:t>ی</w:t>
      </w:r>
      <w:r w:rsidR="00D861CE" w:rsidRPr="00BD550C">
        <w:rPr>
          <w:rFonts w:ascii="IRLotus" w:hAnsi="IRLotus" w:cs="IRLotus"/>
          <w:sz w:val="23"/>
          <w:szCs w:val="23"/>
          <w:rtl/>
        </w:rPr>
        <w:t>ءٌ اخَر، لك آن تُسم</w:t>
      </w:r>
      <w:r w:rsidR="00D861CE">
        <w:rPr>
          <w:rFonts w:ascii="IRLotus" w:hAnsi="IRLotus" w:cs="IRLotus"/>
          <w:sz w:val="23"/>
          <w:szCs w:val="23"/>
          <w:rtl/>
        </w:rPr>
        <w:t>ی</w:t>
      </w:r>
      <w:r w:rsidR="00D861CE" w:rsidRPr="00BD550C">
        <w:rPr>
          <w:rFonts w:ascii="IRLotus" w:hAnsi="IRLotus" w:cs="IRLotus"/>
          <w:sz w:val="23"/>
          <w:szCs w:val="23"/>
          <w:rtl/>
        </w:rPr>
        <w:t>ه بالنفسِ، و هذا هُوَ الجوهرُ الّذ</w:t>
      </w:r>
      <w:r w:rsidR="00D861CE">
        <w:rPr>
          <w:rFonts w:ascii="IRLotus" w:hAnsi="IRLotus" w:cs="IRLotus"/>
          <w:sz w:val="23"/>
          <w:szCs w:val="23"/>
          <w:rtl/>
        </w:rPr>
        <w:t>ی</w:t>
      </w:r>
      <w:r w:rsidR="00D861CE" w:rsidRPr="00BD550C">
        <w:rPr>
          <w:rFonts w:ascii="IRLotus" w:hAnsi="IRLotus" w:cs="IRLotus"/>
          <w:sz w:val="23"/>
          <w:szCs w:val="23"/>
          <w:rtl/>
        </w:rPr>
        <w:t xml:space="preserve"> </w:t>
      </w:r>
      <w:r w:rsidR="00D861CE">
        <w:rPr>
          <w:rFonts w:ascii="IRLotus" w:hAnsi="IRLotus" w:cs="IRLotus"/>
          <w:sz w:val="23"/>
          <w:szCs w:val="23"/>
          <w:rtl/>
        </w:rPr>
        <w:t>ی</w:t>
      </w:r>
      <w:r w:rsidR="00D861CE" w:rsidRPr="00BD550C">
        <w:rPr>
          <w:rFonts w:ascii="IRLotus" w:hAnsi="IRLotus" w:cs="IRLotus"/>
          <w:sz w:val="23"/>
          <w:szCs w:val="23"/>
          <w:rtl/>
        </w:rPr>
        <w:t>تصرَّف ف</w:t>
      </w:r>
      <w:r w:rsidR="00D861CE">
        <w:rPr>
          <w:rFonts w:ascii="IRLotus" w:hAnsi="IRLotus" w:cs="IRLotus"/>
          <w:sz w:val="23"/>
          <w:szCs w:val="23"/>
          <w:rtl/>
        </w:rPr>
        <w:t>ی</w:t>
      </w:r>
      <w:r w:rsidR="00D861CE" w:rsidRPr="00BD550C">
        <w:rPr>
          <w:rFonts w:ascii="IRLotus" w:hAnsi="IRLotus" w:cs="IRLotus"/>
          <w:sz w:val="23"/>
          <w:szCs w:val="23"/>
          <w:rtl/>
        </w:rPr>
        <w:t xml:space="preserve"> اجزاء بَدَنكِ، ثُمَّ ف</w:t>
      </w:r>
      <w:r w:rsidR="00D861CE">
        <w:rPr>
          <w:rFonts w:ascii="IRLotus" w:hAnsi="IRLotus" w:cs="IRLotus"/>
          <w:sz w:val="23"/>
          <w:szCs w:val="23"/>
          <w:rtl/>
        </w:rPr>
        <w:t>ی</w:t>
      </w:r>
      <w:r w:rsidR="00D861CE" w:rsidRPr="00BD550C">
        <w:rPr>
          <w:rFonts w:ascii="IRLotus" w:hAnsi="IRLotus" w:cs="IRLotus"/>
          <w:sz w:val="23"/>
          <w:szCs w:val="23"/>
          <w:rtl/>
        </w:rPr>
        <w:t xml:space="preserve"> بَدَنِكَ»، </w:t>
      </w:r>
      <w:r w:rsidR="00D861CE" w:rsidRPr="00C56E66">
        <w:rPr>
          <w:rFonts w:ascii="IRLotus" w:hAnsi="IRLotus" w:cs="IRLotus"/>
          <w:i/>
          <w:iCs/>
          <w:sz w:val="23"/>
          <w:szCs w:val="23"/>
          <w:rtl/>
        </w:rPr>
        <w:t>شرح الاشارات و التنبیهات</w:t>
      </w:r>
      <w:r w:rsidR="00D861CE" w:rsidRPr="00BD550C">
        <w:rPr>
          <w:rFonts w:ascii="IRLotus" w:hAnsi="IRLotus" w:cs="IRLotus"/>
          <w:sz w:val="23"/>
          <w:szCs w:val="23"/>
          <w:rtl/>
        </w:rPr>
        <w:t>، نمط 3، فصل 5، 390.</w:t>
      </w:r>
    </w:p>
  </w:endnote>
  <w:endnote w:id="24">
    <w:p w14:paraId="5C3455B0"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61CE">
        <w:rPr>
          <w:rFonts w:ascii="IRLotus" w:hAnsi="IRLotus" w:cs="IRLotus" w:hint="cs"/>
          <w:sz w:val="22"/>
          <w:szCs w:val="22"/>
          <w:rtl/>
        </w:rPr>
        <w:t>.</w:t>
      </w:r>
      <w:r w:rsidR="00D861CE" w:rsidRPr="00BD550C">
        <w:rPr>
          <w:rFonts w:ascii="IRLotus" w:hAnsi="IRLotus" w:cs="IRLotus"/>
          <w:sz w:val="23"/>
          <w:szCs w:val="23"/>
          <w:rtl/>
        </w:rPr>
        <w:t>«فأصلُ المُدرِكه و المحركه و الحافظه لِلمزاجِ ش</w:t>
      </w:r>
      <w:r w:rsidR="00D861CE">
        <w:rPr>
          <w:rFonts w:ascii="IRLotus" w:hAnsi="IRLotus" w:cs="IRLotus"/>
          <w:sz w:val="23"/>
          <w:szCs w:val="23"/>
          <w:rtl/>
        </w:rPr>
        <w:t>ی</w:t>
      </w:r>
      <w:r w:rsidR="00D861CE" w:rsidRPr="00BD550C">
        <w:rPr>
          <w:rFonts w:ascii="IRLotus" w:hAnsi="IRLotus" w:cs="IRLotus"/>
          <w:sz w:val="23"/>
          <w:szCs w:val="23"/>
          <w:rtl/>
        </w:rPr>
        <w:t>ءٌ اخَر، لك آن تُسم</w:t>
      </w:r>
      <w:r w:rsidR="00D861CE">
        <w:rPr>
          <w:rFonts w:ascii="IRLotus" w:hAnsi="IRLotus" w:cs="IRLotus"/>
          <w:sz w:val="23"/>
          <w:szCs w:val="23"/>
          <w:rtl/>
        </w:rPr>
        <w:t>ی</w:t>
      </w:r>
      <w:r w:rsidR="00D861CE" w:rsidRPr="00BD550C">
        <w:rPr>
          <w:rFonts w:ascii="IRLotus" w:hAnsi="IRLotus" w:cs="IRLotus"/>
          <w:sz w:val="23"/>
          <w:szCs w:val="23"/>
          <w:rtl/>
        </w:rPr>
        <w:t>ه بالنفسِ، و هذا هُوَ الجوهرُ الّذ</w:t>
      </w:r>
      <w:r w:rsidR="00D861CE">
        <w:rPr>
          <w:rFonts w:ascii="IRLotus" w:hAnsi="IRLotus" w:cs="IRLotus"/>
          <w:sz w:val="23"/>
          <w:szCs w:val="23"/>
          <w:rtl/>
        </w:rPr>
        <w:t>ی</w:t>
      </w:r>
      <w:r w:rsidR="00D861CE" w:rsidRPr="00BD550C">
        <w:rPr>
          <w:rFonts w:ascii="IRLotus" w:hAnsi="IRLotus" w:cs="IRLotus"/>
          <w:sz w:val="23"/>
          <w:szCs w:val="23"/>
          <w:rtl/>
        </w:rPr>
        <w:t xml:space="preserve"> </w:t>
      </w:r>
      <w:r w:rsidR="00D861CE">
        <w:rPr>
          <w:rFonts w:ascii="IRLotus" w:hAnsi="IRLotus" w:cs="IRLotus"/>
          <w:sz w:val="23"/>
          <w:szCs w:val="23"/>
          <w:rtl/>
        </w:rPr>
        <w:t>ی</w:t>
      </w:r>
      <w:r w:rsidR="00D861CE" w:rsidRPr="00BD550C">
        <w:rPr>
          <w:rFonts w:ascii="IRLotus" w:hAnsi="IRLotus" w:cs="IRLotus"/>
          <w:sz w:val="23"/>
          <w:szCs w:val="23"/>
          <w:rtl/>
        </w:rPr>
        <w:t>تصرَّف ف</w:t>
      </w:r>
      <w:r w:rsidR="00D861CE">
        <w:rPr>
          <w:rFonts w:ascii="IRLotus" w:hAnsi="IRLotus" w:cs="IRLotus"/>
          <w:sz w:val="23"/>
          <w:szCs w:val="23"/>
          <w:rtl/>
        </w:rPr>
        <w:t>ی</w:t>
      </w:r>
      <w:r w:rsidR="00D861CE" w:rsidRPr="00BD550C">
        <w:rPr>
          <w:rFonts w:ascii="IRLotus" w:hAnsi="IRLotus" w:cs="IRLotus"/>
          <w:sz w:val="23"/>
          <w:szCs w:val="23"/>
          <w:rtl/>
        </w:rPr>
        <w:t xml:space="preserve"> اجزاء بَدَنكِ، ثُمَّ ف</w:t>
      </w:r>
      <w:r w:rsidR="00D861CE">
        <w:rPr>
          <w:rFonts w:ascii="IRLotus" w:hAnsi="IRLotus" w:cs="IRLotus"/>
          <w:sz w:val="23"/>
          <w:szCs w:val="23"/>
          <w:rtl/>
        </w:rPr>
        <w:t>ی</w:t>
      </w:r>
      <w:r w:rsidR="00D861CE" w:rsidRPr="00BD550C">
        <w:rPr>
          <w:rFonts w:ascii="IRLotus" w:hAnsi="IRLotus" w:cs="IRLotus"/>
          <w:sz w:val="23"/>
          <w:szCs w:val="23"/>
          <w:rtl/>
        </w:rPr>
        <w:t xml:space="preserve"> بَدَنِكَ»، </w:t>
      </w:r>
      <w:r w:rsidR="00D861CE" w:rsidRPr="00C56E66">
        <w:rPr>
          <w:rFonts w:ascii="IRLotus" w:hAnsi="IRLotus" w:cs="IRLotus"/>
          <w:i/>
          <w:iCs/>
          <w:sz w:val="23"/>
          <w:szCs w:val="23"/>
          <w:rtl/>
        </w:rPr>
        <w:t>شرح الاشارات و التنبیهات</w:t>
      </w:r>
      <w:r w:rsidR="00D861CE" w:rsidRPr="00BD550C">
        <w:rPr>
          <w:rFonts w:ascii="IRLotus" w:hAnsi="IRLotus" w:cs="IRLotus"/>
          <w:sz w:val="23"/>
          <w:szCs w:val="23"/>
          <w:rtl/>
        </w:rPr>
        <w:t>، نمط 3، فصل 6، 397.</w:t>
      </w:r>
      <w:r w:rsidRPr="00B729A3">
        <w:rPr>
          <w:rFonts w:ascii="IRLotus" w:hAnsi="IRLotus" w:cs="IRLotus"/>
          <w:sz w:val="22"/>
          <w:szCs w:val="22"/>
          <w:rtl/>
        </w:rPr>
        <w:t xml:space="preserve"> </w:t>
      </w:r>
    </w:p>
  </w:endnote>
  <w:endnote w:id="25">
    <w:p w14:paraId="5EC8330D" w14:textId="77777777" w:rsidR="00B729A3" w:rsidRPr="00B729A3" w:rsidRDefault="00B729A3" w:rsidP="007C059B">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7C059B">
        <w:rPr>
          <w:rFonts w:ascii="IRLotus" w:hAnsi="IRLotus" w:cs="IRLotus" w:hint="cs"/>
          <w:sz w:val="22"/>
          <w:szCs w:val="22"/>
          <w:rtl/>
        </w:rPr>
        <w:t>.</w:t>
      </w:r>
      <w:r w:rsidR="007C059B">
        <w:rPr>
          <w:rFonts w:ascii="IRLotus" w:hAnsi="IRLotus" w:cs="IRLotus" w:hint="cs"/>
          <w:sz w:val="23"/>
          <w:szCs w:val="23"/>
          <w:rtl/>
        </w:rPr>
        <w:t xml:space="preserve"> </w:t>
      </w:r>
      <w:r w:rsidR="007C059B" w:rsidRPr="00BD550C">
        <w:rPr>
          <w:rFonts w:ascii="IRLotus" w:hAnsi="IRLotus" w:cs="IRLotus"/>
          <w:sz w:val="23"/>
          <w:szCs w:val="23"/>
          <w:rtl/>
        </w:rPr>
        <w:t>«فأصلُ المُدرِكه و المحركه و الحافظه لِلمزاجِ ش</w:t>
      </w:r>
      <w:r w:rsidR="007C059B">
        <w:rPr>
          <w:rFonts w:ascii="IRLotus" w:hAnsi="IRLotus" w:cs="IRLotus"/>
          <w:sz w:val="23"/>
          <w:szCs w:val="23"/>
          <w:rtl/>
        </w:rPr>
        <w:t>ی</w:t>
      </w:r>
      <w:r w:rsidR="007C059B" w:rsidRPr="00BD550C">
        <w:rPr>
          <w:rFonts w:ascii="IRLotus" w:hAnsi="IRLotus" w:cs="IRLotus"/>
          <w:sz w:val="23"/>
          <w:szCs w:val="23"/>
          <w:rtl/>
        </w:rPr>
        <w:t>ءٌ اخَر، لك آن تُسم</w:t>
      </w:r>
      <w:r w:rsidR="007C059B">
        <w:rPr>
          <w:rFonts w:ascii="IRLotus" w:hAnsi="IRLotus" w:cs="IRLotus"/>
          <w:sz w:val="23"/>
          <w:szCs w:val="23"/>
          <w:rtl/>
        </w:rPr>
        <w:t>ی</w:t>
      </w:r>
      <w:r w:rsidR="007C059B" w:rsidRPr="00BD550C">
        <w:rPr>
          <w:rFonts w:ascii="IRLotus" w:hAnsi="IRLotus" w:cs="IRLotus"/>
          <w:sz w:val="23"/>
          <w:szCs w:val="23"/>
          <w:rtl/>
        </w:rPr>
        <w:t>ه بالنفسِ، و هذا هُوَ الجوهرُ الّذ</w:t>
      </w:r>
      <w:r w:rsidR="007C059B">
        <w:rPr>
          <w:rFonts w:ascii="IRLotus" w:hAnsi="IRLotus" w:cs="IRLotus"/>
          <w:sz w:val="23"/>
          <w:szCs w:val="23"/>
          <w:rtl/>
        </w:rPr>
        <w:t>ی</w:t>
      </w:r>
      <w:r w:rsidR="007C059B" w:rsidRPr="00BD550C">
        <w:rPr>
          <w:rFonts w:ascii="IRLotus" w:hAnsi="IRLotus" w:cs="IRLotus"/>
          <w:sz w:val="23"/>
          <w:szCs w:val="23"/>
          <w:rtl/>
        </w:rPr>
        <w:t xml:space="preserve"> </w:t>
      </w:r>
      <w:r w:rsidR="007C059B">
        <w:rPr>
          <w:rFonts w:ascii="IRLotus" w:hAnsi="IRLotus" w:cs="IRLotus"/>
          <w:sz w:val="23"/>
          <w:szCs w:val="23"/>
          <w:rtl/>
        </w:rPr>
        <w:t>ی</w:t>
      </w:r>
      <w:r w:rsidR="007C059B" w:rsidRPr="00BD550C">
        <w:rPr>
          <w:rFonts w:ascii="IRLotus" w:hAnsi="IRLotus" w:cs="IRLotus"/>
          <w:sz w:val="23"/>
          <w:szCs w:val="23"/>
          <w:rtl/>
        </w:rPr>
        <w:t>تصرَّف ف</w:t>
      </w:r>
      <w:r w:rsidR="007C059B">
        <w:rPr>
          <w:rFonts w:ascii="IRLotus" w:hAnsi="IRLotus" w:cs="IRLotus"/>
          <w:sz w:val="23"/>
          <w:szCs w:val="23"/>
          <w:rtl/>
        </w:rPr>
        <w:t>ی</w:t>
      </w:r>
      <w:r w:rsidR="007C059B" w:rsidRPr="00BD550C">
        <w:rPr>
          <w:rFonts w:ascii="IRLotus" w:hAnsi="IRLotus" w:cs="IRLotus"/>
          <w:sz w:val="23"/>
          <w:szCs w:val="23"/>
          <w:rtl/>
        </w:rPr>
        <w:t xml:space="preserve"> اجزاء بَدَنكِ، ثُمَّ ف</w:t>
      </w:r>
      <w:r w:rsidR="007C059B">
        <w:rPr>
          <w:rFonts w:ascii="IRLotus" w:hAnsi="IRLotus" w:cs="IRLotus"/>
          <w:sz w:val="23"/>
          <w:szCs w:val="23"/>
          <w:rtl/>
        </w:rPr>
        <w:t>ی</w:t>
      </w:r>
      <w:r w:rsidR="007C059B" w:rsidRPr="00BD550C">
        <w:rPr>
          <w:rFonts w:ascii="IRLotus" w:hAnsi="IRLotus" w:cs="IRLotus"/>
          <w:sz w:val="23"/>
          <w:szCs w:val="23"/>
          <w:rtl/>
        </w:rPr>
        <w:t xml:space="preserve"> بَدَنِكَ»، </w:t>
      </w:r>
      <w:r w:rsidR="007C059B" w:rsidRPr="00C56E66">
        <w:rPr>
          <w:rFonts w:ascii="IRLotus" w:hAnsi="IRLotus" w:cs="IRLotus"/>
          <w:i/>
          <w:iCs/>
          <w:sz w:val="23"/>
          <w:szCs w:val="23"/>
          <w:rtl/>
        </w:rPr>
        <w:t>شرح الاشارات و التنبیهات</w:t>
      </w:r>
      <w:r w:rsidR="007C059B" w:rsidRPr="00BD550C">
        <w:rPr>
          <w:rFonts w:ascii="IRLotus" w:hAnsi="IRLotus" w:cs="IRLotus"/>
          <w:sz w:val="23"/>
          <w:szCs w:val="23"/>
          <w:rtl/>
        </w:rPr>
        <w:t>، نمط 3، فصل 10، 445.</w:t>
      </w:r>
    </w:p>
  </w:endnote>
  <w:endnote w:id="26">
    <w:p w14:paraId="415B6C10"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7C059B">
        <w:rPr>
          <w:rFonts w:ascii="IRLotus" w:hAnsi="IRLotus" w:cs="IRLotus" w:hint="cs"/>
          <w:sz w:val="22"/>
          <w:szCs w:val="22"/>
          <w:rtl/>
        </w:rPr>
        <w:t>.</w:t>
      </w:r>
      <w:r w:rsidR="007C059B" w:rsidRPr="007C059B">
        <w:rPr>
          <w:rFonts w:ascii="IRLotus" w:hAnsi="IRLotus" w:cs="IRLotus" w:hint="cs"/>
          <w:i/>
          <w:iCs/>
          <w:sz w:val="23"/>
          <w:szCs w:val="23"/>
          <w:rtl/>
        </w:rPr>
        <w:t xml:space="preserve"> </w:t>
      </w:r>
      <w:r w:rsidR="007C059B">
        <w:rPr>
          <w:rFonts w:ascii="IRLotus" w:hAnsi="IRLotus" w:cs="IRLotus" w:hint="cs"/>
          <w:i/>
          <w:iCs/>
          <w:sz w:val="23"/>
          <w:szCs w:val="23"/>
          <w:rtl/>
        </w:rPr>
        <w:t>ا</w:t>
      </w:r>
      <w:r w:rsidR="007C059B" w:rsidRPr="00AA3B44">
        <w:rPr>
          <w:rFonts w:ascii="IRLotus" w:hAnsi="IRLotus" w:cs="IRLotus"/>
          <w:i/>
          <w:iCs/>
          <w:sz w:val="23"/>
          <w:szCs w:val="23"/>
          <w:rtl/>
        </w:rPr>
        <w:t>لتعلیقات</w:t>
      </w:r>
      <w:r w:rsidR="007C059B" w:rsidRPr="00BD550C">
        <w:rPr>
          <w:rFonts w:ascii="IRLotus" w:hAnsi="IRLotus" w:cs="IRLotus"/>
          <w:sz w:val="23"/>
          <w:szCs w:val="23"/>
          <w:rtl/>
        </w:rPr>
        <w:t>، 74.</w:t>
      </w:r>
      <w:r w:rsidRPr="00B729A3">
        <w:rPr>
          <w:rFonts w:ascii="IRLotus" w:hAnsi="IRLotus" w:cs="IRLotus"/>
          <w:sz w:val="22"/>
          <w:szCs w:val="22"/>
          <w:rtl/>
        </w:rPr>
        <w:t xml:space="preserve"> </w:t>
      </w:r>
    </w:p>
  </w:endnote>
  <w:endnote w:id="27">
    <w:p w14:paraId="6B4D82B1"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rPr>
        <w:t>.</w:t>
      </w:r>
      <w:r w:rsidR="00D80E03" w:rsidRPr="00D80E03">
        <w:rPr>
          <w:rFonts w:ascii="IRLotus" w:hAnsi="IRLotus" w:cs="IRLotus"/>
          <w:sz w:val="23"/>
          <w:szCs w:val="23"/>
          <w:rtl/>
        </w:rPr>
        <w:t xml:space="preserve"> </w:t>
      </w:r>
      <w:r w:rsidR="00D80E03" w:rsidRPr="00BD550C">
        <w:rPr>
          <w:rFonts w:ascii="IRLotus" w:hAnsi="IRLotus" w:cs="IRLotus"/>
          <w:sz w:val="23"/>
          <w:szCs w:val="23"/>
          <w:rtl/>
        </w:rPr>
        <w:t>النفس الانسان</w:t>
      </w:r>
      <w:r w:rsidR="00D80E03">
        <w:rPr>
          <w:rFonts w:ascii="IRLotus" w:hAnsi="IRLotus" w:cs="IRLotus"/>
          <w:sz w:val="23"/>
          <w:szCs w:val="23"/>
          <w:rtl/>
        </w:rPr>
        <w:t>ی</w:t>
      </w:r>
      <w:r w:rsidR="00D80E03" w:rsidRPr="00BD550C">
        <w:rPr>
          <w:rFonts w:ascii="IRLotus" w:hAnsi="IRLotus" w:cs="IRLotus"/>
          <w:sz w:val="23"/>
          <w:szCs w:val="23"/>
          <w:rtl/>
        </w:rPr>
        <w:t>ه جوهره قائمه بذاتها،...»، همانجا، 212.</w:t>
      </w:r>
      <w:r w:rsidRPr="00B729A3">
        <w:rPr>
          <w:rFonts w:ascii="IRLotus" w:hAnsi="IRLotus" w:cs="IRLotus"/>
          <w:sz w:val="22"/>
          <w:szCs w:val="22"/>
          <w:rtl/>
        </w:rPr>
        <w:t xml:space="preserve"> </w:t>
      </w:r>
    </w:p>
  </w:endnote>
  <w:endnote w:id="28">
    <w:p w14:paraId="179BBB30"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rPr>
        <w:t>.</w:t>
      </w:r>
      <w:r w:rsidR="00D80E03" w:rsidRPr="00D80E03">
        <w:rPr>
          <w:rFonts w:ascii="IRLotus" w:hAnsi="IRLotus" w:cs="IRLotus"/>
          <w:i/>
          <w:iCs/>
          <w:sz w:val="23"/>
          <w:szCs w:val="23"/>
          <w:rtl/>
        </w:rPr>
        <w:t xml:space="preserve"> </w:t>
      </w:r>
      <w:r w:rsidR="00D80E03" w:rsidRPr="00C56E66">
        <w:rPr>
          <w:rFonts w:ascii="IRLotus" w:hAnsi="IRLotus" w:cs="IRLotus"/>
          <w:i/>
          <w:iCs/>
          <w:sz w:val="23"/>
          <w:szCs w:val="23"/>
          <w:rtl/>
        </w:rPr>
        <w:t>النفس من كتاب الشفاء</w:t>
      </w:r>
      <w:r w:rsidR="00D80E03" w:rsidRPr="00BD550C">
        <w:rPr>
          <w:rFonts w:ascii="IRLotus" w:hAnsi="IRLotus" w:cs="IRLotus"/>
          <w:sz w:val="23"/>
          <w:szCs w:val="23"/>
          <w:rtl/>
        </w:rPr>
        <w:t xml:space="preserve">، 300- 288؛ </w:t>
      </w:r>
      <w:r w:rsidR="00D80E03" w:rsidRPr="00C56E66">
        <w:rPr>
          <w:rFonts w:ascii="IRLotus" w:hAnsi="IRLotus" w:cs="IRLotus"/>
          <w:i/>
          <w:iCs/>
          <w:sz w:val="23"/>
          <w:szCs w:val="23"/>
          <w:rtl/>
        </w:rPr>
        <w:t>النجاه</w:t>
      </w:r>
      <w:r w:rsidR="00D80E03" w:rsidRPr="00BD550C">
        <w:rPr>
          <w:rFonts w:ascii="IRLotus" w:hAnsi="IRLotus" w:cs="IRLotus"/>
          <w:sz w:val="23"/>
          <w:szCs w:val="23"/>
          <w:rtl/>
        </w:rPr>
        <w:t>، 368 – 356.</w:t>
      </w:r>
      <w:r w:rsidRPr="00B729A3">
        <w:rPr>
          <w:rFonts w:ascii="IRLotus" w:hAnsi="IRLotus" w:cs="IRLotus"/>
          <w:sz w:val="22"/>
          <w:szCs w:val="22"/>
          <w:rtl/>
        </w:rPr>
        <w:t xml:space="preserve"> </w:t>
      </w:r>
    </w:p>
  </w:endnote>
  <w:endnote w:id="29">
    <w:p w14:paraId="4C68CFB8"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rPr>
        <w:t>.</w:t>
      </w:r>
      <w:r w:rsidRPr="00B729A3">
        <w:rPr>
          <w:rFonts w:ascii="IRLotus" w:hAnsi="IRLotus" w:cs="IRLotus"/>
          <w:sz w:val="22"/>
          <w:szCs w:val="22"/>
          <w:rtl/>
        </w:rPr>
        <w:t xml:space="preserve"> </w:t>
      </w:r>
      <w:r w:rsidR="00D80E03" w:rsidRPr="00BD550C">
        <w:rPr>
          <w:rFonts w:ascii="IRLotus" w:hAnsi="IRLotus" w:cs="IRLotus"/>
          <w:sz w:val="23"/>
          <w:szCs w:val="23"/>
          <w:rtl/>
        </w:rPr>
        <w:t>مصطفو</w:t>
      </w:r>
      <w:r w:rsidR="00D80E03">
        <w:rPr>
          <w:rFonts w:ascii="IRLotus" w:hAnsi="IRLotus" w:cs="IRLotus"/>
          <w:sz w:val="23"/>
          <w:szCs w:val="23"/>
          <w:rtl/>
        </w:rPr>
        <w:t>ی</w:t>
      </w:r>
      <w:r w:rsidR="00D80E03" w:rsidRPr="00BD550C">
        <w:rPr>
          <w:rFonts w:ascii="IRLotus" w:hAnsi="IRLotus" w:cs="IRLotus"/>
          <w:sz w:val="23"/>
          <w:szCs w:val="23"/>
          <w:rtl/>
        </w:rPr>
        <w:t xml:space="preserve">، </w:t>
      </w:r>
      <w:r w:rsidR="00D80E03" w:rsidRPr="00C56E66">
        <w:rPr>
          <w:rFonts w:ascii="IRLotus" w:hAnsi="IRLotus" w:cs="IRLotus"/>
          <w:i/>
          <w:iCs/>
          <w:sz w:val="23"/>
          <w:szCs w:val="23"/>
          <w:rtl/>
        </w:rPr>
        <w:t>شرح اشارات و تنبیهات</w:t>
      </w:r>
      <w:r w:rsidR="00D80E03" w:rsidRPr="00BD550C">
        <w:rPr>
          <w:rFonts w:ascii="IRLotus" w:hAnsi="IRLotus" w:cs="IRLotus"/>
          <w:sz w:val="23"/>
          <w:szCs w:val="23"/>
          <w:rtl/>
        </w:rPr>
        <w:t>، 86. (با تصرف).</w:t>
      </w:r>
    </w:p>
  </w:endnote>
  <w:endnote w:id="30">
    <w:p w14:paraId="6BF590EB" w14:textId="77777777" w:rsidR="00B729A3" w:rsidRPr="00B729A3" w:rsidRDefault="00D80E03" w:rsidP="009F0E5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C56E66">
        <w:rPr>
          <w:rFonts w:ascii="IRLotus" w:hAnsi="IRLotus" w:cs="IRLotus"/>
          <w:i/>
          <w:iCs/>
          <w:sz w:val="23"/>
          <w:szCs w:val="23"/>
          <w:rtl/>
        </w:rPr>
        <w:t>شرح الاشارات و التنبیهات</w:t>
      </w:r>
      <w:r w:rsidRPr="00BD550C">
        <w:rPr>
          <w:rFonts w:ascii="IRLotus" w:hAnsi="IRLotus" w:cs="IRLotus"/>
          <w:sz w:val="23"/>
          <w:szCs w:val="23"/>
          <w:rtl/>
        </w:rPr>
        <w:t>، نمط3، فصل 1، 375.</w:t>
      </w:r>
    </w:p>
  </w:endnote>
  <w:endnote w:id="31">
    <w:p w14:paraId="46C587B9"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rPr>
        <w:t>.</w:t>
      </w:r>
      <w:r w:rsidRPr="00B729A3">
        <w:rPr>
          <w:rFonts w:ascii="IRLotus" w:hAnsi="IRLotus" w:cs="IRLotus"/>
          <w:sz w:val="22"/>
          <w:szCs w:val="22"/>
          <w:rtl/>
        </w:rPr>
        <w:t xml:space="preserve"> </w:t>
      </w:r>
      <w:r w:rsidR="00D80E03" w:rsidRPr="00C56E66">
        <w:rPr>
          <w:rFonts w:ascii="IRLotus" w:hAnsi="IRLotus" w:cs="IRLotus"/>
          <w:i/>
          <w:iCs/>
          <w:sz w:val="23"/>
          <w:szCs w:val="23"/>
          <w:rtl/>
        </w:rPr>
        <w:t>شرح الاشارات و التنبیهات</w:t>
      </w:r>
      <w:r w:rsidR="00D80E03" w:rsidRPr="00BD550C">
        <w:rPr>
          <w:rFonts w:ascii="IRLotus" w:hAnsi="IRLotus" w:cs="IRLotus"/>
          <w:sz w:val="23"/>
          <w:szCs w:val="23"/>
          <w:rtl/>
        </w:rPr>
        <w:t>، نمط3، فصل 2، 377.</w:t>
      </w:r>
    </w:p>
  </w:endnote>
  <w:endnote w:id="32">
    <w:p w14:paraId="22F4A3E4" w14:textId="77777777" w:rsidR="00B729A3" w:rsidRPr="00B729A3" w:rsidRDefault="00B729A3" w:rsidP="009F0E5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rPr>
        <w:t>.</w:t>
      </w:r>
      <w:r w:rsidRPr="00B729A3">
        <w:rPr>
          <w:rFonts w:ascii="IRLotus" w:hAnsi="IRLotus" w:cs="IRLotus"/>
          <w:sz w:val="22"/>
          <w:szCs w:val="22"/>
          <w:rtl/>
        </w:rPr>
        <w:t xml:space="preserve"> </w:t>
      </w:r>
      <w:r w:rsidR="00D80E03" w:rsidRPr="00C56E66">
        <w:rPr>
          <w:rFonts w:ascii="IRLotus" w:hAnsi="IRLotus" w:cs="IRLotus"/>
          <w:i/>
          <w:iCs/>
          <w:sz w:val="23"/>
          <w:szCs w:val="23"/>
          <w:rtl/>
        </w:rPr>
        <w:t>شرح الاشارات و التنبیهات</w:t>
      </w:r>
      <w:r w:rsidR="00D80E03" w:rsidRPr="00BD550C">
        <w:rPr>
          <w:rFonts w:ascii="IRLotus" w:hAnsi="IRLotus" w:cs="IRLotus"/>
          <w:sz w:val="23"/>
          <w:szCs w:val="23"/>
          <w:rtl/>
        </w:rPr>
        <w:t>، نمط3، فصل 3، 379.</w:t>
      </w:r>
    </w:p>
  </w:endnote>
  <w:endnote w:id="33">
    <w:p w14:paraId="1E4039F2" w14:textId="77777777" w:rsidR="00B729A3" w:rsidRPr="00B729A3" w:rsidRDefault="00B729A3" w:rsidP="009F0E5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rPr>
        <w:t>.</w:t>
      </w:r>
      <w:r w:rsidRPr="00B729A3">
        <w:rPr>
          <w:rFonts w:ascii="IRLotus" w:hAnsi="IRLotus" w:cs="IRLotus"/>
          <w:sz w:val="22"/>
          <w:szCs w:val="22"/>
          <w:rtl/>
        </w:rPr>
        <w:t xml:space="preserve"> </w:t>
      </w:r>
      <w:r w:rsidR="00D80E03" w:rsidRPr="00C56E66">
        <w:rPr>
          <w:rFonts w:ascii="IRLotus" w:hAnsi="IRLotus" w:cs="IRLotus"/>
          <w:i/>
          <w:iCs/>
          <w:sz w:val="23"/>
          <w:szCs w:val="23"/>
          <w:rtl/>
        </w:rPr>
        <w:t>شرح الاشارات و التنبیهات</w:t>
      </w:r>
      <w:r w:rsidR="00D80E03" w:rsidRPr="00BD550C">
        <w:rPr>
          <w:rFonts w:ascii="IRLotus" w:hAnsi="IRLotus" w:cs="IRLotus"/>
          <w:sz w:val="23"/>
          <w:szCs w:val="23"/>
          <w:rtl/>
        </w:rPr>
        <w:t>، نمط3، فصل 5، 5-384.</w:t>
      </w:r>
    </w:p>
  </w:endnote>
  <w:endnote w:id="34">
    <w:p w14:paraId="20FBC3C5" w14:textId="77777777" w:rsidR="00B729A3" w:rsidRPr="00B729A3" w:rsidRDefault="00B729A3" w:rsidP="009F0E5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rPr>
        <w:t>.</w:t>
      </w:r>
      <w:r w:rsidRPr="00B729A3">
        <w:rPr>
          <w:rFonts w:ascii="IRLotus" w:hAnsi="IRLotus" w:cs="IRLotus"/>
          <w:sz w:val="22"/>
          <w:szCs w:val="22"/>
          <w:rtl/>
        </w:rPr>
        <w:t xml:space="preserve"> </w:t>
      </w:r>
      <w:r w:rsidR="00D80E03" w:rsidRPr="00C56E66">
        <w:rPr>
          <w:rFonts w:ascii="IRLotus" w:hAnsi="IRLotus" w:cs="IRLotus"/>
          <w:i/>
          <w:iCs/>
          <w:sz w:val="23"/>
          <w:szCs w:val="23"/>
          <w:rtl/>
        </w:rPr>
        <w:t>شرح الاشارات و التنبیهات</w:t>
      </w:r>
      <w:r w:rsidR="00D80E03" w:rsidRPr="00BD550C">
        <w:rPr>
          <w:rFonts w:ascii="IRLotus" w:hAnsi="IRLotus" w:cs="IRLotus"/>
          <w:sz w:val="23"/>
          <w:szCs w:val="23"/>
          <w:rtl/>
        </w:rPr>
        <w:t>، نمط3، 390.</w:t>
      </w:r>
    </w:p>
  </w:endnote>
  <w:endnote w:id="35">
    <w:p w14:paraId="759221A6" w14:textId="77777777" w:rsidR="00B729A3" w:rsidRPr="00B729A3" w:rsidRDefault="00D80E03"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C56E66">
        <w:rPr>
          <w:rFonts w:ascii="IRLotus" w:hAnsi="IRLotus" w:cs="IRLotus"/>
          <w:i/>
          <w:iCs/>
          <w:sz w:val="23"/>
          <w:szCs w:val="23"/>
          <w:rtl/>
        </w:rPr>
        <w:t>شرح الاشارات و التنبیهات</w:t>
      </w:r>
      <w:r w:rsidRPr="00BD550C">
        <w:rPr>
          <w:rFonts w:ascii="IRLotus" w:hAnsi="IRLotus" w:cs="IRLotus"/>
          <w:b/>
          <w:bCs/>
          <w:sz w:val="23"/>
          <w:szCs w:val="23"/>
          <w:rtl/>
        </w:rPr>
        <w:t>،</w:t>
      </w:r>
      <w:r w:rsidRPr="00BD550C">
        <w:rPr>
          <w:rFonts w:ascii="IRLotus" w:hAnsi="IRLotus" w:cs="IRLotus"/>
          <w:sz w:val="23"/>
          <w:szCs w:val="23"/>
          <w:rtl/>
        </w:rPr>
        <w:t xml:space="preserve"> ج1، نمط 3، فصل 6، 397.</w:t>
      </w:r>
    </w:p>
  </w:endnote>
  <w:endnote w:id="36">
    <w:p w14:paraId="0221C948" w14:textId="77777777" w:rsidR="00B729A3" w:rsidRPr="00B729A3" w:rsidRDefault="00B729A3" w:rsidP="00D80E0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D80E03">
        <w:rPr>
          <w:rFonts w:ascii="IRLotus" w:hAnsi="IRLotus" w:cs="IRLotus" w:hint="cs"/>
          <w:sz w:val="22"/>
          <w:szCs w:val="22"/>
          <w:rtl/>
          <w:lang w:bidi="fa-IR"/>
        </w:rPr>
        <w:t>.</w:t>
      </w:r>
      <w:r w:rsidR="00D80E03" w:rsidRPr="00D80E03">
        <w:rPr>
          <w:rFonts w:ascii="IRLotus" w:hAnsi="IRLotus" w:cs="IRLotus"/>
          <w:i/>
          <w:iCs/>
          <w:sz w:val="23"/>
          <w:szCs w:val="23"/>
          <w:rtl/>
        </w:rPr>
        <w:t xml:space="preserve"> </w:t>
      </w:r>
      <w:r w:rsidR="00D80E03" w:rsidRPr="00C56E66">
        <w:rPr>
          <w:rFonts w:ascii="IRLotus" w:hAnsi="IRLotus" w:cs="IRLotus"/>
          <w:i/>
          <w:iCs/>
          <w:sz w:val="23"/>
          <w:szCs w:val="23"/>
          <w:rtl/>
        </w:rPr>
        <w:t>النجاة</w:t>
      </w:r>
      <w:r w:rsidR="00D80E03" w:rsidRPr="00BD550C">
        <w:rPr>
          <w:rFonts w:ascii="IRLotus" w:hAnsi="IRLotus" w:cs="IRLotus"/>
          <w:sz w:val="23"/>
          <w:szCs w:val="23"/>
          <w:rtl/>
        </w:rPr>
        <w:t xml:space="preserve">، 388؛ </w:t>
      </w:r>
      <w:r w:rsidR="00D80E03" w:rsidRPr="00C56E66">
        <w:rPr>
          <w:rFonts w:ascii="IRLotus" w:hAnsi="IRLotus" w:cs="IRLotus"/>
          <w:i/>
          <w:iCs/>
          <w:sz w:val="23"/>
          <w:szCs w:val="23"/>
          <w:rtl/>
        </w:rPr>
        <w:t>النفس من كتاب الشفاء</w:t>
      </w:r>
      <w:r w:rsidR="00D80E03" w:rsidRPr="00BD550C">
        <w:rPr>
          <w:rFonts w:ascii="IRLotus" w:hAnsi="IRLotus" w:cs="IRLotus"/>
          <w:sz w:val="23"/>
          <w:szCs w:val="23"/>
          <w:rtl/>
        </w:rPr>
        <w:t>، 45.</w:t>
      </w:r>
    </w:p>
  </w:endnote>
  <w:endnote w:id="37">
    <w:p w14:paraId="653378E4" w14:textId="77777777" w:rsidR="00B729A3" w:rsidRPr="00B729A3" w:rsidRDefault="00464E89"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xml:space="preserve">«وَ كلّ ذلك ممّا </w:t>
      </w:r>
      <w:r>
        <w:rPr>
          <w:rFonts w:ascii="IRLotus" w:hAnsi="IRLotus" w:cs="IRLotus"/>
          <w:sz w:val="23"/>
          <w:szCs w:val="23"/>
          <w:rtl/>
        </w:rPr>
        <w:t>ی</w:t>
      </w:r>
      <w:r w:rsidRPr="00BD550C">
        <w:rPr>
          <w:rFonts w:ascii="IRLotus" w:hAnsi="IRLotus" w:cs="IRLotus"/>
          <w:sz w:val="23"/>
          <w:szCs w:val="23"/>
          <w:rtl/>
        </w:rPr>
        <w:t>قْنَعُکَ ف</w:t>
      </w:r>
      <w:r>
        <w:rPr>
          <w:rFonts w:ascii="IRLotus" w:hAnsi="IRLotus" w:cs="IRLotus"/>
          <w:sz w:val="23"/>
          <w:szCs w:val="23"/>
          <w:rtl/>
        </w:rPr>
        <w:t>ی</w:t>
      </w:r>
      <w:r w:rsidRPr="00BD550C">
        <w:rPr>
          <w:rFonts w:ascii="IRLotus" w:hAnsi="IRLotus" w:cs="IRLotus"/>
          <w:sz w:val="23"/>
          <w:szCs w:val="23"/>
          <w:rtl/>
        </w:rPr>
        <w:t xml:space="preserve"> آن النفسُ جامعة لِقو</w:t>
      </w:r>
      <w:r>
        <w:rPr>
          <w:rFonts w:ascii="IRLotus" w:hAnsi="IRLotus" w:cs="IRLotus"/>
          <w:sz w:val="23"/>
          <w:szCs w:val="23"/>
          <w:rtl/>
        </w:rPr>
        <w:t>ی</w:t>
      </w:r>
      <w:r w:rsidRPr="00BD550C">
        <w:rPr>
          <w:rFonts w:ascii="IRLotus" w:hAnsi="IRLotus" w:cs="IRLotus"/>
          <w:sz w:val="23"/>
          <w:szCs w:val="23"/>
          <w:rtl/>
        </w:rPr>
        <w:t xml:space="preserve"> الأدراك و أستعمالِ الغذاء، وَ ه</w:t>
      </w:r>
      <w:r>
        <w:rPr>
          <w:rFonts w:ascii="IRLotus" w:hAnsi="IRLotus" w:cs="IRLotus"/>
          <w:sz w:val="23"/>
          <w:szCs w:val="23"/>
          <w:rtl/>
        </w:rPr>
        <w:t>ی</w:t>
      </w:r>
      <w:r w:rsidRPr="00BD550C">
        <w:rPr>
          <w:rFonts w:ascii="IRLotus" w:hAnsi="IRLotus" w:cs="IRLotus"/>
          <w:sz w:val="23"/>
          <w:szCs w:val="23"/>
          <w:rtl/>
        </w:rPr>
        <w:t xml:space="preserve"> واحدة لَها، ل</w:t>
      </w:r>
      <w:r>
        <w:rPr>
          <w:rFonts w:ascii="IRLotus" w:hAnsi="IRLotus" w:cs="IRLotus"/>
          <w:sz w:val="23"/>
          <w:szCs w:val="23"/>
          <w:rtl/>
        </w:rPr>
        <w:t>ی</w:t>
      </w:r>
      <w:r w:rsidRPr="00BD550C">
        <w:rPr>
          <w:rFonts w:ascii="IRLotus" w:hAnsi="IRLotus" w:cs="IRLotus"/>
          <w:sz w:val="23"/>
          <w:szCs w:val="23"/>
          <w:rtl/>
        </w:rPr>
        <w:t xml:space="preserve">ست هذه منفردة عن تلك» همانجا، 46؛ </w:t>
      </w:r>
      <w:r w:rsidRPr="00C56E66">
        <w:rPr>
          <w:rFonts w:ascii="IRLotus" w:hAnsi="IRLotus" w:cs="IRLotus"/>
          <w:i/>
          <w:iCs/>
          <w:sz w:val="23"/>
          <w:szCs w:val="23"/>
          <w:rtl/>
        </w:rPr>
        <w:t>النجاه</w:t>
      </w:r>
      <w:r w:rsidRPr="00BD550C">
        <w:rPr>
          <w:rFonts w:ascii="IRLotus" w:hAnsi="IRLotus" w:cs="IRLotus"/>
          <w:sz w:val="23"/>
          <w:szCs w:val="23"/>
          <w:rtl/>
        </w:rPr>
        <w:t>، 388.</w:t>
      </w:r>
    </w:p>
  </w:endnote>
  <w:endnote w:id="38">
    <w:p w14:paraId="02B1A358" w14:textId="77777777" w:rsidR="00B729A3" w:rsidRPr="00B729A3" w:rsidRDefault="00464E89"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C56E66">
        <w:rPr>
          <w:rFonts w:ascii="IRLotus" w:hAnsi="IRLotus" w:cs="IRLotus"/>
          <w:i/>
          <w:iCs/>
          <w:sz w:val="23"/>
          <w:szCs w:val="23"/>
          <w:rtl/>
        </w:rPr>
        <w:t>النفس من كتاب الشفاء</w:t>
      </w:r>
      <w:r w:rsidRPr="00BD550C">
        <w:rPr>
          <w:rFonts w:ascii="IRLotus" w:hAnsi="IRLotus" w:cs="IRLotus"/>
          <w:sz w:val="23"/>
          <w:szCs w:val="23"/>
          <w:rtl/>
        </w:rPr>
        <w:t xml:space="preserve">، 346؛ </w:t>
      </w:r>
      <w:r w:rsidRPr="008A4887">
        <w:rPr>
          <w:rFonts w:ascii="IRLotus" w:hAnsi="IRLotus" w:cs="IRLotus"/>
          <w:i/>
          <w:iCs/>
          <w:sz w:val="23"/>
          <w:szCs w:val="23"/>
          <w:rtl/>
        </w:rPr>
        <w:t>النجاه</w:t>
      </w:r>
      <w:r w:rsidRPr="00BD550C">
        <w:rPr>
          <w:rFonts w:ascii="IRLotus" w:hAnsi="IRLotus" w:cs="IRLotus"/>
          <w:sz w:val="23"/>
          <w:szCs w:val="23"/>
          <w:rtl/>
        </w:rPr>
        <w:t>، 90- 389.</w:t>
      </w:r>
    </w:p>
  </w:endnote>
  <w:endnote w:id="39">
    <w:p w14:paraId="73D40948" w14:textId="77777777" w:rsidR="00B729A3" w:rsidRPr="00B729A3" w:rsidRDefault="00464E89"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C56E66">
        <w:rPr>
          <w:rFonts w:ascii="IRLotus" w:hAnsi="IRLotus" w:cs="IRLotus"/>
          <w:i/>
          <w:iCs/>
          <w:sz w:val="23"/>
          <w:szCs w:val="23"/>
          <w:rtl/>
        </w:rPr>
        <w:t>النفس من کتاب الشفاء</w:t>
      </w:r>
      <w:r w:rsidRPr="00BD550C">
        <w:rPr>
          <w:rFonts w:ascii="IRLotus" w:hAnsi="IRLotus" w:cs="IRLotus"/>
          <w:sz w:val="23"/>
          <w:szCs w:val="23"/>
          <w:rtl/>
        </w:rPr>
        <w:t xml:space="preserve">، </w:t>
      </w:r>
      <w:r w:rsidRPr="00BD550C">
        <w:rPr>
          <w:rFonts w:ascii="IRLotus" w:eastAsiaTheme="minorHAnsi" w:hAnsi="IRLotus" w:cs="IRLotus"/>
          <w:noProof w:val="0"/>
          <w:sz w:val="23"/>
          <w:szCs w:val="23"/>
          <w:rtl/>
        </w:rPr>
        <w:t>مقاله 1، فصل 1، 21 و 22.</w:t>
      </w:r>
    </w:p>
  </w:endnote>
  <w:endnote w:id="40">
    <w:p w14:paraId="287516B5" w14:textId="77777777" w:rsidR="00B729A3" w:rsidRPr="00B729A3" w:rsidRDefault="00B729A3" w:rsidP="00464E89">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464E89">
        <w:rPr>
          <w:rFonts w:ascii="IRLotus" w:hAnsi="IRLotus" w:cs="IRLotus" w:hint="cs"/>
          <w:sz w:val="22"/>
          <w:szCs w:val="22"/>
          <w:rtl/>
          <w:lang w:bidi="fa-IR"/>
        </w:rPr>
        <w:t xml:space="preserve">. </w:t>
      </w:r>
      <w:r w:rsidR="00464E89" w:rsidRPr="00800F33">
        <w:rPr>
          <w:rFonts w:ascii="IRLotus" w:hAnsi="IRLotus" w:cs="IRLotus"/>
          <w:spacing w:val="-2"/>
          <w:sz w:val="23"/>
          <w:szCs w:val="23"/>
          <w:rtl/>
        </w:rPr>
        <w:t xml:space="preserve">«وَ قالَ قومٌ الأوائل: أن المحسوساتِ قد یجوز أن تَحِسَّ بِها النفسُ لا واسطه البته و لا آلات... و قَد بعدوا عَن الحقّ...» </w:t>
      </w:r>
      <w:r w:rsidR="00464E89" w:rsidRPr="00800F33">
        <w:rPr>
          <w:rFonts w:ascii="IRLotus" w:hAnsi="IRLotus" w:cs="IRLotus"/>
          <w:i/>
          <w:iCs/>
          <w:spacing w:val="-2"/>
          <w:sz w:val="23"/>
          <w:szCs w:val="23"/>
          <w:rtl/>
        </w:rPr>
        <w:t>النفس من کتاب الشفاء</w:t>
      </w:r>
      <w:r w:rsidR="00464E89" w:rsidRPr="00800F33">
        <w:rPr>
          <w:rFonts w:ascii="IRLotus" w:hAnsi="IRLotus" w:cs="IRLotus"/>
          <w:spacing w:val="-2"/>
          <w:sz w:val="23"/>
          <w:szCs w:val="23"/>
          <w:rtl/>
        </w:rPr>
        <w:t>، 9ـ 88.</w:t>
      </w:r>
    </w:p>
  </w:endnote>
  <w:endnote w:id="41">
    <w:p w14:paraId="2EF4D86D"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0E4CCF">
        <w:rPr>
          <w:rFonts w:ascii="IRLotus" w:hAnsi="IRLotus" w:cs="IRLotus" w:hint="cs"/>
          <w:sz w:val="22"/>
          <w:szCs w:val="22"/>
          <w:rtl/>
          <w:lang w:bidi="fa-IR"/>
        </w:rPr>
        <w:t>.</w:t>
      </w:r>
      <w:r w:rsidRPr="00B729A3">
        <w:rPr>
          <w:rFonts w:ascii="IRLotus" w:hAnsi="IRLotus" w:cs="IRLotus"/>
          <w:sz w:val="22"/>
          <w:szCs w:val="22"/>
          <w:rtl/>
        </w:rPr>
        <w:t xml:space="preserve"> </w:t>
      </w:r>
      <w:r w:rsidR="000E4CCF" w:rsidRPr="00800F33">
        <w:rPr>
          <w:rFonts w:ascii="IRLotus" w:hAnsi="IRLotus" w:cs="IRLotus"/>
          <w:i/>
          <w:iCs/>
          <w:sz w:val="23"/>
          <w:szCs w:val="23"/>
          <w:rtl/>
        </w:rPr>
        <w:t>رساله نفس</w:t>
      </w:r>
      <w:r w:rsidR="000E4CCF" w:rsidRPr="00800F33">
        <w:rPr>
          <w:rFonts w:ascii="IRLotus" w:hAnsi="IRLotus" w:cs="IRLotus"/>
          <w:sz w:val="23"/>
          <w:szCs w:val="23"/>
          <w:rtl/>
        </w:rPr>
        <w:t xml:space="preserve"> 59؛ </w:t>
      </w:r>
      <w:r w:rsidR="000E4CCF" w:rsidRPr="00800F33">
        <w:rPr>
          <w:rFonts w:ascii="IRLotus" w:hAnsi="IRLotus" w:cs="IRLotus"/>
          <w:i/>
          <w:iCs/>
          <w:sz w:val="23"/>
          <w:szCs w:val="23"/>
          <w:rtl/>
        </w:rPr>
        <w:t>دانشنامه علائی</w:t>
      </w:r>
      <w:r w:rsidR="000E4CCF" w:rsidRPr="00800F33">
        <w:rPr>
          <w:rFonts w:ascii="IRLotus" w:hAnsi="IRLotus" w:cs="IRLotus"/>
          <w:sz w:val="23"/>
          <w:szCs w:val="23"/>
          <w:rtl/>
        </w:rPr>
        <w:t xml:space="preserve">، 123؛ </w:t>
      </w:r>
      <w:r w:rsidR="000E4CCF" w:rsidRPr="00800F33">
        <w:rPr>
          <w:rFonts w:ascii="IRLotus" w:hAnsi="IRLotus" w:cs="IRLotus"/>
          <w:i/>
          <w:iCs/>
          <w:sz w:val="23"/>
          <w:szCs w:val="23"/>
          <w:rtl/>
        </w:rPr>
        <w:t>فی القوی الانسانیة و ادراکاتها</w:t>
      </w:r>
      <w:r w:rsidR="000E4CCF" w:rsidRPr="00800F33">
        <w:rPr>
          <w:rFonts w:ascii="IRLotus" w:hAnsi="IRLotus" w:cs="IRLotus"/>
          <w:sz w:val="23"/>
          <w:szCs w:val="23"/>
          <w:rtl/>
        </w:rPr>
        <w:t>، 61.</w:t>
      </w:r>
    </w:p>
  </w:endnote>
  <w:endnote w:id="42">
    <w:p w14:paraId="021F89B2" w14:textId="77777777" w:rsidR="00B729A3" w:rsidRPr="00B729A3" w:rsidRDefault="000E4CCF"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C56E66">
        <w:rPr>
          <w:rFonts w:ascii="IRLotus" w:hAnsi="IRLotus" w:cs="IRLotus"/>
          <w:i/>
          <w:iCs/>
          <w:sz w:val="23"/>
          <w:szCs w:val="23"/>
          <w:rtl/>
        </w:rPr>
        <w:t>النجاه</w:t>
      </w:r>
      <w:r w:rsidRPr="00BD550C">
        <w:rPr>
          <w:rFonts w:ascii="IRLotus" w:hAnsi="IRLotus" w:cs="IRLotus"/>
          <w:sz w:val="23"/>
          <w:szCs w:val="23"/>
          <w:rtl/>
        </w:rPr>
        <w:t>، 388.</w:t>
      </w:r>
    </w:p>
  </w:endnote>
  <w:endnote w:id="43">
    <w:p w14:paraId="0EF218B4"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Pr="00B729A3">
        <w:rPr>
          <w:rFonts w:ascii="IRLotus" w:hAnsi="IRLotus" w:cs="IRLotus"/>
          <w:sz w:val="22"/>
          <w:szCs w:val="22"/>
          <w:rtl/>
        </w:rPr>
        <w:t xml:space="preserve"> </w:t>
      </w:r>
      <w:r w:rsidR="000E4CCF">
        <w:rPr>
          <w:rFonts w:ascii="IRLotus" w:hAnsi="IRLotus" w:cs="IRLotus" w:hint="cs"/>
          <w:sz w:val="22"/>
          <w:szCs w:val="22"/>
          <w:rtl/>
          <w:lang w:bidi="fa-IR"/>
        </w:rPr>
        <w:t>.</w:t>
      </w:r>
      <w:r w:rsidR="00434B18" w:rsidRPr="00434B18">
        <w:rPr>
          <w:rFonts w:ascii="IRLotus" w:hAnsi="IRLotus" w:cs="IRLotus"/>
          <w:i/>
          <w:iCs/>
          <w:sz w:val="23"/>
          <w:szCs w:val="23"/>
          <w:rtl/>
        </w:rPr>
        <w:t xml:space="preserve"> </w:t>
      </w:r>
      <w:r w:rsidR="00434B18" w:rsidRPr="00C56E66">
        <w:rPr>
          <w:rFonts w:ascii="IRLotus" w:hAnsi="IRLotus" w:cs="IRLotus"/>
          <w:i/>
          <w:iCs/>
          <w:sz w:val="23"/>
          <w:szCs w:val="23"/>
          <w:rtl/>
        </w:rPr>
        <w:t>النفس من کتاب الشفاء</w:t>
      </w:r>
      <w:r w:rsidR="00434B18" w:rsidRPr="00BD550C">
        <w:rPr>
          <w:rFonts w:ascii="IRLotus" w:hAnsi="IRLotus" w:cs="IRLotus"/>
          <w:sz w:val="23"/>
          <w:szCs w:val="23"/>
          <w:rtl/>
        </w:rPr>
        <w:t>، 45.</w:t>
      </w:r>
    </w:p>
  </w:endnote>
  <w:endnote w:id="44">
    <w:p w14:paraId="78AA7D38"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Pr="00B729A3">
        <w:rPr>
          <w:rFonts w:ascii="IRLotus" w:hAnsi="IRLotus" w:cs="IRLotus"/>
          <w:sz w:val="22"/>
          <w:szCs w:val="22"/>
          <w:rtl/>
        </w:rPr>
        <w:t xml:space="preserve"> </w:t>
      </w:r>
    </w:p>
  </w:endnote>
  <w:endnote w:id="45">
    <w:p w14:paraId="3F92B74B"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434B18">
        <w:rPr>
          <w:rFonts w:ascii="IRLotus" w:hAnsi="IRLotus" w:cs="IRLotus" w:hint="cs"/>
          <w:sz w:val="22"/>
          <w:szCs w:val="22"/>
          <w:rtl/>
        </w:rPr>
        <w:t>.</w:t>
      </w:r>
      <w:r w:rsidRPr="00B729A3">
        <w:rPr>
          <w:rFonts w:ascii="IRLotus" w:hAnsi="IRLotus" w:cs="IRLotus"/>
          <w:sz w:val="22"/>
          <w:szCs w:val="22"/>
          <w:rtl/>
        </w:rPr>
        <w:t xml:space="preserve"> </w:t>
      </w:r>
      <w:r w:rsidR="00434B18" w:rsidRPr="00BD550C">
        <w:rPr>
          <w:rFonts w:ascii="IRLotus" w:hAnsi="IRLotus" w:cs="IRLotus"/>
          <w:sz w:val="23"/>
          <w:szCs w:val="23"/>
          <w:rtl/>
        </w:rPr>
        <w:t>الش</w:t>
      </w:r>
      <w:r w:rsidR="00434B18">
        <w:rPr>
          <w:rFonts w:ascii="IRLotus" w:hAnsi="IRLotus" w:cs="IRLotus"/>
          <w:sz w:val="23"/>
          <w:szCs w:val="23"/>
          <w:rtl/>
        </w:rPr>
        <w:t>ی</w:t>
      </w:r>
      <w:r w:rsidR="00434B18" w:rsidRPr="00BD550C">
        <w:rPr>
          <w:rFonts w:ascii="IRLotus" w:hAnsi="IRLotus" w:cs="IRLotus"/>
          <w:sz w:val="23"/>
          <w:szCs w:val="23"/>
          <w:rtl/>
        </w:rPr>
        <w:t>خ الرئ</w:t>
      </w:r>
      <w:r w:rsidR="00434B18">
        <w:rPr>
          <w:rFonts w:ascii="IRLotus" w:hAnsi="IRLotus" w:cs="IRLotus"/>
          <w:sz w:val="23"/>
          <w:szCs w:val="23"/>
          <w:rtl/>
        </w:rPr>
        <w:t>ی</w:t>
      </w:r>
      <w:r w:rsidR="00434B18" w:rsidRPr="00BD550C">
        <w:rPr>
          <w:rFonts w:ascii="IRLotus" w:hAnsi="IRLotus" w:cs="IRLotus"/>
          <w:sz w:val="23"/>
          <w:szCs w:val="23"/>
          <w:rtl/>
        </w:rPr>
        <w:t>س اب</w:t>
      </w:r>
      <w:r w:rsidR="00434B18">
        <w:rPr>
          <w:rFonts w:ascii="IRLotus" w:hAnsi="IRLotus" w:cs="IRLotus"/>
          <w:sz w:val="23"/>
          <w:szCs w:val="23"/>
          <w:rtl/>
        </w:rPr>
        <w:t>ی</w:t>
      </w:r>
      <w:r w:rsidR="00434B18">
        <w:rPr>
          <w:rFonts w:ascii="IRLotus" w:hAnsi="IRLotus" w:cs="IRLotus" w:hint="cs"/>
          <w:sz w:val="23"/>
          <w:szCs w:val="23"/>
          <w:rtl/>
        </w:rPr>
        <w:t>‌</w:t>
      </w:r>
      <w:r w:rsidR="00434B18" w:rsidRPr="00BD550C">
        <w:rPr>
          <w:rFonts w:ascii="IRLotus" w:hAnsi="IRLotus" w:cs="IRLotus"/>
          <w:sz w:val="23"/>
          <w:szCs w:val="23"/>
          <w:rtl/>
        </w:rPr>
        <w:t>عل</w:t>
      </w:r>
      <w:r w:rsidR="00434B18">
        <w:rPr>
          <w:rFonts w:ascii="IRLotus" w:hAnsi="IRLotus" w:cs="IRLotus"/>
          <w:sz w:val="23"/>
          <w:szCs w:val="23"/>
          <w:rtl/>
        </w:rPr>
        <w:t>ی</w:t>
      </w:r>
      <w:r w:rsidR="00434B18" w:rsidRPr="00BD550C">
        <w:rPr>
          <w:rFonts w:ascii="IRLotus" w:hAnsi="IRLotus" w:cs="IRLotus"/>
          <w:sz w:val="23"/>
          <w:szCs w:val="23"/>
          <w:rtl/>
        </w:rPr>
        <w:t xml:space="preserve"> ابن‌س</w:t>
      </w:r>
      <w:r w:rsidR="00434B18">
        <w:rPr>
          <w:rFonts w:ascii="IRLotus" w:hAnsi="IRLotus" w:cs="IRLotus"/>
          <w:sz w:val="23"/>
          <w:szCs w:val="23"/>
          <w:rtl/>
        </w:rPr>
        <w:t>ی</w:t>
      </w:r>
      <w:r w:rsidR="00434B18" w:rsidRPr="00BD550C">
        <w:rPr>
          <w:rFonts w:ascii="IRLotus" w:hAnsi="IRLotus" w:cs="IRLotus"/>
          <w:sz w:val="23"/>
          <w:szCs w:val="23"/>
          <w:rtl/>
        </w:rPr>
        <w:t>نا، رسائل ابن‌س</w:t>
      </w:r>
      <w:r w:rsidR="00434B18">
        <w:rPr>
          <w:rFonts w:ascii="IRLotus" w:hAnsi="IRLotus" w:cs="IRLotus"/>
          <w:sz w:val="23"/>
          <w:szCs w:val="23"/>
          <w:rtl/>
        </w:rPr>
        <w:t>ی</w:t>
      </w:r>
      <w:r w:rsidR="00434B18" w:rsidRPr="00BD550C">
        <w:rPr>
          <w:rFonts w:ascii="IRLotus" w:hAnsi="IRLotus" w:cs="IRLotus"/>
          <w:sz w:val="23"/>
          <w:szCs w:val="23"/>
          <w:rtl/>
        </w:rPr>
        <w:t xml:space="preserve">نا، </w:t>
      </w:r>
      <w:r w:rsidR="00434B18" w:rsidRPr="00C56E66">
        <w:rPr>
          <w:rFonts w:ascii="IRLotus" w:hAnsi="IRLotus" w:cs="IRLotus"/>
          <w:i/>
          <w:iCs/>
          <w:sz w:val="23"/>
          <w:szCs w:val="23"/>
          <w:rtl/>
        </w:rPr>
        <w:t>رسالة فی النفس و بقائها و معادها</w:t>
      </w:r>
      <w:r w:rsidR="00434B18" w:rsidRPr="00BD550C">
        <w:rPr>
          <w:rFonts w:ascii="IRLotus" w:hAnsi="IRLotus" w:cs="IRLotus"/>
          <w:sz w:val="23"/>
          <w:szCs w:val="23"/>
          <w:rtl/>
        </w:rPr>
        <w:t>، فصل 2، 121</w:t>
      </w:r>
      <w:r w:rsidR="00434B18">
        <w:rPr>
          <w:rFonts w:ascii="IRLotus" w:hAnsi="IRLotus" w:cs="IRLotus" w:hint="cs"/>
          <w:sz w:val="23"/>
          <w:szCs w:val="23"/>
          <w:rtl/>
        </w:rPr>
        <w:t>-</w:t>
      </w:r>
      <w:r w:rsidR="00434B18" w:rsidRPr="00BD550C">
        <w:rPr>
          <w:rFonts w:ascii="IRLotus" w:hAnsi="IRLotus" w:cs="IRLotus"/>
          <w:sz w:val="23"/>
          <w:szCs w:val="23"/>
          <w:rtl/>
        </w:rPr>
        <w:t xml:space="preserve">115، </w:t>
      </w:r>
      <w:r w:rsidR="00434B18" w:rsidRPr="00C56E66">
        <w:rPr>
          <w:rFonts w:ascii="IRLotus" w:hAnsi="IRLotus" w:cs="IRLotus"/>
          <w:i/>
          <w:iCs/>
          <w:sz w:val="23"/>
          <w:szCs w:val="23"/>
          <w:rtl/>
        </w:rPr>
        <w:t>مطبعه</w:t>
      </w:r>
      <w:r w:rsidR="00434B18" w:rsidRPr="00BD550C">
        <w:rPr>
          <w:rFonts w:ascii="IRLotus" w:hAnsi="IRLotus" w:cs="IRLotus"/>
          <w:sz w:val="23"/>
          <w:szCs w:val="23"/>
          <w:rtl/>
        </w:rPr>
        <w:t xml:space="preserve"> ابراه</w:t>
      </w:r>
      <w:r w:rsidR="00434B18">
        <w:rPr>
          <w:rFonts w:ascii="IRLotus" w:hAnsi="IRLotus" w:cs="IRLotus"/>
          <w:sz w:val="23"/>
          <w:szCs w:val="23"/>
          <w:rtl/>
        </w:rPr>
        <w:t>ی</w:t>
      </w:r>
      <w:r w:rsidR="00434B18" w:rsidRPr="00BD550C">
        <w:rPr>
          <w:rFonts w:ascii="IRLotus" w:hAnsi="IRLotus" w:cs="IRLotus"/>
          <w:sz w:val="23"/>
          <w:szCs w:val="23"/>
          <w:rtl/>
        </w:rPr>
        <w:t xml:space="preserve">م خروز، استانبول، 1953؛ </w:t>
      </w:r>
      <w:r w:rsidR="00434B18" w:rsidRPr="00C56E66">
        <w:rPr>
          <w:rFonts w:ascii="IRLotus" w:hAnsi="IRLotus" w:cs="IRLotus"/>
          <w:i/>
          <w:iCs/>
          <w:sz w:val="23"/>
          <w:szCs w:val="23"/>
          <w:rtl/>
        </w:rPr>
        <w:t>شرح عیون الحکمه</w:t>
      </w:r>
      <w:r w:rsidR="00434B18" w:rsidRPr="00BD550C">
        <w:rPr>
          <w:rFonts w:ascii="IRLotus" w:hAnsi="IRLotus" w:cs="IRLotus"/>
          <w:sz w:val="23"/>
          <w:szCs w:val="23"/>
          <w:rtl/>
        </w:rPr>
        <w:t xml:space="preserve">، جزء 2، 219، ابن‌سینا، </w:t>
      </w:r>
      <w:r w:rsidR="00434B18" w:rsidRPr="00C56E66">
        <w:rPr>
          <w:rFonts w:ascii="IRLotus" w:hAnsi="IRLotus" w:cs="IRLotus"/>
          <w:i/>
          <w:iCs/>
          <w:sz w:val="23"/>
          <w:szCs w:val="23"/>
          <w:rtl/>
        </w:rPr>
        <w:t>فی القوی الانسانیه و ادراکاتها، تسع رسائل فی الحکمه و الطبیعیات</w:t>
      </w:r>
      <w:r w:rsidR="00434B18" w:rsidRPr="00BD550C">
        <w:rPr>
          <w:rFonts w:ascii="IRLotus" w:hAnsi="IRLotus" w:cs="IRLotus"/>
          <w:sz w:val="23"/>
          <w:szCs w:val="23"/>
          <w:rtl/>
        </w:rPr>
        <w:t>، الطبعه الثانیه، قاهره، دارالعرب، بی</w:t>
      </w:r>
      <w:r w:rsidR="00434B18">
        <w:rPr>
          <w:rFonts w:ascii="IRLotus" w:hAnsi="IRLotus" w:cs="IRLotus" w:hint="cs"/>
          <w:sz w:val="23"/>
          <w:szCs w:val="23"/>
          <w:rtl/>
        </w:rPr>
        <w:t>‌</w:t>
      </w:r>
      <w:r w:rsidR="00434B18" w:rsidRPr="00BD550C">
        <w:rPr>
          <w:rFonts w:ascii="IRLotus" w:hAnsi="IRLotus" w:cs="IRLotus"/>
          <w:sz w:val="23"/>
          <w:szCs w:val="23"/>
          <w:rtl/>
        </w:rPr>
        <w:t>تا.</w:t>
      </w:r>
    </w:p>
  </w:endnote>
  <w:endnote w:id="46">
    <w:p w14:paraId="7A8E8C16"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«ف</w:t>
      </w:r>
      <w:r>
        <w:rPr>
          <w:rFonts w:ascii="IRLotus" w:hAnsi="IRLotus" w:cs="IRLotus"/>
          <w:sz w:val="23"/>
          <w:szCs w:val="23"/>
          <w:rtl/>
        </w:rPr>
        <w:t>ی</w:t>
      </w:r>
      <w:r w:rsidRPr="00BD550C">
        <w:rPr>
          <w:rFonts w:ascii="IRLotus" w:hAnsi="IRLotus" w:cs="IRLotus"/>
          <w:sz w:val="23"/>
          <w:szCs w:val="23"/>
          <w:rtl/>
        </w:rPr>
        <w:t xml:space="preserve"> تب</w:t>
      </w:r>
      <w:r>
        <w:rPr>
          <w:rFonts w:ascii="IRLotus" w:hAnsi="IRLotus" w:cs="IRLotus"/>
          <w:sz w:val="23"/>
          <w:szCs w:val="23"/>
          <w:rtl/>
        </w:rPr>
        <w:t>یی</w:t>
      </w:r>
      <w:r w:rsidRPr="00BD550C">
        <w:rPr>
          <w:rFonts w:ascii="IRLotus" w:hAnsi="IRLotus" w:cs="IRLotus"/>
          <w:sz w:val="23"/>
          <w:szCs w:val="23"/>
          <w:rtl/>
        </w:rPr>
        <w:t>ن أن اختلاف افاع</w:t>
      </w:r>
      <w:r>
        <w:rPr>
          <w:rFonts w:ascii="IRLotus" w:hAnsi="IRLotus" w:cs="IRLotus"/>
          <w:sz w:val="23"/>
          <w:szCs w:val="23"/>
          <w:rtl/>
        </w:rPr>
        <w:t>ی</w:t>
      </w:r>
      <w:r w:rsidRPr="00BD550C">
        <w:rPr>
          <w:rFonts w:ascii="IRLotus" w:hAnsi="IRLotus" w:cs="IRLotus"/>
          <w:sz w:val="23"/>
          <w:szCs w:val="23"/>
          <w:rtl/>
        </w:rPr>
        <w:t xml:space="preserve">لِ النفس الإختلاف قواها»، </w:t>
      </w:r>
      <w:r w:rsidRPr="00C56E66">
        <w:rPr>
          <w:rFonts w:ascii="IRLotus" w:hAnsi="IRLotus" w:cs="IRLotus"/>
          <w:i/>
          <w:iCs/>
          <w:sz w:val="23"/>
          <w:szCs w:val="23"/>
          <w:rtl/>
        </w:rPr>
        <w:t>النفس من کتاب الشفاء</w:t>
      </w:r>
      <w:r w:rsidRPr="00BD550C">
        <w:rPr>
          <w:rFonts w:ascii="IRLotus" w:hAnsi="IRLotus" w:cs="IRLotus"/>
          <w:sz w:val="23"/>
          <w:szCs w:val="23"/>
          <w:rtl/>
        </w:rPr>
        <w:t>، 47.</w:t>
      </w:r>
    </w:p>
  </w:endnote>
  <w:endnote w:id="47">
    <w:p w14:paraId="49A13203"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«و چون اعتدال به اعتدال حق</w:t>
      </w:r>
      <w:r>
        <w:rPr>
          <w:rFonts w:ascii="IRLotus" w:hAnsi="IRLotus" w:cs="IRLotus"/>
          <w:sz w:val="23"/>
          <w:szCs w:val="23"/>
          <w:rtl/>
        </w:rPr>
        <w:t>ی</w:t>
      </w:r>
      <w:r w:rsidRPr="00BD550C">
        <w:rPr>
          <w:rFonts w:ascii="IRLotus" w:hAnsi="IRLotus" w:cs="IRLotus"/>
          <w:sz w:val="23"/>
          <w:szCs w:val="23"/>
          <w:rtl/>
        </w:rPr>
        <w:t>ق</w:t>
      </w:r>
      <w:r>
        <w:rPr>
          <w:rFonts w:ascii="IRLotus" w:hAnsi="IRLotus" w:cs="IRLotus"/>
          <w:sz w:val="23"/>
          <w:szCs w:val="23"/>
          <w:rtl/>
        </w:rPr>
        <w:t>ی</w:t>
      </w:r>
      <w:r w:rsidRPr="00BD550C">
        <w:rPr>
          <w:rFonts w:ascii="IRLotus" w:hAnsi="IRLotus" w:cs="IRLotus"/>
          <w:sz w:val="23"/>
          <w:szCs w:val="23"/>
          <w:rtl/>
        </w:rPr>
        <w:t xml:space="preserve"> نزد</w:t>
      </w:r>
      <w:r>
        <w:rPr>
          <w:rFonts w:ascii="IRLotus" w:hAnsi="IRLotus" w:cs="IRLotus"/>
          <w:sz w:val="23"/>
          <w:szCs w:val="23"/>
          <w:rtl/>
        </w:rPr>
        <w:t>ی</w:t>
      </w:r>
      <w:r w:rsidRPr="00BD550C">
        <w:rPr>
          <w:rFonts w:ascii="IRLotus" w:hAnsi="IRLotus" w:cs="IRLotus"/>
          <w:sz w:val="23"/>
          <w:szCs w:val="23"/>
          <w:rtl/>
        </w:rPr>
        <w:t>ک‌تر باشد، نفس انسان</w:t>
      </w:r>
      <w:r>
        <w:rPr>
          <w:rFonts w:ascii="IRLotus" w:hAnsi="IRLotus" w:cs="IRLotus"/>
          <w:sz w:val="23"/>
          <w:szCs w:val="23"/>
          <w:rtl/>
        </w:rPr>
        <w:t>ی</w:t>
      </w:r>
      <w:r w:rsidRPr="00BD550C">
        <w:rPr>
          <w:rFonts w:ascii="IRLotus" w:hAnsi="IRLotus" w:cs="IRLotus"/>
          <w:sz w:val="23"/>
          <w:szCs w:val="23"/>
          <w:rtl/>
        </w:rPr>
        <w:t xml:space="preserve"> بدان مزاج م</w:t>
      </w:r>
      <w:r>
        <w:rPr>
          <w:rFonts w:ascii="IRLotus" w:hAnsi="IRLotus" w:cs="IRLotus"/>
          <w:sz w:val="23"/>
          <w:szCs w:val="23"/>
          <w:rtl/>
        </w:rPr>
        <w:t>ی</w:t>
      </w:r>
      <w:r w:rsidRPr="00BD550C">
        <w:rPr>
          <w:rFonts w:ascii="IRLotus" w:hAnsi="IRLotus" w:cs="IRLotus"/>
          <w:sz w:val="23"/>
          <w:szCs w:val="23"/>
          <w:rtl/>
        </w:rPr>
        <w:t>‌پ</w:t>
      </w:r>
      <w:r>
        <w:rPr>
          <w:rFonts w:ascii="IRLotus" w:hAnsi="IRLotus" w:cs="IRLotus"/>
          <w:sz w:val="23"/>
          <w:szCs w:val="23"/>
          <w:rtl/>
        </w:rPr>
        <w:t>ی</w:t>
      </w:r>
      <w:r w:rsidRPr="00BD550C">
        <w:rPr>
          <w:rFonts w:ascii="IRLotus" w:hAnsi="IRLotus" w:cs="IRLotus"/>
          <w:sz w:val="23"/>
          <w:szCs w:val="23"/>
          <w:rtl/>
        </w:rPr>
        <w:t xml:space="preserve">وندد و...»، </w:t>
      </w:r>
      <w:r w:rsidRPr="00C56E66">
        <w:rPr>
          <w:rFonts w:ascii="IRLotus" w:hAnsi="IRLotus" w:cs="IRLotus"/>
          <w:i/>
          <w:iCs/>
          <w:sz w:val="23"/>
          <w:szCs w:val="23"/>
          <w:rtl/>
        </w:rPr>
        <w:t>رساله نفس</w:t>
      </w:r>
      <w:r w:rsidRPr="00BD550C">
        <w:rPr>
          <w:rFonts w:ascii="IRLotus" w:hAnsi="IRLotus" w:cs="IRLotus"/>
          <w:sz w:val="23"/>
          <w:szCs w:val="23"/>
          <w:rtl/>
        </w:rPr>
        <w:t>، 63.</w:t>
      </w:r>
    </w:p>
  </w:endnote>
  <w:endnote w:id="48">
    <w:p w14:paraId="4808670B"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ابن‌س</w:t>
      </w:r>
      <w:r>
        <w:rPr>
          <w:rFonts w:ascii="IRLotus" w:hAnsi="IRLotus" w:cs="IRLotus"/>
          <w:sz w:val="23"/>
          <w:szCs w:val="23"/>
          <w:rtl/>
        </w:rPr>
        <w:t>ی</w:t>
      </w:r>
      <w:r w:rsidRPr="00BD550C">
        <w:rPr>
          <w:rFonts w:ascii="IRLotus" w:hAnsi="IRLotus" w:cs="IRLotus"/>
          <w:sz w:val="23"/>
          <w:szCs w:val="23"/>
          <w:rtl/>
        </w:rPr>
        <w:t xml:space="preserve">نا در </w:t>
      </w:r>
      <w:r w:rsidRPr="00C56E66">
        <w:rPr>
          <w:rFonts w:ascii="IRLotus" w:hAnsi="IRLotus" w:cs="IRLotus"/>
          <w:i/>
          <w:iCs/>
          <w:sz w:val="23"/>
          <w:szCs w:val="23"/>
          <w:rtl/>
        </w:rPr>
        <w:t>رساله نفس</w:t>
      </w:r>
      <w:r w:rsidRPr="00BD550C">
        <w:rPr>
          <w:rFonts w:ascii="IRLotus" w:hAnsi="IRLotus" w:cs="IRLotus"/>
          <w:sz w:val="23"/>
          <w:szCs w:val="23"/>
          <w:rtl/>
        </w:rPr>
        <w:t>، پس از ردّ نظر افلاطون، در تأ</w:t>
      </w:r>
      <w:r>
        <w:rPr>
          <w:rFonts w:ascii="IRLotus" w:hAnsi="IRLotus" w:cs="IRLotus"/>
          <w:sz w:val="23"/>
          <w:szCs w:val="23"/>
          <w:rtl/>
        </w:rPr>
        <w:t>یی</w:t>
      </w:r>
      <w:r w:rsidRPr="00BD550C">
        <w:rPr>
          <w:rFonts w:ascii="IRLotus" w:hAnsi="IRLotus" w:cs="IRLotus"/>
          <w:sz w:val="23"/>
          <w:szCs w:val="23"/>
          <w:rtl/>
        </w:rPr>
        <w:t>د نظر ارسطو م</w:t>
      </w:r>
      <w:r>
        <w:rPr>
          <w:rFonts w:ascii="IRLotus" w:hAnsi="IRLotus" w:cs="IRLotus"/>
          <w:sz w:val="23"/>
          <w:szCs w:val="23"/>
          <w:rtl/>
        </w:rPr>
        <w:t>ی</w:t>
      </w:r>
      <w:r w:rsidRPr="00BD550C">
        <w:rPr>
          <w:rFonts w:ascii="IRLotus" w:hAnsi="IRLotus" w:cs="IRLotus"/>
          <w:sz w:val="23"/>
          <w:szCs w:val="23"/>
          <w:rtl/>
        </w:rPr>
        <w:t>‌نو</w:t>
      </w:r>
      <w:r>
        <w:rPr>
          <w:rFonts w:ascii="IRLotus" w:hAnsi="IRLotus" w:cs="IRLotus"/>
          <w:sz w:val="23"/>
          <w:szCs w:val="23"/>
          <w:rtl/>
        </w:rPr>
        <w:t>ی</w:t>
      </w:r>
      <w:r w:rsidRPr="00BD550C">
        <w:rPr>
          <w:rFonts w:ascii="IRLotus" w:hAnsi="IRLotus" w:cs="IRLotus"/>
          <w:sz w:val="23"/>
          <w:szCs w:val="23"/>
          <w:rtl/>
        </w:rPr>
        <w:t>سد: «نفس</w:t>
      </w:r>
      <w:r>
        <w:rPr>
          <w:rFonts w:ascii="IRLotus" w:hAnsi="IRLotus" w:cs="IRLotus"/>
          <w:sz w:val="23"/>
          <w:szCs w:val="23"/>
          <w:rtl/>
        </w:rPr>
        <w:t>ی</w:t>
      </w:r>
      <w:r w:rsidRPr="00BD550C">
        <w:rPr>
          <w:rFonts w:ascii="IRLotus" w:hAnsi="IRLotus" w:cs="IRLotus"/>
          <w:sz w:val="23"/>
          <w:szCs w:val="23"/>
          <w:rtl/>
        </w:rPr>
        <w:t xml:space="preserve"> که تصرف م</w:t>
      </w:r>
      <w:r>
        <w:rPr>
          <w:rFonts w:ascii="IRLotus" w:hAnsi="IRLotus" w:cs="IRLotus"/>
          <w:sz w:val="23"/>
          <w:szCs w:val="23"/>
          <w:rtl/>
        </w:rPr>
        <w:t>ی</w:t>
      </w:r>
      <w:r w:rsidRPr="00BD550C">
        <w:rPr>
          <w:rFonts w:ascii="IRLotus" w:hAnsi="IRLotus" w:cs="IRLotus"/>
          <w:sz w:val="23"/>
          <w:szCs w:val="23"/>
          <w:rtl/>
        </w:rPr>
        <w:t xml:space="preserve">‌کند در بدنِ انسان، </w:t>
      </w:r>
      <w:r>
        <w:rPr>
          <w:rFonts w:ascii="IRLotus" w:hAnsi="IRLotus" w:cs="IRLotus"/>
          <w:sz w:val="23"/>
          <w:szCs w:val="23"/>
          <w:rtl/>
        </w:rPr>
        <w:t>ی</w:t>
      </w:r>
      <w:r w:rsidRPr="00BD550C">
        <w:rPr>
          <w:rFonts w:ascii="IRLotus" w:hAnsi="IRLotus" w:cs="IRLotus"/>
          <w:sz w:val="23"/>
          <w:szCs w:val="23"/>
          <w:rtl/>
        </w:rPr>
        <w:t xml:space="preserve">ک ذات است و </w:t>
      </w:r>
      <w:r>
        <w:rPr>
          <w:rFonts w:ascii="IRLotus" w:hAnsi="IRLotus" w:cs="IRLotus"/>
          <w:sz w:val="23"/>
          <w:szCs w:val="23"/>
          <w:rtl/>
        </w:rPr>
        <w:t>ی</w:t>
      </w:r>
      <w:r w:rsidRPr="00BD550C">
        <w:rPr>
          <w:rFonts w:ascii="IRLotus" w:hAnsi="IRLotus" w:cs="IRLotus"/>
          <w:sz w:val="23"/>
          <w:szCs w:val="23"/>
          <w:rtl/>
        </w:rPr>
        <w:t>ک جوهر است، و ا</w:t>
      </w:r>
      <w:r>
        <w:rPr>
          <w:rFonts w:ascii="IRLotus" w:hAnsi="IRLotus" w:cs="IRLotus"/>
          <w:sz w:val="23"/>
          <w:szCs w:val="23"/>
          <w:rtl/>
        </w:rPr>
        <w:t>ی</w:t>
      </w:r>
      <w:r w:rsidRPr="00BD550C">
        <w:rPr>
          <w:rFonts w:ascii="IRLotus" w:hAnsi="IRLotus" w:cs="IRLotus"/>
          <w:sz w:val="23"/>
          <w:szCs w:val="23"/>
          <w:rtl/>
        </w:rPr>
        <w:t>ن قوا همه آلت او هستند.» (باب 11، 61</w:t>
      </w:r>
      <w:r>
        <w:rPr>
          <w:rFonts w:ascii="IRLotus" w:hAnsi="IRLotus" w:cs="IRLotus" w:hint="cs"/>
          <w:sz w:val="23"/>
          <w:szCs w:val="23"/>
          <w:rtl/>
        </w:rPr>
        <w:t>-</w:t>
      </w:r>
      <w:r w:rsidRPr="00BD550C">
        <w:rPr>
          <w:rFonts w:ascii="IRLotus" w:hAnsi="IRLotus" w:cs="IRLotus"/>
          <w:sz w:val="23"/>
          <w:szCs w:val="23"/>
          <w:rtl/>
        </w:rPr>
        <w:t>59) ا</w:t>
      </w:r>
      <w:r>
        <w:rPr>
          <w:rFonts w:ascii="IRLotus" w:hAnsi="IRLotus" w:cs="IRLotus"/>
          <w:sz w:val="23"/>
          <w:szCs w:val="23"/>
          <w:rtl/>
        </w:rPr>
        <w:t>ی</w:t>
      </w:r>
      <w:r w:rsidRPr="00BD550C">
        <w:rPr>
          <w:rFonts w:ascii="IRLotus" w:hAnsi="IRLotus" w:cs="IRLotus"/>
          <w:sz w:val="23"/>
          <w:szCs w:val="23"/>
          <w:rtl/>
        </w:rPr>
        <w:t>ن مطلب ن</w:t>
      </w:r>
      <w:r>
        <w:rPr>
          <w:rFonts w:ascii="IRLotus" w:hAnsi="IRLotus" w:cs="IRLotus"/>
          <w:sz w:val="23"/>
          <w:szCs w:val="23"/>
          <w:rtl/>
        </w:rPr>
        <w:t>ی</w:t>
      </w:r>
      <w:r w:rsidRPr="00BD550C">
        <w:rPr>
          <w:rFonts w:ascii="IRLotus" w:hAnsi="IRLotus" w:cs="IRLotus"/>
          <w:sz w:val="23"/>
          <w:szCs w:val="23"/>
          <w:rtl/>
        </w:rPr>
        <w:t>ز حاک</w:t>
      </w:r>
      <w:r>
        <w:rPr>
          <w:rFonts w:ascii="IRLotus" w:hAnsi="IRLotus" w:cs="IRLotus"/>
          <w:sz w:val="23"/>
          <w:szCs w:val="23"/>
          <w:rtl/>
        </w:rPr>
        <w:t>ی</w:t>
      </w:r>
      <w:r w:rsidRPr="00BD550C">
        <w:rPr>
          <w:rFonts w:ascii="IRLotus" w:hAnsi="IRLotus" w:cs="IRLotus"/>
          <w:sz w:val="23"/>
          <w:szCs w:val="23"/>
          <w:rtl/>
        </w:rPr>
        <w:t xml:space="preserve"> از عدم جدا</w:t>
      </w:r>
      <w:r>
        <w:rPr>
          <w:rFonts w:ascii="IRLotus" w:hAnsi="IRLotus" w:cs="IRLotus"/>
          <w:sz w:val="23"/>
          <w:szCs w:val="23"/>
          <w:rtl/>
        </w:rPr>
        <w:t>یی</w:t>
      </w:r>
      <w:r w:rsidRPr="00BD550C">
        <w:rPr>
          <w:rFonts w:ascii="IRLotus" w:hAnsi="IRLotus" w:cs="IRLotus"/>
          <w:sz w:val="23"/>
          <w:szCs w:val="23"/>
          <w:rtl/>
        </w:rPr>
        <w:t xml:space="preserve"> وتفک</w:t>
      </w:r>
      <w:r>
        <w:rPr>
          <w:rFonts w:ascii="IRLotus" w:hAnsi="IRLotus" w:cs="IRLotus"/>
          <w:sz w:val="23"/>
          <w:szCs w:val="23"/>
          <w:rtl/>
        </w:rPr>
        <w:t>ی</w:t>
      </w:r>
      <w:r w:rsidRPr="00BD550C">
        <w:rPr>
          <w:rFonts w:ascii="IRLotus" w:hAnsi="IRLotus" w:cs="IRLotus"/>
          <w:sz w:val="23"/>
          <w:szCs w:val="23"/>
          <w:rtl/>
        </w:rPr>
        <w:t>ک نفس ناطقه از سا</w:t>
      </w:r>
      <w:r>
        <w:rPr>
          <w:rFonts w:ascii="IRLotus" w:hAnsi="IRLotus" w:cs="IRLotus"/>
          <w:sz w:val="23"/>
          <w:szCs w:val="23"/>
          <w:rtl/>
        </w:rPr>
        <w:t>ی</w:t>
      </w:r>
      <w:r w:rsidRPr="00BD550C">
        <w:rPr>
          <w:rFonts w:ascii="IRLotus" w:hAnsi="IRLotus" w:cs="IRLotus"/>
          <w:sz w:val="23"/>
          <w:szCs w:val="23"/>
          <w:rtl/>
        </w:rPr>
        <w:t>ر نفوس است.</w:t>
      </w:r>
    </w:p>
  </w:endnote>
  <w:endnote w:id="49">
    <w:p w14:paraId="0565F58E" w14:textId="77777777" w:rsidR="00B729A3" w:rsidRPr="00B729A3" w:rsidRDefault="00B729A3" w:rsidP="00434B18">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434B18">
        <w:rPr>
          <w:rFonts w:ascii="IRLotus" w:hAnsi="IRLotus" w:cs="IRLotus" w:hint="cs"/>
          <w:sz w:val="22"/>
          <w:szCs w:val="22"/>
          <w:rtl/>
          <w:lang w:bidi="fa-IR"/>
        </w:rPr>
        <w:t xml:space="preserve">. </w:t>
      </w:r>
      <w:r w:rsidR="00434B18" w:rsidRPr="00BD550C">
        <w:rPr>
          <w:rFonts w:ascii="IRLotus" w:hAnsi="IRLotus" w:cs="IRLotus"/>
          <w:sz w:val="23"/>
          <w:szCs w:val="23"/>
          <w:rtl/>
        </w:rPr>
        <w:t>قال الشیخ: «وَ مِنَ الح</w:t>
      </w:r>
      <w:r w:rsidR="00434B18">
        <w:rPr>
          <w:rFonts w:ascii="IRLotus" w:hAnsi="IRLotus" w:cs="IRLotus"/>
          <w:sz w:val="23"/>
          <w:szCs w:val="23"/>
          <w:rtl/>
        </w:rPr>
        <w:t>ی</w:t>
      </w:r>
      <w:r w:rsidR="00434B18" w:rsidRPr="00BD550C">
        <w:rPr>
          <w:rFonts w:ascii="IRLotus" w:hAnsi="IRLotus" w:cs="IRLotus"/>
          <w:sz w:val="23"/>
          <w:szCs w:val="23"/>
          <w:rtl/>
        </w:rPr>
        <w:t>وانِ الانسان: وَ هوَ مختص بِنفس انسان</w:t>
      </w:r>
      <w:r w:rsidR="00434B18">
        <w:rPr>
          <w:rFonts w:ascii="IRLotus" w:hAnsi="IRLotus" w:cs="IRLotus"/>
          <w:sz w:val="23"/>
          <w:szCs w:val="23"/>
          <w:rtl/>
        </w:rPr>
        <w:t>ی</w:t>
      </w:r>
      <w:r w:rsidR="00434B18" w:rsidRPr="00BD550C">
        <w:rPr>
          <w:rFonts w:ascii="IRLotus" w:hAnsi="IRLotus" w:cs="IRLotus"/>
          <w:sz w:val="23"/>
          <w:szCs w:val="23"/>
          <w:rtl/>
        </w:rPr>
        <w:t>ه تُسَ</w:t>
      </w:r>
      <w:r w:rsidR="00434B18">
        <w:rPr>
          <w:rFonts w:ascii="IRLotus" w:hAnsi="IRLotus" w:cs="IRLotus"/>
          <w:sz w:val="23"/>
          <w:szCs w:val="23"/>
          <w:rtl/>
        </w:rPr>
        <w:t>می‌</w:t>
      </w:r>
      <w:r w:rsidR="00434B18" w:rsidRPr="00BD550C">
        <w:rPr>
          <w:rFonts w:ascii="IRLotus" w:hAnsi="IRLotus" w:cs="IRLotus"/>
          <w:sz w:val="23"/>
          <w:szCs w:val="23"/>
          <w:rtl/>
        </w:rPr>
        <w:t>نفساً ناطقه. اذ کانَ أشهر افعالها و أدَلّ آثارها الخاصه بها النطق. وَ لَ</w:t>
      </w:r>
      <w:r w:rsidR="00434B18">
        <w:rPr>
          <w:rFonts w:ascii="IRLotus" w:hAnsi="IRLotus" w:cs="IRLotus"/>
          <w:sz w:val="23"/>
          <w:szCs w:val="23"/>
          <w:rtl/>
        </w:rPr>
        <w:t>ی</w:t>
      </w:r>
      <w:r w:rsidR="00434B18" w:rsidRPr="00BD550C">
        <w:rPr>
          <w:rFonts w:ascii="IRLotus" w:hAnsi="IRLotus" w:cs="IRLotus"/>
          <w:sz w:val="23"/>
          <w:szCs w:val="23"/>
          <w:rtl/>
        </w:rPr>
        <w:t xml:space="preserve">سَ </w:t>
      </w:r>
      <w:r w:rsidR="00434B18">
        <w:rPr>
          <w:rFonts w:ascii="IRLotus" w:hAnsi="IRLotus" w:cs="IRLotus"/>
          <w:sz w:val="23"/>
          <w:szCs w:val="23"/>
          <w:rtl/>
        </w:rPr>
        <w:t>ی</w:t>
      </w:r>
      <w:r w:rsidR="00434B18" w:rsidRPr="00BD550C">
        <w:rPr>
          <w:rFonts w:ascii="IRLotus" w:hAnsi="IRLotus" w:cs="IRLotus"/>
          <w:sz w:val="23"/>
          <w:szCs w:val="23"/>
          <w:rtl/>
        </w:rPr>
        <w:t>عن</w:t>
      </w:r>
      <w:r w:rsidR="00434B18">
        <w:rPr>
          <w:rFonts w:ascii="IRLotus" w:hAnsi="IRLotus" w:cs="IRLotus"/>
          <w:sz w:val="23"/>
          <w:szCs w:val="23"/>
          <w:rtl/>
        </w:rPr>
        <w:t>ی</w:t>
      </w:r>
      <w:r w:rsidR="00434B18" w:rsidRPr="00BD550C">
        <w:rPr>
          <w:rFonts w:ascii="IRLotus" w:hAnsi="IRLotus" w:cs="IRLotus"/>
          <w:sz w:val="23"/>
          <w:szCs w:val="23"/>
          <w:rtl/>
        </w:rPr>
        <w:t xml:space="preserve"> بقولهم نفس ناطقه أنّها مبدأ النطقِ فقط،‌ بَلْ جعل هذا اللفظ لقباً لذاتها.» </w:t>
      </w:r>
      <w:r w:rsidR="00434B18" w:rsidRPr="00C56E66">
        <w:rPr>
          <w:rFonts w:ascii="IRLotus" w:hAnsi="IRLotus" w:cs="IRLotus"/>
          <w:i/>
          <w:iCs/>
          <w:sz w:val="23"/>
          <w:szCs w:val="23"/>
          <w:rtl/>
        </w:rPr>
        <w:t>شرح عیون الحکمه</w:t>
      </w:r>
      <w:r w:rsidR="00434B18" w:rsidRPr="00BD550C">
        <w:rPr>
          <w:rFonts w:ascii="IRLotus" w:hAnsi="IRLotus" w:cs="IRLotus"/>
          <w:sz w:val="23"/>
          <w:szCs w:val="23"/>
          <w:rtl/>
        </w:rPr>
        <w:t>، فصل 16، 269. فخر راز</w:t>
      </w:r>
      <w:r w:rsidR="00434B18">
        <w:rPr>
          <w:rFonts w:ascii="IRLotus" w:hAnsi="IRLotus" w:cs="IRLotus"/>
          <w:sz w:val="23"/>
          <w:szCs w:val="23"/>
          <w:rtl/>
        </w:rPr>
        <w:t>ی</w:t>
      </w:r>
      <w:r w:rsidR="00434B18" w:rsidRPr="00BD550C">
        <w:rPr>
          <w:rFonts w:ascii="IRLotus" w:hAnsi="IRLotus" w:cs="IRLotus"/>
          <w:sz w:val="23"/>
          <w:szCs w:val="23"/>
          <w:rtl/>
        </w:rPr>
        <w:t xml:space="preserve"> در شرح خود بر ا</w:t>
      </w:r>
      <w:r w:rsidR="00434B18">
        <w:rPr>
          <w:rFonts w:ascii="IRLotus" w:hAnsi="IRLotus" w:cs="IRLotus"/>
          <w:sz w:val="23"/>
          <w:szCs w:val="23"/>
          <w:rtl/>
        </w:rPr>
        <w:t>ی</w:t>
      </w:r>
      <w:r w:rsidR="00434B18" w:rsidRPr="00BD550C">
        <w:rPr>
          <w:rFonts w:ascii="IRLotus" w:hAnsi="IRLotus" w:cs="IRLotus"/>
          <w:sz w:val="23"/>
          <w:szCs w:val="23"/>
          <w:rtl/>
        </w:rPr>
        <w:t>ن قسمت اظهار م</w:t>
      </w:r>
      <w:r w:rsidR="00434B18">
        <w:rPr>
          <w:rFonts w:ascii="IRLotus" w:hAnsi="IRLotus" w:cs="IRLotus"/>
          <w:sz w:val="23"/>
          <w:szCs w:val="23"/>
          <w:rtl/>
        </w:rPr>
        <w:t>ی</w:t>
      </w:r>
      <w:r w:rsidR="00434B18" w:rsidRPr="00BD550C">
        <w:rPr>
          <w:rFonts w:ascii="IRLotus" w:hAnsi="IRLotus" w:cs="IRLotus"/>
          <w:sz w:val="23"/>
          <w:szCs w:val="23"/>
          <w:rtl/>
        </w:rPr>
        <w:t>‌دارد که واژه نفس ناطقه صرفاً به منظور لقب و جانش</w:t>
      </w:r>
      <w:r w:rsidR="00434B18">
        <w:rPr>
          <w:rFonts w:ascii="IRLotus" w:hAnsi="IRLotus" w:cs="IRLotus"/>
          <w:sz w:val="23"/>
          <w:szCs w:val="23"/>
          <w:rtl/>
        </w:rPr>
        <w:t>ی</w:t>
      </w:r>
      <w:r w:rsidR="00434B18" w:rsidRPr="00BD550C">
        <w:rPr>
          <w:rFonts w:ascii="IRLotus" w:hAnsi="IRLotus" w:cs="IRLotus"/>
          <w:sz w:val="23"/>
          <w:szCs w:val="23"/>
          <w:rtl/>
        </w:rPr>
        <w:t>ن برا</w:t>
      </w:r>
      <w:r w:rsidR="00434B18">
        <w:rPr>
          <w:rFonts w:ascii="IRLotus" w:hAnsi="IRLotus" w:cs="IRLotus"/>
          <w:sz w:val="23"/>
          <w:szCs w:val="23"/>
          <w:rtl/>
        </w:rPr>
        <w:t>ی</w:t>
      </w:r>
      <w:r w:rsidR="00434B18" w:rsidRPr="00BD550C">
        <w:rPr>
          <w:rFonts w:ascii="IRLotus" w:hAnsi="IRLotus" w:cs="IRLotus"/>
          <w:sz w:val="23"/>
          <w:szCs w:val="23"/>
          <w:rtl/>
        </w:rPr>
        <w:t xml:space="preserve"> نفس انسان</w:t>
      </w:r>
      <w:r w:rsidR="00434B18">
        <w:rPr>
          <w:rFonts w:ascii="IRLotus" w:hAnsi="IRLotus" w:cs="IRLotus"/>
          <w:sz w:val="23"/>
          <w:szCs w:val="23"/>
          <w:rtl/>
        </w:rPr>
        <w:t>ی</w:t>
      </w:r>
      <w:r w:rsidR="00434B18" w:rsidRPr="00BD550C">
        <w:rPr>
          <w:rFonts w:ascii="IRLotus" w:hAnsi="IRLotus" w:cs="IRLotus"/>
          <w:sz w:val="23"/>
          <w:szCs w:val="23"/>
          <w:rtl/>
        </w:rPr>
        <w:t xml:space="preserve"> وضع نشده، ‌بلکه فوا</w:t>
      </w:r>
      <w:r w:rsidR="00434B18">
        <w:rPr>
          <w:rFonts w:ascii="IRLotus" w:hAnsi="IRLotus" w:cs="IRLotus"/>
          <w:sz w:val="23"/>
          <w:szCs w:val="23"/>
          <w:rtl/>
        </w:rPr>
        <w:t>ی</w:t>
      </w:r>
      <w:r w:rsidR="00434B18" w:rsidRPr="00BD550C">
        <w:rPr>
          <w:rFonts w:ascii="IRLotus" w:hAnsi="IRLotus" w:cs="IRLotus"/>
          <w:sz w:val="23"/>
          <w:szCs w:val="23"/>
          <w:rtl/>
        </w:rPr>
        <w:t>د د</w:t>
      </w:r>
      <w:r w:rsidR="00434B18">
        <w:rPr>
          <w:rFonts w:ascii="IRLotus" w:hAnsi="IRLotus" w:cs="IRLotus"/>
          <w:sz w:val="23"/>
          <w:szCs w:val="23"/>
          <w:rtl/>
        </w:rPr>
        <w:t>ی</w:t>
      </w:r>
      <w:r w:rsidR="00434B18" w:rsidRPr="00BD550C">
        <w:rPr>
          <w:rFonts w:ascii="IRLotus" w:hAnsi="IRLotus" w:cs="IRLotus"/>
          <w:sz w:val="23"/>
          <w:szCs w:val="23"/>
          <w:rtl/>
        </w:rPr>
        <w:t>گر</w:t>
      </w:r>
      <w:r w:rsidR="00434B18">
        <w:rPr>
          <w:rFonts w:ascii="IRLotus" w:hAnsi="IRLotus" w:cs="IRLotus"/>
          <w:sz w:val="23"/>
          <w:szCs w:val="23"/>
          <w:rtl/>
        </w:rPr>
        <w:t>ی</w:t>
      </w:r>
      <w:r w:rsidR="00434B18" w:rsidRPr="00BD550C">
        <w:rPr>
          <w:rFonts w:ascii="IRLotus" w:hAnsi="IRLotus" w:cs="IRLotus"/>
          <w:sz w:val="23"/>
          <w:szCs w:val="23"/>
          <w:rtl/>
        </w:rPr>
        <w:t xml:space="preserve"> ن</w:t>
      </w:r>
      <w:r w:rsidR="00434B18">
        <w:rPr>
          <w:rFonts w:ascii="IRLotus" w:hAnsi="IRLotus" w:cs="IRLotus"/>
          <w:sz w:val="23"/>
          <w:szCs w:val="23"/>
          <w:rtl/>
        </w:rPr>
        <w:t>ی</w:t>
      </w:r>
      <w:r w:rsidR="00434B18" w:rsidRPr="00BD550C">
        <w:rPr>
          <w:rFonts w:ascii="IRLotus" w:hAnsi="IRLotus" w:cs="IRLotus"/>
          <w:sz w:val="23"/>
          <w:szCs w:val="23"/>
          <w:rtl/>
        </w:rPr>
        <w:t>ز بر آن مترتب است.</w:t>
      </w:r>
    </w:p>
  </w:endnote>
  <w:endnote w:id="50">
    <w:p w14:paraId="3389F2EC"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به جهت ارتباط منطقی فرض</w:t>
      </w:r>
      <w:r>
        <w:rPr>
          <w:rFonts w:ascii="IRLotus" w:hAnsi="IRLotus" w:cs="IRLotus"/>
          <w:sz w:val="23"/>
          <w:szCs w:val="23"/>
          <w:rtl/>
        </w:rPr>
        <w:t>‌ها</w:t>
      </w:r>
      <w:r w:rsidRPr="00BD550C">
        <w:rPr>
          <w:rFonts w:ascii="IRLotus" w:hAnsi="IRLotus" w:cs="IRLotus"/>
          <w:sz w:val="23"/>
          <w:szCs w:val="23"/>
          <w:rtl/>
        </w:rPr>
        <w:t>ی پنج گانه، با وجود تیترهای مجزا، شماره فرض</w:t>
      </w:r>
      <w:r>
        <w:rPr>
          <w:rFonts w:ascii="IRLotus" w:hAnsi="IRLotus" w:cs="IRLotus"/>
          <w:sz w:val="23"/>
          <w:szCs w:val="23"/>
          <w:rtl/>
        </w:rPr>
        <w:t>‌ها</w:t>
      </w:r>
      <w:r w:rsidRPr="00BD550C">
        <w:rPr>
          <w:rFonts w:ascii="IRLotus" w:hAnsi="IRLotus" w:cs="IRLotus"/>
          <w:sz w:val="23"/>
          <w:szCs w:val="23"/>
          <w:rtl/>
        </w:rPr>
        <w:t xml:space="preserve"> در متن پیوسته پیش </w:t>
      </w:r>
      <w:r>
        <w:rPr>
          <w:rFonts w:ascii="IRLotus" w:hAnsi="IRLotus" w:cs="IRLotus"/>
          <w:sz w:val="23"/>
          <w:szCs w:val="23"/>
          <w:rtl/>
        </w:rPr>
        <w:t>می‌</w:t>
      </w:r>
      <w:r w:rsidRPr="00BD550C">
        <w:rPr>
          <w:rFonts w:ascii="IRLotus" w:hAnsi="IRLotus" w:cs="IRLotus"/>
          <w:sz w:val="23"/>
          <w:szCs w:val="23"/>
          <w:rtl/>
        </w:rPr>
        <w:t>رود.</w:t>
      </w:r>
    </w:p>
  </w:endnote>
  <w:endnote w:id="51">
    <w:p w14:paraId="4E391343"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xml:space="preserve">«و کُلُّ مِمّا </w:t>
      </w:r>
      <w:r>
        <w:rPr>
          <w:rFonts w:ascii="IRLotus" w:hAnsi="IRLotus" w:cs="IRLotus"/>
          <w:sz w:val="23"/>
          <w:szCs w:val="23"/>
          <w:rtl/>
        </w:rPr>
        <w:t>ی</w:t>
      </w:r>
      <w:r w:rsidRPr="00BD550C">
        <w:rPr>
          <w:rFonts w:ascii="IRLotus" w:hAnsi="IRLotus" w:cs="IRLotus"/>
          <w:sz w:val="23"/>
          <w:szCs w:val="23"/>
          <w:rtl/>
        </w:rPr>
        <w:t>قنعُکَ ف</w:t>
      </w:r>
      <w:r>
        <w:rPr>
          <w:rFonts w:ascii="IRLotus" w:hAnsi="IRLotus" w:cs="IRLotus"/>
          <w:sz w:val="23"/>
          <w:szCs w:val="23"/>
          <w:rtl/>
        </w:rPr>
        <w:t>ی</w:t>
      </w:r>
      <w:r w:rsidRPr="00BD550C">
        <w:rPr>
          <w:rFonts w:ascii="IRLotus" w:hAnsi="IRLotus" w:cs="IRLotus"/>
          <w:sz w:val="23"/>
          <w:szCs w:val="23"/>
          <w:rtl/>
        </w:rPr>
        <w:t xml:space="preserve"> أن النفس جامعه لِقو</w:t>
      </w:r>
      <w:r>
        <w:rPr>
          <w:rFonts w:ascii="IRLotus" w:hAnsi="IRLotus" w:cs="IRLotus"/>
          <w:sz w:val="23"/>
          <w:szCs w:val="23"/>
          <w:rtl/>
        </w:rPr>
        <w:t>ی</w:t>
      </w:r>
      <w:r w:rsidRPr="00BD550C">
        <w:rPr>
          <w:rFonts w:ascii="IRLotus" w:hAnsi="IRLotus" w:cs="IRLotus"/>
          <w:sz w:val="23"/>
          <w:szCs w:val="23"/>
          <w:rtl/>
        </w:rPr>
        <w:t xml:space="preserve"> الاِدراک و استعمال الغذاء، وهِ</w:t>
      </w:r>
      <w:r>
        <w:rPr>
          <w:rFonts w:ascii="IRLotus" w:hAnsi="IRLotus" w:cs="IRLotus"/>
          <w:sz w:val="23"/>
          <w:szCs w:val="23"/>
          <w:rtl/>
        </w:rPr>
        <w:t>ی</w:t>
      </w:r>
      <w:r w:rsidRPr="00BD550C">
        <w:rPr>
          <w:rFonts w:ascii="IRLotus" w:hAnsi="IRLotus" w:cs="IRLotus"/>
          <w:sz w:val="23"/>
          <w:szCs w:val="23"/>
          <w:rtl/>
        </w:rPr>
        <w:t xml:space="preserve"> واحده لَها، ل</w:t>
      </w:r>
      <w:r>
        <w:rPr>
          <w:rFonts w:ascii="IRLotus" w:hAnsi="IRLotus" w:cs="IRLotus"/>
          <w:sz w:val="23"/>
          <w:szCs w:val="23"/>
          <w:rtl/>
        </w:rPr>
        <w:t>ی</w:t>
      </w:r>
      <w:r w:rsidRPr="00BD550C">
        <w:rPr>
          <w:rFonts w:ascii="IRLotus" w:hAnsi="IRLotus" w:cs="IRLotus"/>
          <w:sz w:val="23"/>
          <w:szCs w:val="23"/>
          <w:rtl/>
        </w:rPr>
        <w:t>ست هذه منفرده عن تلک.»</w:t>
      </w:r>
      <w:r w:rsidRPr="00042D30">
        <w:rPr>
          <w:rFonts w:ascii="IRLotus" w:hAnsi="IRLotus" w:cs="IRLotus"/>
          <w:i/>
          <w:iCs/>
          <w:sz w:val="23"/>
          <w:szCs w:val="23"/>
          <w:rtl/>
        </w:rPr>
        <w:t>النفس من کتاب الشفاء</w:t>
      </w:r>
      <w:r w:rsidRPr="00BD550C">
        <w:rPr>
          <w:rFonts w:ascii="IRLotus" w:hAnsi="IRLotus" w:cs="IRLotus"/>
          <w:sz w:val="23"/>
          <w:szCs w:val="23"/>
          <w:rtl/>
        </w:rPr>
        <w:t>، 46.</w:t>
      </w:r>
    </w:p>
  </w:endnote>
  <w:endnote w:id="52">
    <w:p w14:paraId="7EA4CEC6" w14:textId="77777777" w:rsidR="00B729A3" w:rsidRPr="00B729A3" w:rsidRDefault="00B729A3" w:rsidP="00434B18">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434B18">
        <w:rPr>
          <w:rFonts w:ascii="IRLotus" w:hAnsi="IRLotus" w:cs="IRLotus" w:hint="cs"/>
          <w:sz w:val="22"/>
          <w:szCs w:val="22"/>
          <w:rtl/>
          <w:lang w:bidi="fa-IR"/>
        </w:rPr>
        <w:t>.</w:t>
      </w:r>
      <w:r w:rsidR="00434B18" w:rsidRPr="00434B18">
        <w:rPr>
          <w:rFonts w:ascii="IRLotus" w:hAnsi="IRLotus" w:cs="IRLotus"/>
          <w:sz w:val="23"/>
          <w:szCs w:val="23"/>
          <w:rtl/>
        </w:rPr>
        <w:t xml:space="preserve"> </w:t>
      </w:r>
      <w:r w:rsidR="00434B18" w:rsidRPr="00BD550C">
        <w:rPr>
          <w:rFonts w:ascii="IRLotus" w:hAnsi="IRLotus" w:cs="IRLotus"/>
          <w:sz w:val="23"/>
          <w:szCs w:val="23"/>
          <w:rtl/>
        </w:rPr>
        <w:t>«وَ أما الصفات الاضاف</w:t>
      </w:r>
      <w:r w:rsidR="00434B18">
        <w:rPr>
          <w:rFonts w:ascii="IRLotus" w:hAnsi="IRLotus" w:cs="IRLotus"/>
          <w:sz w:val="23"/>
          <w:szCs w:val="23"/>
          <w:rtl/>
        </w:rPr>
        <w:t>ی</w:t>
      </w:r>
      <w:r w:rsidR="00434B18" w:rsidRPr="00BD550C">
        <w:rPr>
          <w:rFonts w:ascii="IRLotus" w:hAnsi="IRLotus" w:cs="IRLotus"/>
          <w:sz w:val="23"/>
          <w:szCs w:val="23"/>
          <w:rtl/>
        </w:rPr>
        <w:t>ه، فلاُبُدَّ مِن أن تکون موجوده له، اذ الوجودات کلّها عنه، و هو معها، أو متقدم عل</w:t>
      </w:r>
      <w:r w:rsidR="00434B18">
        <w:rPr>
          <w:rFonts w:ascii="IRLotus" w:hAnsi="IRLotus" w:cs="IRLotus"/>
          <w:sz w:val="23"/>
          <w:szCs w:val="23"/>
          <w:rtl/>
        </w:rPr>
        <w:t>ی</w:t>
      </w:r>
      <w:r w:rsidR="00434B18" w:rsidRPr="00BD550C">
        <w:rPr>
          <w:rFonts w:ascii="IRLotus" w:hAnsi="IRLotus" w:cs="IRLotus"/>
          <w:sz w:val="23"/>
          <w:szCs w:val="23"/>
          <w:rtl/>
        </w:rPr>
        <w:t>ها، عل</w:t>
      </w:r>
      <w:r w:rsidR="00434B18">
        <w:rPr>
          <w:rFonts w:ascii="IRLotus" w:hAnsi="IRLotus" w:cs="IRLotus"/>
          <w:sz w:val="23"/>
          <w:szCs w:val="23"/>
          <w:rtl/>
        </w:rPr>
        <w:t>ی</w:t>
      </w:r>
      <w:r w:rsidR="00434B18" w:rsidRPr="00BD550C">
        <w:rPr>
          <w:rFonts w:ascii="IRLotus" w:hAnsi="IRLotus" w:cs="IRLotus"/>
          <w:sz w:val="23"/>
          <w:szCs w:val="23"/>
          <w:rtl/>
        </w:rPr>
        <w:t xml:space="preserve"> اعتبار</w:t>
      </w:r>
      <w:r w:rsidR="00434B18">
        <w:rPr>
          <w:rFonts w:ascii="IRLotus" w:hAnsi="IRLotus" w:cs="IRLotus"/>
          <w:sz w:val="23"/>
          <w:szCs w:val="23"/>
          <w:rtl/>
        </w:rPr>
        <w:t>ی</w:t>
      </w:r>
      <w:r w:rsidR="00434B18" w:rsidRPr="00BD550C">
        <w:rPr>
          <w:rFonts w:ascii="IRLotus" w:hAnsi="IRLotus" w:cs="IRLotus"/>
          <w:sz w:val="23"/>
          <w:szCs w:val="23"/>
          <w:rtl/>
        </w:rPr>
        <w:t>ن مختلف</w:t>
      </w:r>
      <w:r w:rsidR="00434B18">
        <w:rPr>
          <w:rFonts w:ascii="IRLotus" w:hAnsi="IRLotus" w:cs="IRLotus"/>
          <w:sz w:val="23"/>
          <w:szCs w:val="23"/>
          <w:rtl/>
        </w:rPr>
        <w:t>ی</w:t>
      </w:r>
      <w:r w:rsidR="00434B18" w:rsidRPr="00BD550C">
        <w:rPr>
          <w:rFonts w:ascii="IRLotus" w:hAnsi="IRLotus" w:cs="IRLotus"/>
          <w:sz w:val="23"/>
          <w:szCs w:val="23"/>
          <w:rtl/>
        </w:rPr>
        <w:t xml:space="preserve">ن...»، </w:t>
      </w:r>
      <w:r w:rsidR="00434B18" w:rsidRPr="00042D30">
        <w:rPr>
          <w:rFonts w:ascii="IRLotus" w:hAnsi="IRLotus" w:cs="IRLotus"/>
          <w:i/>
          <w:iCs/>
          <w:sz w:val="23"/>
          <w:szCs w:val="23"/>
          <w:rtl/>
        </w:rPr>
        <w:t>التعلیقات</w:t>
      </w:r>
      <w:r w:rsidR="00434B18" w:rsidRPr="00BD550C">
        <w:rPr>
          <w:rFonts w:ascii="IRLotus" w:hAnsi="IRLotus" w:cs="IRLotus"/>
          <w:sz w:val="23"/>
          <w:szCs w:val="23"/>
          <w:rtl/>
        </w:rPr>
        <w:t>، 227.</w:t>
      </w:r>
    </w:p>
  </w:endnote>
  <w:endnote w:id="53">
    <w:p w14:paraId="139D6F2E"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434B18">
        <w:rPr>
          <w:rFonts w:ascii="IRLotus" w:hAnsi="IRLotus" w:cs="IRLotus" w:hint="cs"/>
          <w:sz w:val="22"/>
          <w:szCs w:val="22"/>
          <w:rtl/>
        </w:rPr>
        <w:t>.</w:t>
      </w:r>
      <w:r w:rsidRPr="00B729A3">
        <w:rPr>
          <w:rFonts w:ascii="IRLotus" w:hAnsi="IRLotus" w:cs="IRLotus"/>
          <w:sz w:val="22"/>
          <w:szCs w:val="22"/>
          <w:rtl/>
        </w:rPr>
        <w:t xml:space="preserve"> </w:t>
      </w:r>
      <w:r w:rsidR="00434B18" w:rsidRPr="00BD550C">
        <w:rPr>
          <w:rFonts w:ascii="IRLotus" w:hAnsi="IRLotus" w:cs="IRLotus"/>
          <w:sz w:val="23"/>
          <w:szCs w:val="23"/>
          <w:rtl/>
        </w:rPr>
        <w:t>فخر رازی</w:t>
      </w:r>
      <w:r w:rsidR="00434B18" w:rsidRPr="00BD550C">
        <w:rPr>
          <w:rFonts w:ascii="IRLotus" w:hAnsi="IRLotus" w:cs="IRLotus"/>
          <w:b/>
          <w:bCs/>
          <w:sz w:val="23"/>
          <w:szCs w:val="23"/>
          <w:rtl/>
        </w:rPr>
        <w:t xml:space="preserve"> </w:t>
      </w:r>
      <w:r w:rsidR="00434B18" w:rsidRPr="00BA5396">
        <w:rPr>
          <w:rFonts w:ascii="IRLotus" w:hAnsi="IRLotus" w:cs="IRLotus"/>
          <w:sz w:val="23"/>
          <w:szCs w:val="23"/>
          <w:rtl/>
        </w:rPr>
        <w:t>پس از بیان سه دلیل، اثبات می‌کند که جمیع قوا و ادراکات، صفات نفس</w:t>
      </w:r>
      <w:r w:rsidR="00434B18" w:rsidRPr="00BA5396">
        <w:rPr>
          <w:rFonts w:ascii="IRLotus" w:hAnsi="IRLotus" w:cs="IRLotus" w:hint="cs"/>
          <w:sz w:val="23"/>
          <w:szCs w:val="23"/>
          <w:rtl/>
        </w:rPr>
        <w:t>‌</w:t>
      </w:r>
      <w:r w:rsidR="00434B18" w:rsidRPr="00BA5396">
        <w:rPr>
          <w:rFonts w:ascii="IRLotus" w:hAnsi="IRLotus" w:cs="IRLotus"/>
          <w:sz w:val="23"/>
          <w:szCs w:val="23"/>
          <w:rtl/>
        </w:rPr>
        <w:t xml:space="preserve">اند. </w:t>
      </w:r>
      <w:r w:rsidR="00434B18" w:rsidRPr="00BD550C">
        <w:rPr>
          <w:rFonts w:ascii="IRLotus" w:hAnsi="IRLotus" w:cs="IRLotus"/>
          <w:sz w:val="23"/>
          <w:szCs w:val="23"/>
          <w:rtl/>
        </w:rPr>
        <w:t>" فثبت بهذه البراهین: أنّ جمیع هذه القوی و الادراکات من صفات النفس."</w:t>
      </w:r>
      <w:r w:rsidR="00434B18" w:rsidRPr="00042D30">
        <w:rPr>
          <w:rFonts w:ascii="IRLotus" w:hAnsi="IRLotus" w:cs="IRLotus"/>
          <w:i/>
          <w:iCs/>
          <w:sz w:val="23"/>
          <w:szCs w:val="23"/>
          <w:rtl/>
        </w:rPr>
        <w:t>شرح عیون الحکمه</w:t>
      </w:r>
      <w:r w:rsidR="00434B18" w:rsidRPr="00BD550C">
        <w:rPr>
          <w:rFonts w:ascii="IRLotus" w:hAnsi="IRLotus" w:cs="IRLotus"/>
          <w:sz w:val="23"/>
          <w:szCs w:val="23"/>
          <w:rtl/>
        </w:rPr>
        <w:t>، جزء دوم، 267.</w:t>
      </w:r>
    </w:p>
  </w:endnote>
  <w:endnote w:id="54">
    <w:p w14:paraId="19BEE4E5"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AA3B44">
        <w:rPr>
          <w:rFonts w:ascii="IRLotus" w:hAnsi="IRLotus" w:cs="IRLotus"/>
          <w:i/>
          <w:iCs/>
          <w:sz w:val="23"/>
          <w:szCs w:val="23"/>
          <w:rtl/>
        </w:rPr>
        <w:t>قانون</w:t>
      </w:r>
      <w:r w:rsidRPr="00BD550C">
        <w:rPr>
          <w:rFonts w:ascii="IRLotus" w:hAnsi="IRLotus" w:cs="IRLotus"/>
          <w:sz w:val="23"/>
          <w:szCs w:val="23"/>
          <w:rtl/>
        </w:rPr>
        <w:t xml:space="preserve">، شیخ الرئیس ابو علی سینا، ترجمه عبدالرحمن شرفکندی(هه ژار)، جلد پنجم، تعلیم ششم، فصل اول، سروش تهران، 1389؛ </w:t>
      </w:r>
      <w:r w:rsidRPr="00042D30">
        <w:rPr>
          <w:rFonts w:ascii="IRLotus" w:hAnsi="IRLotus" w:cs="IRLotus"/>
          <w:i/>
          <w:iCs/>
          <w:sz w:val="23"/>
          <w:szCs w:val="23"/>
          <w:rtl/>
        </w:rPr>
        <w:t>شرح الاشارات و التنبیهات</w:t>
      </w:r>
      <w:r w:rsidRPr="00BD550C">
        <w:rPr>
          <w:rFonts w:ascii="IRLotus" w:hAnsi="IRLotus" w:cs="IRLotus"/>
          <w:sz w:val="23"/>
          <w:szCs w:val="23"/>
          <w:rtl/>
        </w:rPr>
        <w:t>، ج 1، نمط 3، 442.</w:t>
      </w:r>
    </w:p>
  </w:endnote>
  <w:endnote w:id="55">
    <w:p w14:paraId="4B5FECF9"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رساله نفس</w:t>
      </w:r>
      <w:r w:rsidRPr="00BD550C">
        <w:rPr>
          <w:rFonts w:ascii="IRLotus" w:hAnsi="IRLotus" w:cs="IRLotus"/>
          <w:sz w:val="23"/>
          <w:szCs w:val="23"/>
          <w:rtl/>
        </w:rPr>
        <w:t xml:space="preserve">، 57؛ </w:t>
      </w:r>
      <w:r w:rsidRPr="00042D30">
        <w:rPr>
          <w:rFonts w:ascii="IRLotus" w:hAnsi="IRLotus" w:cs="IRLotus"/>
          <w:i/>
          <w:iCs/>
          <w:sz w:val="23"/>
          <w:szCs w:val="23"/>
          <w:rtl/>
        </w:rPr>
        <w:t>الالهیات من کتاب الشفاء</w:t>
      </w:r>
      <w:r w:rsidRPr="00BD550C">
        <w:rPr>
          <w:rFonts w:ascii="IRLotus" w:hAnsi="IRLotus" w:cs="IRLotus"/>
          <w:sz w:val="23"/>
          <w:szCs w:val="23"/>
          <w:rtl/>
        </w:rPr>
        <w:t>، 441.</w:t>
      </w:r>
    </w:p>
  </w:endnote>
  <w:endnote w:id="56">
    <w:p w14:paraId="3A12E6BF"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النفس من کتاب الشفاء</w:t>
      </w:r>
      <w:r w:rsidRPr="00BD550C">
        <w:rPr>
          <w:rFonts w:ascii="IRLotus" w:hAnsi="IRLotus" w:cs="IRLotus"/>
          <w:sz w:val="23"/>
          <w:szCs w:val="23"/>
          <w:rtl/>
        </w:rPr>
        <w:t>، 345.</w:t>
      </w:r>
    </w:p>
  </w:endnote>
  <w:endnote w:id="57">
    <w:p w14:paraId="022B0282"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و</w:t>
      </w:r>
      <w:r>
        <w:rPr>
          <w:rFonts w:ascii="IRLotus" w:hAnsi="IRLotus" w:cs="IRLotus"/>
          <w:sz w:val="23"/>
          <w:szCs w:val="23"/>
          <w:rtl/>
        </w:rPr>
        <w:t>ی</w:t>
      </w:r>
      <w:r w:rsidRPr="00BD550C">
        <w:rPr>
          <w:rFonts w:ascii="IRLotus" w:hAnsi="IRLotus" w:cs="IRLotus"/>
          <w:sz w:val="23"/>
          <w:szCs w:val="23"/>
          <w:rtl/>
        </w:rPr>
        <w:t>ژگ</w:t>
      </w:r>
      <w:r>
        <w:rPr>
          <w:rFonts w:ascii="IRLotus" w:hAnsi="IRLotus" w:cs="IRLotus"/>
          <w:sz w:val="23"/>
          <w:szCs w:val="23"/>
          <w:rtl/>
        </w:rPr>
        <w:t>ی</w:t>
      </w:r>
      <w:r w:rsidRPr="00BD550C">
        <w:rPr>
          <w:rFonts w:ascii="IRLotus" w:hAnsi="IRLotus" w:cs="IRLotus"/>
          <w:sz w:val="23"/>
          <w:szCs w:val="23"/>
          <w:rtl/>
        </w:rPr>
        <w:t>‌ها</w:t>
      </w:r>
      <w:r>
        <w:rPr>
          <w:rFonts w:ascii="IRLotus" w:hAnsi="IRLotus" w:cs="IRLotus"/>
          <w:sz w:val="23"/>
          <w:szCs w:val="23"/>
          <w:rtl/>
        </w:rPr>
        <w:t>ی</w:t>
      </w:r>
      <w:r w:rsidRPr="00BD550C">
        <w:rPr>
          <w:rFonts w:ascii="IRLotus" w:hAnsi="IRLotus" w:cs="IRLotus"/>
          <w:sz w:val="23"/>
          <w:szCs w:val="23"/>
          <w:rtl/>
        </w:rPr>
        <w:t xml:space="preserve"> ا</w:t>
      </w:r>
      <w:r>
        <w:rPr>
          <w:rFonts w:ascii="IRLotus" w:hAnsi="IRLotus" w:cs="IRLotus"/>
          <w:sz w:val="23"/>
          <w:szCs w:val="23"/>
          <w:rtl/>
        </w:rPr>
        <w:t>ی</w:t>
      </w:r>
      <w:r w:rsidRPr="00BD550C">
        <w:rPr>
          <w:rFonts w:ascii="IRLotus" w:hAnsi="IRLotus" w:cs="IRLotus"/>
          <w:sz w:val="23"/>
          <w:szCs w:val="23"/>
          <w:rtl/>
        </w:rPr>
        <w:t>جاب</w:t>
      </w:r>
      <w:r>
        <w:rPr>
          <w:rFonts w:ascii="IRLotus" w:hAnsi="IRLotus" w:cs="IRLotus"/>
          <w:sz w:val="23"/>
          <w:szCs w:val="23"/>
          <w:rtl/>
        </w:rPr>
        <w:t>ی</w:t>
      </w:r>
      <w:r w:rsidRPr="00BD550C">
        <w:rPr>
          <w:rFonts w:ascii="IRLotus" w:hAnsi="IRLotus" w:cs="IRLotus"/>
          <w:sz w:val="23"/>
          <w:szCs w:val="23"/>
          <w:rtl/>
        </w:rPr>
        <w:t xml:space="preserve"> نفس در مقاله حاضر.</w:t>
      </w:r>
    </w:p>
  </w:endnote>
  <w:endnote w:id="58">
    <w:p w14:paraId="470BF5E4"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«الحقُّ هو أن النفسَ واحده و لَها قو</w:t>
      </w:r>
      <w:r>
        <w:rPr>
          <w:rFonts w:ascii="IRLotus" w:hAnsi="IRLotus" w:cs="IRLotus"/>
          <w:sz w:val="23"/>
          <w:szCs w:val="23"/>
          <w:rtl/>
        </w:rPr>
        <w:t>ی</w:t>
      </w:r>
      <w:r w:rsidRPr="00BD550C">
        <w:rPr>
          <w:rFonts w:ascii="IRLotus" w:hAnsi="IRLotus" w:cs="IRLotus"/>
          <w:sz w:val="23"/>
          <w:szCs w:val="23"/>
          <w:rtl/>
        </w:rPr>
        <w:t xml:space="preserve"> تنبعث عنها بِحَسَب وجودِ القابل و أن هذه الوجوه کالجزء من النفس اَّلت</w:t>
      </w:r>
      <w:r>
        <w:rPr>
          <w:rFonts w:ascii="IRLotus" w:hAnsi="IRLotus" w:cs="IRLotus"/>
          <w:sz w:val="23"/>
          <w:szCs w:val="23"/>
          <w:rtl/>
        </w:rPr>
        <w:t>ی</w:t>
      </w:r>
      <w:r w:rsidRPr="00BD550C">
        <w:rPr>
          <w:rFonts w:ascii="IRLotus" w:hAnsi="IRLotus" w:cs="IRLotus"/>
          <w:sz w:val="23"/>
          <w:szCs w:val="23"/>
          <w:rtl/>
        </w:rPr>
        <w:t xml:space="preserve"> کان ف</w:t>
      </w:r>
      <w:r>
        <w:rPr>
          <w:rFonts w:ascii="IRLotus" w:hAnsi="IRLotus" w:cs="IRLotus"/>
          <w:sz w:val="23"/>
          <w:szCs w:val="23"/>
          <w:rtl/>
        </w:rPr>
        <w:t>ی</w:t>
      </w:r>
      <w:r w:rsidRPr="00BD550C">
        <w:rPr>
          <w:rFonts w:ascii="IRLotus" w:hAnsi="IRLotus" w:cs="IRLotus"/>
          <w:sz w:val="23"/>
          <w:szCs w:val="23"/>
          <w:rtl/>
        </w:rPr>
        <w:t xml:space="preserve"> الاصل الذ</w:t>
      </w:r>
      <w:r>
        <w:rPr>
          <w:rFonts w:ascii="IRLotus" w:hAnsi="IRLotus" w:cs="IRLotus"/>
          <w:sz w:val="23"/>
          <w:szCs w:val="23"/>
          <w:rtl/>
        </w:rPr>
        <w:t>ی</w:t>
      </w:r>
      <w:r w:rsidRPr="00BD550C">
        <w:rPr>
          <w:rFonts w:ascii="IRLotus" w:hAnsi="IRLotus" w:cs="IRLotus"/>
          <w:sz w:val="23"/>
          <w:szCs w:val="23"/>
          <w:rtl/>
        </w:rPr>
        <w:t xml:space="preserve"> تولد عنه</w:t>
      </w:r>
      <w:r w:rsidRPr="00BD550C">
        <w:rPr>
          <w:rFonts w:ascii="IRLotus" w:hAnsi="IRLotus" w:cs="IRLotus"/>
          <w:sz w:val="23"/>
          <w:szCs w:val="23"/>
        </w:rPr>
        <w:t xml:space="preserve"> </w:t>
      </w:r>
      <w:r w:rsidRPr="00BD550C">
        <w:rPr>
          <w:rFonts w:ascii="IRLotus" w:hAnsi="IRLotus" w:cs="IRLotus"/>
          <w:sz w:val="23"/>
          <w:szCs w:val="23"/>
          <w:rtl/>
        </w:rPr>
        <w:t xml:space="preserve">لبزر.» </w:t>
      </w:r>
      <w:r w:rsidRPr="00042D30">
        <w:rPr>
          <w:rFonts w:ascii="IRLotus" w:hAnsi="IRLotus" w:cs="IRLotus"/>
          <w:i/>
          <w:iCs/>
          <w:sz w:val="23"/>
          <w:szCs w:val="23"/>
          <w:rtl/>
        </w:rPr>
        <w:t>سرحُ العیون فی شرح العیون</w:t>
      </w:r>
      <w:r w:rsidRPr="00BD550C">
        <w:rPr>
          <w:rFonts w:ascii="IRLotus" w:hAnsi="IRLotus" w:cs="IRLotus"/>
          <w:sz w:val="23"/>
          <w:szCs w:val="23"/>
          <w:rtl/>
        </w:rPr>
        <w:t>، 246.</w:t>
      </w:r>
    </w:p>
  </w:endnote>
  <w:endnote w:id="59">
    <w:p w14:paraId="30E4FC4E"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شرح الاشارات و التنبیهات</w:t>
      </w:r>
      <w:r w:rsidRPr="00BD550C">
        <w:rPr>
          <w:rFonts w:ascii="IRLotus" w:hAnsi="IRLotus" w:cs="IRLotus"/>
          <w:sz w:val="23"/>
          <w:szCs w:val="23"/>
          <w:rtl/>
        </w:rPr>
        <w:t>، ج 1، نمط 3، 442.</w:t>
      </w:r>
    </w:p>
  </w:endnote>
  <w:endnote w:id="60">
    <w:p w14:paraId="5BB009F6"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شرح الاشارات و التنبیهات</w:t>
      </w:r>
      <w:r w:rsidRPr="00BD550C">
        <w:rPr>
          <w:rFonts w:ascii="IRLotus" w:hAnsi="IRLotus" w:cs="IRLotus"/>
          <w:sz w:val="23"/>
          <w:szCs w:val="23"/>
          <w:rtl/>
        </w:rPr>
        <w:t>، ج 1، نمط 3، 442.</w:t>
      </w:r>
    </w:p>
  </w:endnote>
  <w:endnote w:id="61">
    <w:p w14:paraId="0B7B031A"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xml:space="preserve">به نظر </w:t>
      </w:r>
      <w:r>
        <w:rPr>
          <w:rFonts w:ascii="IRLotus" w:hAnsi="IRLotus" w:cs="IRLotus"/>
          <w:sz w:val="23"/>
          <w:szCs w:val="23"/>
          <w:rtl/>
        </w:rPr>
        <w:t>می‌</w:t>
      </w:r>
      <w:r w:rsidRPr="00BD550C">
        <w:rPr>
          <w:rFonts w:ascii="IRLotus" w:hAnsi="IRLotus" w:cs="IRLotus"/>
          <w:sz w:val="23"/>
          <w:szCs w:val="23"/>
          <w:rtl/>
        </w:rPr>
        <w:t xml:space="preserve">رسد مقصود از فعل اوّلی، فعل ذاتی یا بالذات هر قوه است، که سبب تمایز قوا از یکدیگر </w:t>
      </w:r>
      <w:r>
        <w:rPr>
          <w:rFonts w:ascii="IRLotus" w:hAnsi="IRLotus" w:cs="IRLotus"/>
          <w:sz w:val="23"/>
          <w:szCs w:val="23"/>
          <w:rtl/>
        </w:rPr>
        <w:t>می‌</w:t>
      </w:r>
      <w:r w:rsidRPr="00BD550C">
        <w:rPr>
          <w:rFonts w:ascii="IRLotus" w:hAnsi="IRLotus" w:cs="IRLotus"/>
          <w:sz w:val="23"/>
          <w:szCs w:val="23"/>
          <w:rtl/>
        </w:rPr>
        <w:t>شود.</w:t>
      </w:r>
    </w:p>
  </w:endnote>
  <w:endnote w:id="62">
    <w:p w14:paraId="0932C308"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 و تعلم أنّ کلَّ قوه لها فعل أوّلی فلا تشارک قوه</w:t>
      </w:r>
      <w:r w:rsidRPr="00BD550C">
        <w:rPr>
          <w:rFonts w:ascii="IRLotus" w:hAnsi="IRLotus" w:cs="IRLotus"/>
          <w:sz w:val="23"/>
          <w:szCs w:val="23"/>
        </w:rPr>
        <w:t xml:space="preserve"> </w:t>
      </w:r>
      <w:r w:rsidRPr="00BD550C">
        <w:rPr>
          <w:rFonts w:ascii="IRLotus" w:hAnsi="IRLotus" w:cs="IRLotus"/>
          <w:sz w:val="23"/>
          <w:szCs w:val="23"/>
          <w:rtl/>
        </w:rPr>
        <w:t xml:space="preserve">أخری  لها فعل اوّلی مخالف لفعلهاأ الأوّلیَ."، </w:t>
      </w:r>
      <w:r w:rsidRPr="00042D30">
        <w:rPr>
          <w:rFonts w:ascii="IRLotus" w:hAnsi="IRLotus" w:cs="IRLotus"/>
          <w:i/>
          <w:iCs/>
          <w:sz w:val="23"/>
          <w:szCs w:val="23"/>
          <w:rtl/>
        </w:rPr>
        <w:t>النفس من کتاب الشفاء</w:t>
      </w:r>
      <w:r w:rsidRPr="00BD550C">
        <w:rPr>
          <w:rFonts w:ascii="IRLotus" w:hAnsi="IRLotus" w:cs="IRLotus"/>
          <w:sz w:val="23"/>
          <w:szCs w:val="23"/>
          <w:rtl/>
        </w:rPr>
        <w:t>، 53.</w:t>
      </w:r>
    </w:p>
  </w:endnote>
  <w:endnote w:id="63">
    <w:p w14:paraId="7B70C16D"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رساله فی النفس و بَقائها و معادها</w:t>
      </w:r>
      <w:r w:rsidRPr="00BD550C">
        <w:rPr>
          <w:rFonts w:ascii="IRLotus" w:hAnsi="IRLotus" w:cs="IRLotus"/>
          <w:sz w:val="23"/>
          <w:szCs w:val="23"/>
          <w:rtl/>
        </w:rPr>
        <w:t>، 133.</w:t>
      </w:r>
    </w:p>
  </w:endnote>
  <w:endnote w:id="64">
    <w:p w14:paraId="2FB9634B"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النفس من کتاب الشفاء</w:t>
      </w:r>
      <w:r w:rsidRPr="00BD550C">
        <w:rPr>
          <w:rFonts w:ascii="IRLotus" w:hAnsi="IRLotus" w:cs="IRLotus"/>
          <w:sz w:val="23"/>
          <w:szCs w:val="23"/>
          <w:rtl/>
        </w:rPr>
        <w:t xml:space="preserve">، در مقاله اول </w:t>
      </w:r>
      <w:r>
        <w:rPr>
          <w:rFonts w:ascii="IRLotus" w:hAnsi="IRLotus" w:cs="IRLotus"/>
          <w:sz w:val="23"/>
          <w:szCs w:val="23"/>
          <w:rtl/>
        </w:rPr>
        <w:t>ابن‌</w:t>
      </w:r>
      <w:r w:rsidRPr="00BD550C">
        <w:rPr>
          <w:rFonts w:ascii="IRLotus" w:hAnsi="IRLotus" w:cs="IRLotus"/>
          <w:sz w:val="23"/>
          <w:szCs w:val="23"/>
          <w:rtl/>
        </w:rPr>
        <w:t xml:space="preserve">سینا ضمن اشاره به تعاقب و تعامل حواس ظاهری و حواس باطنی، نشان </w:t>
      </w:r>
      <w:r>
        <w:rPr>
          <w:rFonts w:ascii="IRLotus" w:hAnsi="IRLotus" w:cs="IRLotus"/>
          <w:sz w:val="23"/>
          <w:szCs w:val="23"/>
          <w:rtl/>
        </w:rPr>
        <w:t>می‌</w:t>
      </w:r>
      <w:r w:rsidRPr="00BD550C">
        <w:rPr>
          <w:rFonts w:ascii="IRLotus" w:hAnsi="IRLotus" w:cs="IRLotus"/>
          <w:sz w:val="23"/>
          <w:szCs w:val="23"/>
          <w:rtl/>
        </w:rPr>
        <w:t>دهد که قوا به صورت منفرد عمل ن</w:t>
      </w:r>
      <w:r>
        <w:rPr>
          <w:rFonts w:ascii="IRLotus" w:hAnsi="IRLotus" w:cs="IRLotus"/>
          <w:sz w:val="23"/>
          <w:szCs w:val="23"/>
          <w:rtl/>
        </w:rPr>
        <w:t>می‌</w:t>
      </w:r>
      <w:r w:rsidRPr="00BD550C">
        <w:rPr>
          <w:rFonts w:ascii="IRLotus" w:hAnsi="IRLotus" w:cs="IRLotus"/>
          <w:sz w:val="23"/>
          <w:szCs w:val="23"/>
          <w:rtl/>
        </w:rPr>
        <w:t>کنند.به عنوان نمونه: " و کل ذالک مما یقنعک فی أن النفس جامعه لقوی الادراک و استعمال الغذاء، و هی واحده لها، لیست هذه منفرده عن تلک."( در پاورقی صفحه 46 آمده است:" ...أی لیست قوه التغذیه منفرده عن قوه الادراک."</w:t>
      </w:r>
    </w:p>
  </w:endnote>
  <w:endnote w:id="65">
    <w:p w14:paraId="7622EEE9"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xml:space="preserve">" فانا نعلم یقینا أن هذه القوی یشغل بعضها بعضاً ، ویستعمل بعضها بعضاً..."، النفس من کتاب الشفاء، مقاله 5، فصل 7؛ </w:t>
      </w:r>
      <w:r w:rsidRPr="00042D30">
        <w:rPr>
          <w:rFonts w:ascii="IRLotus" w:hAnsi="IRLotus" w:cs="IRLotus"/>
          <w:i/>
          <w:iCs/>
          <w:sz w:val="23"/>
          <w:szCs w:val="23"/>
          <w:rtl/>
        </w:rPr>
        <w:t>رساله فی</w:t>
      </w:r>
      <w:r w:rsidRPr="00BD550C">
        <w:rPr>
          <w:rFonts w:ascii="IRLotus" w:hAnsi="IRLotus" w:cs="IRLotus"/>
          <w:b/>
          <w:bCs/>
          <w:sz w:val="23"/>
          <w:szCs w:val="23"/>
          <w:rtl/>
        </w:rPr>
        <w:t xml:space="preserve"> </w:t>
      </w:r>
      <w:r w:rsidRPr="00042D30">
        <w:rPr>
          <w:rFonts w:ascii="IRLotus" w:hAnsi="IRLotus" w:cs="IRLotus"/>
          <w:i/>
          <w:iCs/>
          <w:sz w:val="23"/>
          <w:szCs w:val="23"/>
          <w:rtl/>
        </w:rPr>
        <w:t>النفس و بقائها و معادها</w:t>
      </w:r>
      <w:r w:rsidRPr="00BD550C">
        <w:rPr>
          <w:rFonts w:ascii="IRLotus" w:hAnsi="IRLotus" w:cs="IRLotus"/>
          <w:b/>
          <w:bCs/>
          <w:sz w:val="23"/>
          <w:szCs w:val="23"/>
          <w:rtl/>
        </w:rPr>
        <w:t xml:space="preserve">، </w:t>
      </w:r>
      <w:r w:rsidRPr="00042D30">
        <w:rPr>
          <w:rFonts w:ascii="IRLotus" w:hAnsi="IRLotus" w:cs="IRLotus"/>
          <w:sz w:val="23"/>
          <w:szCs w:val="23"/>
          <w:rtl/>
        </w:rPr>
        <w:t>133.</w:t>
      </w:r>
    </w:p>
  </w:endnote>
  <w:endnote w:id="66">
    <w:p w14:paraId="35346977"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«و هذا الش</w:t>
      </w:r>
      <w:r>
        <w:rPr>
          <w:rFonts w:ascii="IRLotus" w:hAnsi="IRLotus" w:cs="IRLotus"/>
          <w:sz w:val="23"/>
          <w:szCs w:val="23"/>
          <w:rtl/>
        </w:rPr>
        <w:t>ی</w:t>
      </w:r>
      <w:r w:rsidRPr="00BD550C">
        <w:rPr>
          <w:rFonts w:ascii="IRLotus" w:hAnsi="IRLotus" w:cs="IRLotus"/>
          <w:sz w:val="23"/>
          <w:szCs w:val="23"/>
          <w:rtl/>
        </w:rPr>
        <w:t>ء الواحد (النفس) الذ</w:t>
      </w:r>
      <w:r>
        <w:rPr>
          <w:rFonts w:ascii="IRLotus" w:hAnsi="IRLotus" w:cs="IRLotus"/>
          <w:sz w:val="23"/>
          <w:szCs w:val="23"/>
          <w:rtl/>
        </w:rPr>
        <w:t>ی</w:t>
      </w:r>
      <w:r w:rsidRPr="00BD550C">
        <w:rPr>
          <w:rFonts w:ascii="IRLotus" w:hAnsi="IRLotus" w:cs="IRLotus"/>
          <w:sz w:val="23"/>
          <w:szCs w:val="23"/>
          <w:rtl/>
        </w:rPr>
        <w:t xml:space="preserve"> تجتمع ف</w:t>
      </w:r>
      <w:r>
        <w:rPr>
          <w:rFonts w:ascii="IRLotus" w:hAnsi="IRLotus" w:cs="IRLotus"/>
          <w:sz w:val="23"/>
          <w:szCs w:val="23"/>
          <w:rtl/>
        </w:rPr>
        <w:t>ی</w:t>
      </w:r>
      <w:r w:rsidRPr="00BD550C">
        <w:rPr>
          <w:rFonts w:ascii="IRLotus" w:hAnsi="IRLotus" w:cs="IRLotus"/>
          <w:sz w:val="23"/>
          <w:szCs w:val="23"/>
          <w:rtl/>
        </w:rPr>
        <w:t>ه هذه القو</w:t>
      </w:r>
      <w:r>
        <w:rPr>
          <w:rFonts w:ascii="IRLotus" w:hAnsi="IRLotus" w:cs="IRLotus"/>
          <w:sz w:val="23"/>
          <w:szCs w:val="23"/>
          <w:rtl/>
        </w:rPr>
        <w:t>ی</w:t>
      </w:r>
      <w:r w:rsidRPr="00BD550C">
        <w:rPr>
          <w:rFonts w:ascii="IRLotus" w:hAnsi="IRLotus" w:cs="IRLotus"/>
          <w:sz w:val="23"/>
          <w:szCs w:val="23"/>
          <w:rtl/>
        </w:rPr>
        <w:t xml:space="preserve">... لا </w:t>
      </w:r>
      <w:r>
        <w:rPr>
          <w:rFonts w:ascii="IRLotus" w:hAnsi="IRLotus" w:cs="IRLotus"/>
          <w:sz w:val="23"/>
          <w:szCs w:val="23"/>
          <w:rtl/>
        </w:rPr>
        <w:t>ی</w:t>
      </w:r>
      <w:r w:rsidRPr="00BD550C">
        <w:rPr>
          <w:rFonts w:ascii="IRLotus" w:hAnsi="IRLotus" w:cs="IRLotus"/>
          <w:sz w:val="23"/>
          <w:szCs w:val="23"/>
          <w:rtl/>
        </w:rPr>
        <w:t xml:space="preserve">جوز آن </w:t>
      </w:r>
      <w:r>
        <w:rPr>
          <w:rFonts w:ascii="IRLotus" w:hAnsi="IRLotus" w:cs="IRLotus"/>
          <w:sz w:val="23"/>
          <w:szCs w:val="23"/>
          <w:rtl/>
        </w:rPr>
        <w:t>ی</w:t>
      </w:r>
      <w:r w:rsidRPr="00BD550C">
        <w:rPr>
          <w:rFonts w:ascii="IRLotus" w:hAnsi="IRLotus" w:cs="IRLotus"/>
          <w:sz w:val="23"/>
          <w:szCs w:val="23"/>
          <w:rtl/>
        </w:rPr>
        <w:t xml:space="preserve">کون جسماً» </w:t>
      </w:r>
      <w:r w:rsidRPr="00042D30">
        <w:rPr>
          <w:rFonts w:ascii="IRLotus" w:hAnsi="IRLotus" w:cs="IRLotus"/>
          <w:i/>
          <w:iCs/>
          <w:sz w:val="23"/>
          <w:szCs w:val="23"/>
          <w:rtl/>
        </w:rPr>
        <w:t>النفس من کتاب الشفاء</w:t>
      </w:r>
      <w:r w:rsidRPr="00BD550C">
        <w:rPr>
          <w:rFonts w:ascii="IRLotus" w:hAnsi="IRLotus" w:cs="IRLotus"/>
          <w:sz w:val="23"/>
          <w:szCs w:val="23"/>
          <w:rtl/>
        </w:rPr>
        <w:t>، 346.</w:t>
      </w:r>
    </w:p>
  </w:endnote>
  <w:endnote w:id="67">
    <w:p w14:paraId="36BEC7C8"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A11648">
        <w:rPr>
          <w:rFonts w:ascii="IRLotus" w:hAnsi="IRLotus" w:cs="IRLotus"/>
          <w:i/>
          <w:iCs/>
          <w:sz w:val="23"/>
          <w:szCs w:val="23"/>
          <w:rtl/>
        </w:rPr>
        <w:t>النفس من کتاب الشفاء</w:t>
      </w:r>
      <w:r w:rsidRPr="00A11648">
        <w:rPr>
          <w:rFonts w:ascii="IRLotus" w:hAnsi="IRLotus" w:cs="IRLotus"/>
          <w:sz w:val="23"/>
          <w:szCs w:val="23"/>
          <w:rtl/>
        </w:rPr>
        <w:t>، 6-345.</w:t>
      </w:r>
    </w:p>
  </w:endnote>
  <w:endnote w:id="68">
    <w:p w14:paraId="50031D6B"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با توجه به پیوستگی مطلب فرض</w:t>
      </w:r>
      <w:r>
        <w:rPr>
          <w:rFonts w:ascii="IRLotus" w:hAnsi="IRLotus" w:cs="IRLotus"/>
          <w:sz w:val="23"/>
          <w:szCs w:val="23"/>
          <w:rtl/>
        </w:rPr>
        <w:t>‌ها</w:t>
      </w:r>
      <w:r w:rsidRPr="00BD550C">
        <w:rPr>
          <w:rFonts w:ascii="IRLotus" w:hAnsi="IRLotus" w:cs="IRLotus"/>
          <w:sz w:val="23"/>
          <w:szCs w:val="23"/>
          <w:rtl/>
        </w:rPr>
        <w:t>، شمارش فرض</w:t>
      </w:r>
      <w:r>
        <w:rPr>
          <w:rFonts w:ascii="IRLotus" w:hAnsi="IRLotus" w:cs="IRLotus"/>
          <w:sz w:val="23"/>
          <w:szCs w:val="23"/>
          <w:rtl/>
        </w:rPr>
        <w:t>‌ها</w:t>
      </w:r>
      <w:r w:rsidRPr="00BD550C">
        <w:rPr>
          <w:rFonts w:ascii="IRLotus" w:hAnsi="IRLotus" w:cs="IRLotus"/>
          <w:sz w:val="23"/>
          <w:szCs w:val="23"/>
          <w:rtl/>
        </w:rPr>
        <w:t xml:space="preserve"> در ادامه فرض سوم </w:t>
      </w:r>
      <w:r>
        <w:rPr>
          <w:rFonts w:ascii="IRLotus" w:hAnsi="IRLotus" w:cs="IRLotus"/>
          <w:sz w:val="23"/>
          <w:szCs w:val="23"/>
          <w:rtl/>
        </w:rPr>
        <w:t>می‌</w:t>
      </w:r>
      <w:r w:rsidRPr="00BD550C">
        <w:rPr>
          <w:rFonts w:ascii="IRLotus" w:hAnsi="IRLotus" w:cs="IRLotus"/>
          <w:sz w:val="23"/>
          <w:szCs w:val="23"/>
          <w:rtl/>
        </w:rPr>
        <w:t>آید.</w:t>
      </w:r>
    </w:p>
  </w:endnote>
  <w:endnote w:id="69">
    <w:p w14:paraId="228C82F1"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الالهیات من کتاب الشفاء</w:t>
      </w:r>
      <w:r w:rsidRPr="00BD550C">
        <w:rPr>
          <w:rFonts w:ascii="IRLotus" w:hAnsi="IRLotus" w:cs="IRLotus"/>
          <w:sz w:val="23"/>
          <w:szCs w:val="23"/>
          <w:rtl/>
        </w:rPr>
        <w:t>، مقاله 2، فصل 1.</w:t>
      </w:r>
    </w:p>
  </w:endnote>
  <w:endnote w:id="70">
    <w:p w14:paraId="03880EB4" w14:textId="77777777" w:rsidR="00B729A3" w:rsidRPr="00B729A3" w:rsidRDefault="00434B18"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xml:space="preserve">" انا قد نشاهد أجساماً تحسّ و تتحرک بالاراده... فبقی أن تکون فی ذواتها مبادئ لذلک غیر جسمیتها..."، "و بالجمله کل ما یکون مبدأ لصدور أفاعیل لیست علی وتیره واحده عادمه للاراده، فانا نسمیه نفساً." </w:t>
      </w:r>
      <w:r w:rsidRPr="00042D30">
        <w:rPr>
          <w:rFonts w:ascii="IRLotus" w:hAnsi="IRLotus" w:cs="IRLotus"/>
          <w:i/>
          <w:iCs/>
          <w:sz w:val="23"/>
          <w:szCs w:val="23"/>
          <w:rtl/>
        </w:rPr>
        <w:t>النفس من کتاب الشفاء</w:t>
      </w:r>
      <w:r w:rsidRPr="00BD550C">
        <w:rPr>
          <w:rFonts w:ascii="IRLotus" w:hAnsi="IRLotus" w:cs="IRLotus"/>
          <w:sz w:val="23"/>
          <w:szCs w:val="23"/>
          <w:rtl/>
        </w:rPr>
        <w:t xml:space="preserve">، مقاله 1، فصل 1، در فصل اول  جوهریت، مصدریت، فاعلیت، کمال و ...به تفصیل آمده است و نیز رجوع شود به فصل سوم؛ </w:t>
      </w:r>
      <w:r w:rsidRPr="00BD550C">
        <w:rPr>
          <w:rFonts w:ascii="IRLotus" w:hAnsi="IRLotus" w:cs="IRLotus"/>
          <w:b/>
          <w:bCs/>
          <w:sz w:val="23"/>
          <w:szCs w:val="23"/>
          <w:rtl/>
        </w:rPr>
        <w:t xml:space="preserve">رسائل </w:t>
      </w:r>
      <w:r w:rsidRPr="00BD550C">
        <w:rPr>
          <w:rFonts w:ascii="IRLotus" w:hAnsi="IRLotus" w:cs="IRLotus"/>
          <w:sz w:val="23"/>
          <w:szCs w:val="23"/>
          <w:rtl/>
        </w:rPr>
        <w:t>ابن‌س</w:t>
      </w:r>
      <w:r>
        <w:rPr>
          <w:rFonts w:ascii="IRLotus" w:hAnsi="IRLotus" w:cs="IRLotus"/>
          <w:sz w:val="23"/>
          <w:szCs w:val="23"/>
          <w:rtl/>
        </w:rPr>
        <w:t>ی</w:t>
      </w:r>
      <w:r w:rsidRPr="00BD550C">
        <w:rPr>
          <w:rFonts w:ascii="IRLotus" w:hAnsi="IRLotus" w:cs="IRLotus"/>
          <w:sz w:val="23"/>
          <w:szCs w:val="23"/>
          <w:rtl/>
        </w:rPr>
        <w:t>نا، رساله ف</w:t>
      </w:r>
      <w:r>
        <w:rPr>
          <w:rFonts w:ascii="IRLotus" w:hAnsi="IRLotus" w:cs="IRLotus"/>
          <w:sz w:val="23"/>
          <w:szCs w:val="23"/>
          <w:rtl/>
        </w:rPr>
        <w:t>ی</w:t>
      </w:r>
      <w:r w:rsidRPr="00BD550C">
        <w:rPr>
          <w:rFonts w:ascii="IRLotus" w:hAnsi="IRLotus" w:cs="IRLotus"/>
          <w:sz w:val="23"/>
          <w:szCs w:val="23"/>
          <w:rtl/>
        </w:rPr>
        <w:t xml:space="preserve"> النفس و بقائها ومعادها، صص108-112؛ شرح الاشارات و الت</w:t>
      </w:r>
      <w:r>
        <w:rPr>
          <w:rFonts w:ascii="IRLotus" w:hAnsi="IRLotus" w:cs="IRLotus" w:hint="cs"/>
          <w:sz w:val="23"/>
          <w:szCs w:val="23"/>
          <w:rtl/>
        </w:rPr>
        <w:t>ن</w:t>
      </w:r>
      <w:r w:rsidRPr="00BD550C">
        <w:rPr>
          <w:rFonts w:ascii="IRLotus" w:hAnsi="IRLotus" w:cs="IRLotus"/>
          <w:sz w:val="23"/>
          <w:szCs w:val="23"/>
          <w:rtl/>
        </w:rPr>
        <w:t>ب</w:t>
      </w:r>
      <w:r>
        <w:rPr>
          <w:rFonts w:ascii="IRLotus" w:hAnsi="IRLotus" w:cs="IRLotus" w:hint="cs"/>
          <w:sz w:val="23"/>
          <w:szCs w:val="23"/>
          <w:rtl/>
        </w:rPr>
        <w:t>ی</w:t>
      </w:r>
      <w:r w:rsidRPr="00BD550C">
        <w:rPr>
          <w:rFonts w:ascii="IRLotus" w:hAnsi="IRLotus" w:cs="IRLotus"/>
          <w:sz w:val="23"/>
          <w:szCs w:val="23"/>
          <w:rtl/>
        </w:rPr>
        <w:t>هات، جزء 1، نمط 3، فصل 6.</w:t>
      </w:r>
    </w:p>
  </w:endnote>
  <w:endnote w:id="71">
    <w:p w14:paraId="15A8B6E1" w14:textId="77777777" w:rsidR="00B729A3" w:rsidRPr="00B729A3" w:rsidRDefault="00B729A3" w:rsidP="005566A5">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434B18">
        <w:rPr>
          <w:rFonts w:ascii="IRLotus" w:hAnsi="IRLotus" w:cs="IRLotus" w:hint="cs"/>
          <w:sz w:val="22"/>
          <w:szCs w:val="22"/>
          <w:rtl/>
        </w:rPr>
        <w:t>.</w:t>
      </w:r>
      <w:r w:rsidRPr="00B729A3">
        <w:rPr>
          <w:rFonts w:ascii="IRLotus" w:hAnsi="IRLotus" w:cs="IRLotus"/>
          <w:sz w:val="22"/>
          <w:szCs w:val="22"/>
          <w:rtl/>
        </w:rPr>
        <w:t xml:space="preserve"> </w:t>
      </w:r>
      <w:r w:rsidR="005566A5" w:rsidRPr="00BD550C">
        <w:rPr>
          <w:rFonts w:ascii="IRLotus" w:hAnsi="IRLotus" w:cs="IRLotus"/>
          <w:b/>
          <w:bCs/>
          <w:sz w:val="23"/>
          <w:szCs w:val="23"/>
          <w:rtl/>
        </w:rPr>
        <w:t xml:space="preserve">رسائل </w:t>
      </w:r>
      <w:r w:rsidR="005566A5" w:rsidRPr="00BD550C">
        <w:rPr>
          <w:rFonts w:ascii="IRLotus" w:hAnsi="IRLotus" w:cs="IRLotus"/>
          <w:sz w:val="23"/>
          <w:szCs w:val="23"/>
          <w:rtl/>
        </w:rPr>
        <w:t>ابن‌س</w:t>
      </w:r>
      <w:r w:rsidR="005566A5">
        <w:rPr>
          <w:rFonts w:ascii="IRLotus" w:hAnsi="IRLotus" w:cs="IRLotus"/>
          <w:sz w:val="23"/>
          <w:szCs w:val="23"/>
          <w:rtl/>
        </w:rPr>
        <w:t>ی</w:t>
      </w:r>
      <w:r w:rsidR="005566A5" w:rsidRPr="00BD550C">
        <w:rPr>
          <w:rFonts w:ascii="IRLotus" w:hAnsi="IRLotus" w:cs="IRLotus"/>
          <w:sz w:val="23"/>
          <w:szCs w:val="23"/>
          <w:rtl/>
        </w:rPr>
        <w:t>نا، رساله ف</w:t>
      </w:r>
      <w:r w:rsidR="005566A5">
        <w:rPr>
          <w:rFonts w:ascii="IRLotus" w:hAnsi="IRLotus" w:cs="IRLotus"/>
          <w:sz w:val="23"/>
          <w:szCs w:val="23"/>
          <w:rtl/>
        </w:rPr>
        <w:t>ی</w:t>
      </w:r>
      <w:r w:rsidR="005566A5" w:rsidRPr="00BD550C">
        <w:rPr>
          <w:rFonts w:ascii="IRLotus" w:hAnsi="IRLotus" w:cs="IRLotus"/>
          <w:sz w:val="23"/>
          <w:szCs w:val="23"/>
          <w:rtl/>
        </w:rPr>
        <w:t xml:space="preserve"> النفس و بقائها ومعادها، صص108-112؛ شرح الاشارات و الت</w:t>
      </w:r>
      <w:r w:rsidR="005566A5">
        <w:rPr>
          <w:rFonts w:ascii="IRLotus" w:hAnsi="IRLotus" w:cs="IRLotus" w:hint="cs"/>
          <w:sz w:val="23"/>
          <w:szCs w:val="23"/>
          <w:rtl/>
        </w:rPr>
        <w:t>ن</w:t>
      </w:r>
      <w:r w:rsidR="005566A5" w:rsidRPr="00BD550C">
        <w:rPr>
          <w:rFonts w:ascii="IRLotus" w:hAnsi="IRLotus" w:cs="IRLotus"/>
          <w:sz w:val="23"/>
          <w:szCs w:val="23"/>
          <w:rtl/>
        </w:rPr>
        <w:t>ب</w:t>
      </w:r>
      <w:r w:rsidR="005566A5">
        <w:rPr>
          <w:rFonts w:ascii="IRLotus" w:hAnsi="IRLotus" w:cs="IRLotus" w:hint="cs"/>
          <w:sz w:val="23"/>
          <w:szCs w:val="23"/>
          <w:rtl/>
        </w:rPr>
        <w:t>ی</w:t>
      </w:r>
      <w:r w:rsidR="005566A5" w:rsidRPr="00BD550C">
        <w:rPr>
          <w:rFonts w:ascii="IRLotus" w:hAnsi="IRLotus" w:cs="IRLotus"/>
          <w:sz w:val="23"/>
          <w:szCs w:val="23"/>
          <w:rtl/>
        </w:rPr>
        <w:t>هات، جزء 1، نمط 3</w:t>
      </w:r>
      <w:r w:rsidR="00434B18" w:rsidRPr="00BD550C">
        <w:rPr>
          <w:rFonts w:ascii="IRLotus" w:hAnsi="IRLotus" w:cs="IRLotus"/>
          <w:sz w:val="23"/>
          <w:szCs w:val="23"/>
          <w:rtl/>
        </w:rPr>
        <w:t xml:space="preserve">، فصل 5 و 6؛ و نیز در شرح اشارات چنین آمده است:" و انما قال علی سبیل التصنیف، لأنّ القوی الحیوانیه المذکوره کانت متبائنه بالذوات.... و انما هی تختلف بحسب الإعتبارات التی هی بالقیاس إلی تلک الذات عوارض، فکأنّها أصناف."، فصل سوم؛ </w:t>
      </w:r>
      <w:r w:rsidR="00434B18" w:rsidRPr="00BD550C">
        <w:rPr>
          <w:rFonts w:ascii="IRLotus" w:hAnsi="IRLotus" w:cs="IRLotus"/>
          <w:b/>
          <w:bCs/>
          <w:sz w:val="23"/>
          <w:szCs w:val="23"/>
          <w:rtl/>
        </w:rPr>
        <w:t xml:space="preserve">رسائل </w:t>
      </w:r>
      <w:r w:rsidR="00434B18" w:rsidRPr="00BD550C">
        <w:rPr>
          <w:rFonts w:ascii="IRLotus" w:hAnsi="IRLotus" w:cs="IRLotus"/>
          <w:sz w:val="23"/>
          <w:szCs w:val="23"/>
          <w:rtl/>
        </w:rPr>
        <w:t>ابن‌س</w:t>
      </w:r>
      <w:r w:rsidR="00434B18">
        <w:rPr>
          <w:rFonts w:ascii="IRLotus" w:hAnsi="IRLotus" w:cs="IRLotus"/>
          <w:sz w:val="23"/>
          <w:szCs w:val="23"/>
          <w:rtl/>
        </w:rPr>
        <w:t>ی</w:t>
      </w:r>
      <w:r w:rsidR="00434B18" w:rsidRPr="00BD550C">
        <w:rPr>
          <w:rFonts w:ascii="IRLotus" w:hAnsi="IRLotus" w:cs="IRLotus"/>
          <w:sz w:val="23"/>
          <w:szCs w:val="23"/>
          <w:rtl/>
        </w:rPr>
        <w:t>نا، رساله ف</w:t>
      </w:r>
      <w:r w:rsidR="00434B18">
        <w:rPr>
          <w:rFonts w:ascii="IRLotus" w:hAnsi="IRLotus" w:cs="IRLotus"/>
          <w:sz w:val="23"/>
          <w:szCs w:val="23"/>
          <w:rtl/>
        </w:rPr>
        <w:t>ی</w:t>
      </w:r>
      <w:r w:rsidR="00434B18" w:rsidRPr="00BD550C">
        <w:rPr>
          <w:rFonts w:ascii="IRLotus" w:hAnsi="IRLotus" w:cs="IRLotus"/>
          <w:sz w:val="23"/>
          <w:szCs w:val="23"/>
          <w:rtl/>
        </w:rPr>
        <w:t xml:space="preserve"> النفس و بقائها ومعادها، صص108-112؛ شرح الاشارات و الت</w:t>
      </w:r>
      <w:r w:rsidR="00434B18">
        <w:rPr>
          <w:rFonts w:ascii="IRLotus" w:hAnsi="IRLotus" w:cs="IRLotus" w:hint="cs"/>
          <w:sz w:val="23"/>
          <w:szCs w:val="23"/>
          <w:rtl/>
        </w:rPr>
        <w:t>ن</w:t>
      </w:r>
      <w:r w:rsidR="00434B18" w:rsidRPr="00BD550C">
        <w:rPr>
          <w:rFonts w:ascii="IRLotus" w:hAnsi="IRLotus" w:cs="IRLotus"/>
          <w:sz w:val="23"/>
          <w:szCs w:val="23"/>
          <w:rtl/>
        </w:rPr>
        <w:t>ب</w:t>
      </w:r>
      <w:r w:rsidR="00434B18">
        <w:rPr>
          <w:rFonts w:ascii="IRLotus" w:hAnsi="IRLotus" w:cs="IRLotus" w:hint="cs"/>
          <w:sz w:val="23"/>
          <w:szCs w:val="23"/>
          <w:rtl/>
        </w:rPr>
        <w:t>ی</w:t>
      </w:r>
      <w:r w:rsidR="00434B18" w:rsidRPr="00BD550C">
        <w:rPr>
          <w:rFonts w:ascii="IRLotus" w:hAnsi="IRLotus" w:cs="IRLotus"/>
          <w:sz w:val="23"/>
          <w:szCs w:val="23"/>
          <w:rtl/>
        </w:rPr>
        <w:t>هات، جزء 1، نمط 3، فصل 10.</w:t>
      </w:r>
    </w:p>
  </w:endnote>
  <w:endnote w:id="72">
    <w:p w14:paraId="047CA504"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5566A5">
        <w:rPr>
          <w:rFonts w:ascii="IRLotus" w:hAnsi="IRLotus" w:cs="IRLotus" w:hint="cs"/>
          <w:sz w:val="22"/>
          <w:szCs w:val="22"/>
          <w:rtl/>
        </w:rPr>
        <w:t>.</w:t>
      </w:r>
      <w:r w:rsidRPr="00B729A3">
        <w:rPr>
          <w:rFonts w:ascii="IRLotus" w:hAnsi="IRLotus" w:cs="IRLotus"/>
          <w:sz w:val="22"/>
          <w:szCs w:val="22"/>
          <w:rtl/>
        </w:rPr>
        <w:t xml:space="preserve"> </w:t>
      </w:r>
      <w:r w:rsidR="005566A5" w:rsidRPr="00042D30">
        <w:rPr>
          <w:rFonts w:ascii="IRLotus" w:hAnsi="IRLotus" w:cs="IRLotus"/>
          <w:i/>
          <w:iCs/>
          <w:sz w:val="23"/>
          <w:szCs w:val="23"/>
          <w:rtl/>
        </w:rPr>
        <w:t>النجاه</w:t>
      </w:r>
      <w:r w:rsidR="005566A5" w:rsidRPr="00BD550C">
        <w:rPr>
          <w:rFonts w:ascii="IRLotus" w:hAnsi="IRLotus" w:cs="IRLotus"/>
          <w:sz w:val="23"/>
          <w:szCs w:val="23"/>
          <w:rtl/>
        </w:rPr>
        <w:t>، 369-356؛ رسائل ابن‌س</w:t>
      </w:r>
      <w:r w:rsidR="005566A5">
        <w:rPr>
          <w:rFonts w:ascii="IRLotus" w:hAnsi="IRLotus" w:cs="IRLotus"/>
          <w:sz w:val="23"/>
          <w:szCs w:val="23"/>
          <w:rtl/>
        </w:rPr>
        <w:t>ی</w:t>
      </w:r>
      <w:r w:rsidR="005566A5" w:rsidRPr="00BD550C">
        <w:rPr>
          <w:rFonts w:ascii="IRLotus" w:hAnsi="IRLotus" w:cs="IRLotus"/>
          <w:sz w:val="23"/>
          <w:szCs w:val="23"/>
          <w:rtl/>
        </w:rPr>
        <w:t>نا، رساله ف</w:t>
      </w:r>
      <w:r w:rsidR="005566A5">
        <w:rPr>
          <w:rFonts w:ascii="IRLotus" w:hAnsi="IRLotus" w:cs="IRLotus"/>
          <w:sz w:val="23"/>
          <w:szCs w:val="23"/>
          <w:rtl/>
        </w:rPr>
        <w:t>ی</w:t>
      </w:r>
      <w:r w:rsidR="005566A5" w:rsidRPr="00BD550C">
        <w:rPr>
          <w:rFonts w:ascii="IRLotus" w:hAnsi="IRLotus" w:cs="IRLotus"/>
          <w:sz w:val="23"/>
          <w:szCs w:val="23"/>
          <w:rtl/>
        </w:rPr>
        <w:t xml:space="preserve"> النفس و بقائها و معادها، فصول 4و 5، صص 115</w:t>
      </w:r>
      <w:r w:rsidR="005566A5">
        <w:rPr>
          <w:rFonts w:ascii="IRLotus" w:hAnsi="IRLotus" w:cs="IRLotus" w:hint="cs"/>
          <w:sz w:val="23"/>
          <w:szCs w:val="23"/>
          <w:rtl/>
        </w:rPr>
        <w:t>-</w:t>
      </w:r>
      <w:r w:rsidR="005566A5" w:rsidRPr="00BD550C">
        <w:rPr>
          <w:rFonts w:ascii="IRLotus" w:hAnsi="IRLotus" w:cs="IRLotus"/>
          <w:sz w:val="23"/>
          <w:szCs w:val="23"/>
          <w:rtl/>
        </w:rPr>
        <w:t>120.</w:t>
      </w:r>
    </w:p>
  </w:endnote>
  <w:endnote w:id="73">
    <w:p w14:paraId="3CD344AC"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النجاه</w:t>
      </w:r>
      <w:r w:rsidRPr="00BD550C">
        <w:rPr>
          <w:rFonts w:ascii="IRLotus" w:hAnsi="IRLotus" w:cs="IRLotus"/>
          <w:sz w:val="23"/>
          <w:szCs w:val="23"/>
          <w:rtl/>
        </w:rPr>
        <w:t>، 60-349</w:t>
      </w:r>
      <w:r>
        <w:rPr>
          <w:rStyle w:val="p"/>
          <w:rFonts w:hint="cs"/>
          <w:sz w:val="22"/>
          <w:szCs w:val="22"/>
          <w:rtl/>
        </w:rPr>
        <w:t>.</w:t>
      </w:r>
    </w:p>
  </w:endnote>
  <w:endnote w:id="74">
    <w:p w14:paraId="0FFE597F"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xml:space="preserve">«... و </w:t>
      </w:r>
      <w:r>
        <w:rPr>
          <w:rFonts w:ascii="IRLotus" w:hAnsi="IRLotus" w:cs="IRLotus"/>
          <w:sz w:val="23"/>
          <w:szCs w:val="23"/>
          <w:rtl/>
        </w:rPr>
        <w:t>ی</w:t>
      </w:r>
      <w:r w:rsidRPr="00BD550C">
        <w:rPr>
          <w:rFonts w:ascii="IRLotus" w:hAnsi="IRLotus" w:cs="IRLotus"/>
          <w:sz w:val="23"/>
          <w:szCs w:val="23"/>
          <w:rtl/>
        </w:rPr>
        <w:t>ستدل عل</w:t>
      </w:r>
      <w:r>
        <w:rPr>
          <w:rFonts w:ascii="IRLotus" w:hAnsi="IRLotus" w:cs="IRLotus"/>
          <w:sz w:val="23"/>
          <w:szCs w:val="23"/>
          <w:rtl/>
        </w:rPr>
        <w:t>ی</w:t>
      </w:r>
      <w:r w:rsidRPr="00BD550C">
        <w:rPr>
          <w:rFonts w:ascii="IRLotus" w:hAnsi="IRLotus" w:cs="IRLotus"/>
          <w:sz w:val="23"/>
          <w:szCs w:val="23"/>
          <w:rtl/>
        </w:rPr>
        <w:t xml:space="preserve"> أن هذه البطون مواضع قو</w:t>
      </w:r>
      <w:r>
        <w:rPr>
          <w:rFonts w:ascii="IRLotus" w:hAnsi="IRLotus" w:cs="IRLotus"/>
          <w:sz w:val="23"/>
          <w:szCs w:val="23"/>
          <w:rtl/>
        </w:rPr>
        <w:t>ی</w:t>
      </w:r>
      <w:r w:rsidRPr="00BD550C">
        <w:rPr>
          <w:rFonts w:ascii="IRLotus" w:hAnsi="IRLotus" w:cs="IRLotus"/>
          <w:sz w:val="23"/>
          <w:szCs w:val="23"/>
          <w:rtl/>
        </w:rPr>
        <w:t xml:space="preserve"> تصدر عنها هذه الأفعال من جهه ما</w:t>
      </w:r>
      <w:r>
        <w:rPr>
          <w:rFonts w:ascii="IRLotus" w:hAnsi="IRLotus" w:cs="IRLotus"/>
          <w:sz w:val="23"/>
          <w:szCs w:val="23"/>
          <w:rtl/>
        </w:rPr>
        <w:t>ی</w:t>
      </w:r>
      <w:r w:rsidRPr="00BD550C">
        <w:rPr>
          <w:rFonts w:ascii="IRLotus" w:hAnsi="IRLotus" w:cs="IRLotus"/>
          <w:sz w:val="23"/>
          <w:szCs w:val="23"/>
          <w:rtl/>
        </w:rPr>
        <w:t>عرض لها من الافات ف</w:t>
      </w:r>
      <w:r>
        <w:rPr>
          <w:rFonts w:ascii="IRLotus" w:hAnsi="IRLotus" w:cs="IRLotus"/>
          <w:sz w:val="23"/>
          <w:szCs w:val="23"/>
          <w:rtl/>
        </w:rPr>
        <w:t>ی</w:t>
      </w:r>
      <w:r w:rsidRPr="00BD550C">
        <w:rPr>
          <w:rFonts w:ascii="IRLotus" w:hAnsi="IRLotus" w:cs="IRLotus"/>
          <w:sz w:val="23"/>
          <w:szCs w:val="23"/>
          <w:rtl/>
        </w:rPr>
        <w:t xml:space="preserve">بطل... أو </w:t>
      </w:r>
      <w:r>
        <w:rPr>
          <w:rFonts w:ascii="IRLotus" w:hAnsi="IRLotus" w:cs="IRLotus"/>
          <w:sz w:val="23"/>
          <w:szCs w:val="23"/>
          <w:rtl/>
        </w:rPr>
        <w:t>ی</w:t>
      </w:r>
      <w:r w:rsidRPr="00BD550C">
        <w:rPr>
          <w:rFonts w:ascii="IRLotus" w:hAnsi="IRLotus" w:cs="IRLotus"/>
          <w:sz w:val="23"/>
          <w:szCs w:val="23"/>
          <w:rtl/>
        </w:rPr>
        <w:t xml:space="preserve">دخله آفه.» </w:t>
      </w:r>
      <w:r w:rsidRPr="00042D30">
        <w:rPr>
          <w:rFonts w:ascii="IRLotus" w:hAnsi="IRLotus" w:cs="IRLotus"/>
          <w:i/>
          <w:iCs/>
          <w:sz w:val="23"/>
          <w:szCs w:val="23"/>
          <w:rtl/>
        </w:rPr>
        <w:t>قانون</w:t>
      </w:r>
      <w:r w:rsidRPr="00BD550C">
        <w:rPr>
          <w:rFonts w:ascii="IRLotus" w:hAnsi="IRLotus" w:cs="IRLotus"/>
          <w:sz w:val="23"/>
          <w:szCs w:val="23"/>
          <w:rtl/>
        </w:rPr>
        <w:t>.</w:t>
      </w:r>
      <w:r>
        <w:rPr>
          <w:rFonts w:ascii="IRLotus" w:hAnsi="IRLotus" w:cs="IRLotus" w:hint="cs"/>
          <w:sz w:val="23"/>
          <w:szCs w:val="23"/>
          <w:rtl/>
        </w:rPr>
        <w:t xml:space="preserve"> </w:t>
      </w:r>
      <w:r w:rsidRPr="00BD550C">
        <w:rPr>
          <w:rFonts w:ascii="IRLotus" w:hAnsi="IRLotus" w:cs="IRLotus"/>
          <w:sz w:val="23"/>
          <w:szCs w:val="23"/>
          <w:rtl/>
        </w:rPr>
        <w:t>ج</w:t>
      </w:r>
      <w:r>
        <w:rPr>
          <w:rFonts w:ascii="IRLotus" w:hAnsi="IRLotus" w:cs="IRLotus" w:hint="cs"/>
          <w:sz w:val="23"/>
          <w:szCs w:val="23"/>
          <w:rtl/>
        </w:rPr>
        <w:t xml:space="preserve"> </w:t>
      </w:r>
      <w:r w:rsidRPr="00BD550C">
        <w:rPr>
          <w:rFonts w:ascii="IRLotus" w:hAnsi="IRLotus" w:cs="IRLotus"/>
          <w:sz w:val="23"/>
          <w:szCs w:val="23"/>
          <w:rtl/>
        </w:rPr>
        <w:t>2.4.</w:t>
      </w:r>
    </w:p>
  </w:endnote>
  <w:endnote w:id="75">
    <w:p w14:paraId="2BBC1CE7"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«وانما هد</w:t>
      </w:r>
      <w:r>
        <w:rPr>
          <w:rFonts w:ascii="IRLotus" w:hAnsi="IRLotus" w:cs="IRLotus"/>
          <w:sz w:val="23"/>
          <w:szCs w:val="23"/>
          <w:rtl/>
        </w:rPr>
        <w:t>ی</w:t>
      </w:r>
      <w:r w:rsidRPr="00BD550C">
        <w:rPr>
          <w:rFonts w:ascii="IRLotus" w:hAnsi="IRLotus" w:cs="IRLotus"/>
          <w:sz w:val="23"/>
          <w:szCs w:val="23"/>
          <w:rtl/>
        </w:rPr>
        <w:t xml:space="preserve"> الناس ال</w:t>
      </w:r>
      <w:r>
        <w:rPr>
          <w:rFonts w:ascii="IRLotus" w:hAnsi="IRLotus" w:cs="IRLotus"/>
          <w:sz w:val="23"/>
          <w:szCs w:val="23"/>
          <w:rtl/>
        </w:rPr>
        <w:t>ی</w:t>
      </w:r>
      <w:r w:rsidRPr="00BD550C">
        <w:rPr>
          <w:rFonts w:ascii="IRLotus" w:hAnsi="IRLotus" w:cs="IRLotus"/>
          <w:sz w:val="23"/>
          <w:szCs w:val="23"/>
          <w:rtl/>
        </w:rPr>
        <w:t xml:space="preserve"> القض</w:t>
      </w:r>
      <w:r>
        <w:rPr>
          <w:rFonts w:ascii="IRLotus" w:hAnsi="IRLotus" w:cs="IRLotus"/>
          <w:sz w:val="23"/>
          <w:szCs w:val="23"/>
          <w:rtl/>
        </w:rPr>
        <w:t>ی</w:t>
      </w:r>
      <w:r w:rsidRPr="00BD550C">
        <w:rPr>
          <w:rFonts w:ascii="IRLotus" w:hAnsi="IRLotus" w:cs="IRLotus"/>
          <w:sz w:val="23"/>
          <w:szCs w:val="23"/>
          <w:rtl/>
        </w:rPr>
        <w:t>ه بأن هذه ه</w:t>
      </w:r>
      <w:r>
        <w:rPr>
          <w:rFonts w:ascii="IRLotus" w:hAnsi="IRLotus" w:cs="IRLotus"/>
          <w:sz w:val="23"/>
          <w:szCs w:val="23"/>
          <w:rtl/>
        </w:rPr>
        <w:t>ی</w:t>
      </w:r>
      <w:r w:rsidRPr="00BD550C">
        <w:rPr>
          <w:rFonts w:ascii="IRLotus" w:hAnsi="IRLotus" w:cs="IRLotus"/>
          <w:sz w:val="23"/>
          <w:szCs w:val="23"/>
          <w:rtl/>
        </w:rPr>
        <w:t xml:space="preserve"> الالات، أن الفساد اذا اختص بتجو</w:t>
      </w:r>
      <w:r>
        <w:rPr>
          <w:rFonts w:ascii="IRLotus" w:hAnsi="IRLotus" w:cs="IRLotus"/>
          <w:sz w:val="23"/>
          <w:szCs w:val="23"/>
          <w:rtl/>
        </w:rPr>
        <w:t>ی</w:t>
      </w:r>
      <w:r w:rsidRPr="00BD550C">
        <w:rPr>
          <w:rFonts w:ascii="IRLotus" w:hAnsi="IRLotus" w:cs="IRLotus"/>
          <w:sz w:val="23"/>
          <w:szCs w:val="23"/>
          <w:rtl/>
        </w:rPr>
        <w:t>ف، اورث الافه ف</w:t>
      </w:r>
      <w:r>
        <w:rPr>
          <w:rFonts w:ascii="IRLotus" w:hAnsi="IRLotus" w:cs="IRLotus"/>
          <w:sz w:val="23"/>
          <w:szCs w:val="23"/>
          <w:rtl/>
        </w:rPr>
        <w:t>ی</w:t>
      </w:r>
      <w:r w:rsidRPr="00BD550C">
        <w:rPr>
          <w:rFonts w:ascii="IRLotus" w:hAnsi="IRLotus" w:cs="IRLotus"/>
          <w:sz w:val="23"/>
          <w:szCs w:val="23"/>
          <w:rtl/>
        </w:rPr>
        <w:t xml:space="preserve">ه». </w:t>
      </w:r>
      <w:r w:rsidRPr="00042D30">
        <w:rPr>
          <w:rFonts w:ascii="IRLotus" w:hAnsi="IRLotus" w:cs="IRLotus"/>
          <w:i/>
          <w:iCs/>
          <w:sz w:val="23"/>
          <w:szCs w:val="23"/>
          <w:rtl/>
        </w:rPr>
        <w:t>شرح الاشارات و التنبیهات</w:t>
      </w:r>
      <w:r w:rsidRPr="00BD550C">
        <w:rPr>
          <w:rFonts w:ascii="IRLotus" w:hAnsi="IRLotus" w:cs="IRLotus"/>
          <w:sz w:val="23"/>
          <w:szCs w:val="23"/>
          <w:rtl/>
        </w:rPr>
        <w:t>، نمط 3، فصل 9، 442؛ خواجه نص</w:t>
      </w:r>
      <w:r>
        <w:rPr>
          <w:rFonts w:ascii="IRLotus" w:hAnsi="IRLotus" w:cs="IRLotus"/>
          <w:sz w:val="23"/>
          <w:szCs w:val="23"/>
          <w:rtl/>
        </w:rPr>
        <w:t>ی</w:t>
      </w:r>
      <w:r w:rsidRPr="00BD550C">
        <w:rPr>
          <w:rFonts w:ascii="IRLotus" w:hAnsi="IRLotus" w:cs="IRLotus"/>
          <w:sz w:val="23"/>
          <w:szCs w:val="23"/>
          <w:rtl/>
        </w:rPr>
        <w:t>ر به دل</w:t>
      </w:r>
      <w:r>
        <w:rPr>
          <w:rFonts w:ascii="IRLotus" w:hAnsi="IRLotus" w:cs="IRLotus"/>
          <w:sz w:val="23"/>
          <w:szCs w:val="23"/>
          <w:rtl/>
        </w:rPr>
        <w:t>ی</w:t>
      </w:r>
      <w:r w:rsidRPr="00BD550C">
        <w:rPr>
          <w:rFonts w:ascii="IRLotus" w:hAnsi="IRLotus" w:cs="IRLotus"/>
          <w:sz w:val="23"/>
          <w:szCs w:val="23"/>
          <w:rtl/>
        </w:rPr>
        <w:t>ل احتمالِ مفارقت قوا، ا</w:t>
      </w:r>
      <w:r>
        <w:rPr>
          <w:rFonts w:ascii="IRLotus" w:hAnsi="IRLotus" w:cs="IRLotus"/>
          <w:sz w:val="23"/>
          <w:szCs w:val="23"/>
          <w:rtl/>
        </w:rPr>
        <w:t>ی</w:t>
      </w:r>
      <w:r w:rsidRPr="00BD550C">
        <w:rPr>
          <w:rFonts w:ascii="IRLotus" w:hAnsi="IRLotus" w:cs="IRLotus"/>
          <w:sz w:val="23"/>
          <w:szCs w:val="23"/>
          <w:rtl/>
        </w:rPr>
        <w:t>ن برهان را دل</w:t>
      </w:r>
      <w:r>
        <w:rPr>
          <w:rFonts w:ascii="IRLotus" w:hAnsi="IRLotus" w:cs="IRLotus"/>
          <w:sz w:val="23"/>
          <w:szCs w:val="23"/>
          <w:rtl/>
        </w:rPr>
        <w:t>ی</w:t>
      </w:r>
      <w:r w:rsidRPr="00BD550C">
        <w:rPr>
          <w:rFonts w:ascii="IRLotus" w:hAnsi="IRLotus" w:cs="IRLotus"/>
          <w:sz w:val="23"/>
          <w:szCs w:val="23"/>
          <w:rtl/>
        </w:rPr>
        <w:t>ل</w:t>
      </w:r>
      <w:r>
        <w:rPr>
          <w:rFonts w:ascii="IRLotus" w:hAnsi="IRLotus" w:cs="IRLotus"/>
          <w:sz w:val="23"/>
          <w:szCs w:val="23"/>
          <w:rtl/>
        </w:rPr>
        <w:t>ی</w:t>
      </w:r>
      <w:r w:rsidRPr="00BD550C">
        <w:rPr>
          <w:rFonts w:ascii="IRLotus" w:hAnsi="IRLotus" w:cs="IRLotus"/>
          <w:sz w:val="23"/>
          <w:szCs w:val="23"/>
          <w:rtl/>
        </w:rPr>
        <w:t xml:space="preserve"> بر بودن قوا در اعضاء به شمار نم</w:t>
      </w:r>
      <w:r>
        <w:rPr>
          <w:rFonts w:ascii="IRLotus" w:hAnsi="IRLotus" w:cs="IRLotus"/>
          <w:sz w:val="23"/>
          <w:szCs w:val="23"/>
          <w:rtl/>
        </w:rPr>
        <w:t>ی</w:t>
      </w:r>
      <w:r w:rsidRPr="00BD550C">
        <w:rPr>
          <w:rFonts w:ascii="IRLotus" w:hAnsi="IRLotus" w:cs="IRLotus"/>
          <w:sz w:val="23"/>
          <w:szCs w:val="23"/>
          <w:rtl/>
        </w:rPr>
        <w:t>‌آورد. همانجا، 442. فخر راز</w:t>
      </w:r>
      <w:r>
        <w:rPr>
          <w:rFonts w:ascii="IRLotus" w:hAnsi="IRLotus" w:cs="IRLotus"/>
          <w:sz w:val="23"/>
          <w:szCs w:val="23"/>
          <w:rtl/>
        </w:rPr>
        <w:t>ی</w:t>
      </w:r>
      <w:r w:rsidRPr="00BD550C">
        <w:rPr>
          <w:rFonts w:ascii="IRLotus" w:hAnsi="IRLotus" w:cs="IRLotus"/>
          <w:sz w:val="23"/>
          <w:szCs w:val="23"/>
          <w:rtl/>
        </w:rPr>
        <w:t xml:space="preserve"> ن</w:t>
      </w:r>
      <w:r>
        <w:rPr>
          <w:rFonts w:ascii="IRLotus" w:hAnsi="IRLotus" w:cs="IRLotus"/>
          <w:sz w:val="23"/>
          <w:szCs w:val="23"/>
          <w:rtl/>
        </w:rPr>
        <w:t>ی</w:t>
      </w:r>
      <w:r w:rsidRPr="00BD550C">
        <w:rPr>
          <w:rFonts w:ascii="IRLotus" w:hAnsi="IRLotus" w:cs="IRLotus"/>
          <w:sz w:val="23"/>
          <w:szCs w:val="23"/>
          <w:rtl/>
        </w:rPr>
        <w:t>ز ا</w:t>
      </w:r>
      <w:r>
        <w:rPr>
          <w:rFonts w:ascii="IRLotus" w:hAnsi="IRLotus" w:cs="IRLotus"/>
          <w:sz w:val="23"/>
          <w:szCs w:val="23"/>
          <w:rtl/>
        </w:rPr>
        <w:t>ی</w:t>
      </w:r>
      <w:r w:rsidRPr="00BD550C">
        <w:rPr>
          <w:rFonts w:ascii="IRLotus" w:hAnsi="IRLotus" w:cs="IRLotus"/>
          <w:sz w:val="23"/>
          <w:szCs w:val="23"/>
          <w:rtl/>
        </w:rPr>
        <w:t>ن استدلال را به دل</w:t>
      </w:r>
      <w:r>
        <w:rPr>
          <w:rFonts w:ascii="IRLotus" w:hAnsi="IRLotus" w:cs="IRLotus"/>
          <w:sz w:val="23"/>
          <w:szCs w:val="23"/>
          <w:rtl/>
        </w:rPr>
        <w:t>ی</w:t>
      </w:r>
      <w:r w:rsidRPr="00BD550C">
        <w:rPr>
          <w:rFonts w:ascii="IRLotus" w:hAnsi="IRLotus" w:cs="IRLotus"/>
          <w:sz w:val="23"/>
          <w:szCs w:val="23"/>
          <w:rtl/>
        </w:rPr>
        <w:t>ل جا</w:t>
      </w:r>
      <w:r>
        <w:rPr>
          <w:rFonts w:ascii="IRLotus" w:hAnsi="IRLotus" w:cs="IRLotus"/>
          <w:sz w:val="23"/>
          <w:szCs w:val="23"/>
          <w:rtl/>
        </w:rPr>
        <w:t>ی</w:t>
      </w:r>
      <w:r w:rsidRPr="00BD550C">
        <w:rPr>
          <w:rFonts w:ascii="IRLotus" w:hAnsi="IRLotus" w:cs="IRLotus"/>
          <w:sz w:val="23"/>
          <w:szCs w:val="23"/>
          <w:rtl/>
        </w:rPr>
        <w:t>ز بودن عدم جسمان</w:t>
      </w:r>
      <w:r>
        <w:rPr>
          <w:rFonts w:ascii="IRLotus" w:hAnsi="IRLotus" w:cs="IRLotus"/>
          <w:sz w:val="23"/>
          <w:szCs w:val="23"/>
          <w:rtl/>
        </w:rPr>
        <w:t>ی</w:t>
      </w:r>
      <w:r w:rsidRPr="00BD550C">
        <w:rPr>
          <w:rFonts w:ascii="IRLotus" w:hAnsi="IRLotus" w:cs="IRLotus"/>
          <w:sz w:val="23"/>
          <w:szCs w:val="23"/>
          <w:rtl/>
        </w:rPr>
        <w:t>ت قوا، ضعیف م</w:t>
      </w:r>
      <w:r>
        <w:rPr>
          <w:rFonts w:ascii="IRLotus" w:hAnsi="IRLotus" w:cs="IRLotus"/>
          <w:sz w:val="23"/>
          <w:szCs w:val="23"/>
          <w:rtl/>
        </w:rPr>
        <w:t>ی</w:t>
      </w:r>
      <w:r w:rsidRPr="00BD550C">
        <w:rPr>
          <w:rFonts w:ascii="IRLotus" w:hAnsi="IRLotus" w:cs="IRLotus"/>
          <w:sz w:val="23"/>
          <w:szCs w:val="23"/>
          <w:rtl/>
        </w:rPr>
        <w:t xml:space="preserve">‌داند: </w:t>
      </w:r>
      <w:r w:rsidRPr="00042D30">
        <w:rPr>
          <w:rFonts w:ascii="IRLotus" w:hAnsi="IRLotus" w:cs="IRLotus"/>
          <w:i/>
          <w:iCs/>
          <w:sz w:val="23"/>
          <w:szCs w:val="23"/>
          <w:rtl/>
        </w:rPr>
        <w:t>شرح الاشارات و التنبیهات</w:t>
      </w:r>
      <w:r w:rsidRPr="00BD550C">
        <w:rPr>
          <w:rFonts w:ascii="IRLotus" w:hAnsi="IRLotus" w:cs="IRLotus"/>
          <w:sz w:val="23"/>
          <w:szCs w:val="23"/>
          <w:rtl/>
        </w:rPr>
        <w:t>، ج2، 263.</w:t>
      </w:r>
    </w:p>
  </w:endnote>
  <w:endnote w:id="76">
    <w:p w14:paraId="6AAD937F"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AA3B44">
        <w:rPr>
          <w:rFonts w:ascii="IRLotus" w:hAnsi="IRLotus" w:cs="IRLotus"/>
          <w:i/>
          <w:iCs/>
          <w:sz w:val="23"/>
          <w:szCs w:val="23"/>
          <w:rtl/>
        </w:rPr>
        <w:t>النجاه</w:t>
      </w:r>
      <w:r w:rsidRPr="00BD550C">
        <w:rPr>
          <w:rFonts w:ascii="IRLotus" w:hAnsi="IRLotus" w:cs="IRLotus"/>
          <w:sz w:val="23"/>
          <w:szCs w:val="23"/>
          <w:rtl/>
        </w:rPr>
        <w:t xml:space="preserve">، 368-356، </w:t>
      </w:r>
      <w:r w:rsidRPr="00AA3B44">
        <w:rPr>
          <w:rFonts w:ascii="IRLotus" w:hAnsi="IRLotus" w:cs="IRLotus"/>
          <w:i/>
          <w:iCs/>
          <w:sz w:val="23"/>
          <w:szCs w:val="23"/>
          <w:rtl/>
        </w:rPr>
        <w:t>رسائل ابن‌سینا، رساله فی النفس و بقائها و معادها</w:t>
      </w:r>
      <w:r w:rsidRPr="00BD550C">
        <w:rPr>
          <w:rFonts w:ascii="IRLotus" w:hAnsi="IRLotus" w:cs="IRLotus"/>
          <w:sz w:val="23"/>
          <w:szCs w:val="23"/>
          <w:rtl/>
        </w:rPr>
        <w:t>، فصل 7، 131، ( نقل به مضمون).</w:t>
      </w:r>
    </w:p>
  </w:endnote>
  <w:endnote w:id="77">
    <w:p w14:paraId="20005737"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 xml:space="preserve">با توجه به اینکه از نظر </w:t>
      </w:r>
      <w:r>
        <w:rPr>
          <w:rFonts w:ascii="IRLotus" w:hAnsi="IRLotus" w:cs="IRLotus"/>
          <w:sz w:val="23"/>
          <w:szCs w:val="23"/>
          <w:rtl/>
        </w:rPr>
        <w:t>ابن‌</w:t>
      </w:r>
      <w:r w:rsidRPr="00BD550C">
        <w:rPr>
          <w:rFonts w:ascii="IRLotus" w:hAnsi="IRLotus" w:cs="IRLotus"/>
          <w:sz w:val="23"/>
          <w:szCs w:val="23"/>
          <w:rtl/>
        </w:rPr>
        <w:t xml:space="preserve">سینا نفس پس از مرگ از طریق اجرام سماوی، تخیل </w:t>
      </w:r>
      <w:r>
        <w:rPr>
          <w:rFonts w:ascii="IRLotus" w:hAnsi="IRLotus" w:cs="IRLotus"/>
          <w:sz w:val="23"/>
          <w:szCs w:val="23"/>
          <w:rtl/>
        </w:rPr>
        <w:t>می‌</w:t>
      </w:r>
      <w:r w:rsidRPr="00BD550C">
        <w:rPr>
          <w:rFonts w:ascii="IRLotus" w:hAnsi="IRLotus" w:cs="IRLotus"/>
          <w:sz w:val="23"/>
          <w:szCs w:val="23"/>
          <w:rtl/>
        </w:rPr>
        <w:t xml:space="preserve">تواند داشته باشد، </w:t>
      </w:r>
      <w:r>
        <w:rPr>
          <w:rFonts w:ascii="IRLotus" w:hAnsi="IRLotus" w:cs="IRLotus"/>
          <w:sz w:val="23"/>
          <w:szCs w:val="23"/>
          <w:rtl/>
        </w:rPr>
        <w:t>می‌</w:t>
      </w:r>
      <w:r w:rsidRPr="00BD550C">
        <w:rPr>
          <w:rFonts w:ascii="IRLotus" w:hAnsi="IRLotus" w:cs="IRLotus"/>
          <w:sz w:val="23"/>
          <w:szCs w:val="23"/>
          <w:rtl/>
        </w:rPr>
        <w:t>توان نتیجه گرفت که تخیل کاملا مادی و وابسته به بدن نیست، بلکه جنبه ای مجرد نیز دارد.</w:t>
      </w:r>
    </w:p>
  </w:endnote>
  <w:endnote w:id="78">
    <w:p w14:paraId="481E97EC"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AA3B44">
        <w:rPr>
          <w:rFonts w:ascii="IRLotus" w:hAnsi="IRLotus" w:cs="IRLotus"/>
          <w:i/>
          <w:iCs/>
          <w:sz w:val="23"/>
          <w:szCs w:val="23"/>
          <w:rtl/>
        </w:rPr>
        <w:t>الالهیات من كتاب الشفاء</w:t>
      </w:r>
      <w:r w:rsidRPr="00BD550C">
        <w:rPr>
          <w:rFonts w:ascii="IRLotus" w:hAnsi="IRLotus" w:cs="IRLotus"/>
          <w:sz w:val="23"/>
          <w:szCs w:val="23"/>
          <w:rtl/>
        </w:rPr>
        <w:t>، مقاله 9، فصل 8، 3-472.</w:t>
      </w:r>
    </w:p>
  </w:endnote>
  <w:endnote w:id="79">
    <w:p w14:paraId="58B70263"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لازم به ذکر است که از نظر برخ</w:t>
      </w:r>
      <w:r>
        <w:rPr>
          <w:rFonts w:ascii="IRLotus" w:hAnsi="IRLotus" w:cs="IRLotus"/>
          <w:sz w:val="23"/>
          <w:szCs w:val="23"/>
          <w:rtl/>
        </w:rPr>
        <w:t>ی</w:t>
      </w:r>
      <w:r w:rsidRPr="00BD550C">
        <w:rPr>
          <w:rFonts w:ascii="IRLotus" w:hAnsi="IRLotus" w:cs="IRLotus"/>
          <w:sz w:val="23"/>
          <w:szCs w:val="23"/>
          <w:rtl/>
        </w:rPr>
        <w:t xml:space="preserve"> مفسران ظاهراً ابن‌س</w:t>
      </w:r>
      <w:r>
        <w:rPr>
          <w:rFonts w:ascii="IRLotus" w:hAnsi="IRLotus" w:cs="IRLotus"/>
          <w:sz w:val="23"/>
          <w:szCs w:val="23"/>
          <w:rtl/>
        </w:rPr>
        <w:t>ی</w:t>
      </w:r>
      <w:r w:rsidRPr="00BD550C">
        <w:rPr>
          <w:rFonts w:ascii="IRLotus" w:hAnsi="IRLotus" w:cs="IRLotus"/>
          <w:sz w:val="23"/>
          <w:szCs w:val="23"/>
          <w:rtl/>
        </w:rPr>
        <w:t>نا ا</w:t>
      </w:r>
      <w:r>
        <w:rPr>
          <w:rFonts w:ascii="IRLotus" w:hAnsi="IRLotus" w:cs="IRLotus"/>
          <w:sz w:val="23"/>
          <w:szCs w:val="23"/>
          <w:rtl/>
        </w:rPr>
        <w:t>ی</w:t>
      </w:r>
      <w:r w:rsidRPr="00BD550C">
        <w:rPr>
          <w:rFonts w:ascii="IRLotus" w:hAnsi="IRLotus" w:cs="IRLotus"/>
          <w:sz w:val="23"/>
          <w:szCs w:val="23"/>
          <w:rtl/>
        </w:rPr>
        <w:t>ده قدرت تخ</w:t>
      </w:r>
      <w:r>
        <w:rPr>
          <w:rFonts w:ascii="IRLotus" w:hAnsi="IRLotus" w:cs="IRLotus"/>
          <w:sz w:val="23"/>
          <w:szCs w:val="23"/>
          <w:rtl/>
        </w:rPr>
        <w:t>ی</w:t>
      </w:r>
      <w:r w:rsidRPr="00BD550C">
        <w:rPr>
          <w:rFonts w:ascii="IRLotus" w:hAnsi="IRLotus" w:cs="IRLotus"/>
          <w:sz w:val="23"/>
          <w:szCs w:val="23"/>
          <w:rtl/>
        </w:rPr>
        <w:t>ل نفس پس از مفارقت از بدن را به عنوان ترفند</w:t>
      </w:r>
      <w:r>
        <w:rPr>
          <w:rFonts w:ascii="IRLotus" w:hAnsi="IRLotus" w:cs="IRLotus"/>
          <w:sz w:val="23"/>
          <w:szCs w:val="23"/>
          <w:rtl/>
        </w:rPr>
        <w:t>ی</w:t>
      </w:r>
      <w:r w:rsidRPr="00BD550C">
        <w:rPr>
          <w:rFonts w:ascii="IRLotus" w:hAnsi="IRLotus" w:cs="IRLotus"/>
          <w:sz w:val="23"/>
          <w:szCs w:val="23"/>
          <w:rtl/>
        </w:rPr>
        <w:t xml:space="preserve"> جهت جمع کردن ماد</w:t>
      </w:r>
      <w:r>
        <w:rPr>
          <w:rFonts w:ascii="IRLotus" w:hAnsi="IRLotus" w:cs="IRLotus"/>
          <w:sz w:val="23"/>
          <w:szCs w:val="23"/>
          <w:rtl/>
        </w:rPr>
        <w:t>ی</w:t>
      </w:r>
      <w:r w:rsidRPr="00BD550C">
        <w:rPr>
          <w:rFonts w:ascii="IRLotus" w:hAnsi="IRLotus" w:cs="IRLotus"/>
          <w:sz w:val="23"/>
          <w:szCs w:val="23"/>
          <w:rtl/>
        </w:rPr>
        <w:t>ت خ</w:t>
      </w:r>
      <w:r>
        <w:rPr>
          <w:rFonts w:ascii="IRLotus" w:hAnsi="IRLotus" w:cs="IRLotus"/>
          <w:sz w:val="23"/>
          <w:szCs w:val="23"/>
          <w:rtl/>
        </w:rPr>
        <w:t>ی</w:t>
      </w:r>
      <w:r w:rsidRPr="00BD550C">
        <w:rPr>
          <w:rFonts w:ascii="IRLotus" w:hAnsi="IRLotus" w:cs="IRLotus"/>
          <w:sz w:val="23"/>
          <w:szCs w:val="23"/>
          <w:rtl/>
        </w:rPr>
        <w:t>ال و بقا</w:t>
      </w:r>
      <w:r>
        <w:rPr>
          <w:rFonts w:ascii="IRLotus" w:hAnsi="IRLotus" w:cs="IRLotus"/>
          <w:sz w:val="23"/>
          <w:szCs w:val="23"/>
          <w:rtl/>
        </w:rPr>
        <w:t>ی</w:t>
      </w:r>
      <w:r w:rsidRPr="00BD550C">
        <w:rPr>
          <w:rFonts w:ascii="IRLotus" w:hAnsi="IRLotus" w:cs="IRLotus"/>
          <w:sz w:val="23"/>
          <w:szCs w:val="23"/>
          <w:rtl/>
        </w:rPr>
        <w:t xml:space="preserve"> فرد</w:t>
      </w:r>
      <w:r>
        <w:rPr>
          <w:rFonts w:ascii="IRLotus" w:hAnsi="IRLotus" w:cs="IRLotus"/>
          <w:sz w:val="23"/>
          <w:szCs w:val="23"/>
          <w:rtl/>
        </w:rPr>
        <w:t>ی</w:t>
      </w:r>
      <w:r w:rsidRPr="00BD550C">
        <w:rPr>
          <w:rFonts w:ascii="IRLotus" w:hAnsi="IRLotus" w:cs="IRLotus"/>
          <w:sz w:val="23"/>
          <w:szCs w:val="23"/>
          <w:rtl/>
        </w:rPr>
        <w:t xml:space="preserve"> پس از مرگ پرورانده است. </w:t>
      </w:r>
      <w:r>
        <w:rPr>
          <w:rFonts w:ascii="IRLotus" w:hAnsi="IRLotus" w:cs="IRLotus"/>
          <w:sz w:val="23"/>
          <w:szCs w:val="23"/>
          <w:rtl/>
        </w:rPr>
        <w:t>ی</w:t>
      </w:r>
      <w:r w:rsidRPr="00BD550C">
        <w:rPr>
          <w:rFonts w:ascii="IRLotus" w:hAnsi="IRLotus" w:cs="IRLotus"/>
          <w:sz w:val="23"/>
          <w:szCs w:val="23"/>
          <w:rtl/>
        </w:rPr>
        <w:t>عن</w:t>
      </w:r>
      <w:r>
        <w:rPr>
          <w:rFonts w:ascii="IRLotus" w:hAnsi="IRLotus" w:cs="IRLotus"/>
          <w:sz w:val="23"/>
          <w:szCs w:val="23"/>
          <w:rtl/>
        </w:rPr>
        <w:t>ی</w:t>
      </w:r>
      <w:r w:rsidRPr="00BD550C">
        <w:rPr>
          <w:rFonts w:ascii="IRLotus" w:hAnsi="IRLotus" w:cs="IRLotus"/>
          <w:sz w:val="23"/>
          <w:szCs w:val="23"/>
          <w:rtl/>
        </w:rPr>
        <w:t xml:space="preserve"> اجرام سماو</w:t>
      </w:r>
      <w:r>
        <w:rPr>
          <w:rFonts w:ascii="IRLotus" w:hAnsi="IRLotus" w:cs="IRLotus"/>
          <w:sz w:val="23"/>
          <w:szCs w:val="23"/>
          <w:rtl/>
        </w:rPr>
        <w:t>ی</w:t>
      </w:r>
      <w:r w:rsidRPr="00BD550C">
        <w:rPr>
          <w:rFonts w:ascii="IRLotus" w:hAnsi="IRLotus" w:cs="IRLotus"/>
          <w:sz w:val="23"/>
          <w:szCs w:val="23"/>
          <w:rtl/>
        </w:rPr>
        <w:t xml:space="preserve"> را به واقع محل قوه خ</w:t>
      </w:r>
      <w:r>
        <w:rPr>
          <w:rFonts w:ascii="IRLotus" w:hAnsi="IRLotus" w:cs="IRLotus"/>
          <w:sz w:val="23"/>
          <w:szCs w:val="23"/>
          <w:rtl/>
        </w:rPr>
        <w:t>ی</w:t>
      </w:r>
      <w:r w:rsidRPr="00BD550C">
        <w:rPr>
          <w:rFonts w:ascii="IRLotus" w:hAnsi="IRLotus" w:cs="IRLotus"/>
          <w:sz w:val="23"/>
          <w:szCs w:val="23"/>
          <w:rtl/>
        </w:rPr>
        <w:t>ال جسمان</w:t>
      </w:r>
      <w:r>
        <w:rPr>
          <w:rFonts w:ascii="IRLotus" w:hAnsi="IRLotus" w:cs="IRLotus"/>
          <w:sz w:val="23"/>
          <w:szCs w:val="23"/>
          <w:rtl/>
        </w:rPr>
        <w:t>ی</w:t>
      </w:r>
      <w:r w:rsidRPr="00BD550C">
        <w:rPr>
          <w:rFonts w:ascii="IRLotus" w:hAnsi="IRLotus" w:cs="IRLotus"/>
          <w:sz w:val="23"/>
          <w:szCs w:val="23"/>
          <w:rtl/>
        </w:rPr>
        <w:t xml:space="preserve"> تلق</w:t>
      </w:r>
      <w:r>
        <w:rPr>
          <w:rFonts w:ascii="IRLotus" w:hAnsi="IRLotus" w:cs="IRLotus"/>
          <w:sz w:val="23"/>
          <w:szCs w:val="23"/>
          <w:rtl/>
        </w:rPr>
        <w:t>ی</w:t>
      </w:r>
      <w:r w:rsidRPr="00BD550C">
        <w:rPr>
          <w:rFonts w:ascii="IRLotus" w:hAnsi="IRLotus" w:cs="IRLotus"/>
          <w:sz w:val="23"/>
          <w:szCs w:val="23"/>
          <w:rtl/>
        </w:rPr>
        <w:t xml:space="preserve"> م</w:t>
      </w:r>
      <w:r>
        <w:rPr>
          <w:rFonts w:ascii="IRLotus" w:hAnsi="IRLotus" w:cs="IRLotus"/>
          <w:sz w:val="23"/>
          <w:szCs w:val="23"/>
          <w:rtl/>
        </w:rPr>
        <w:t>ی</w:t>
      </w:r>
      <w:r w:rsidRPr="00BD550C">
        <w:rPr>
          <w:rFonts w:ascii="IRLotus" w:hAnsi="IRLotus" w:cs="IRLotus"/>
          <w:sz w:val="23"/>
          <w:szCs w:val="23"/>
          <w:rtl/>
        </w:rPr>
        <w:t>‌کند و در صورت پذ</w:t>
      </w:r>
      <w:r>
        <w:rPr>
          <w:rFonts w:ascii="IRLotus" w:hAnsi="IRLotus" w:cs="IRLotus"/>
          <w:sz w:val="23"/>
          <w:szCs w:val="23"/>
          <w:rtl/>
        </w:rPr>
        <w:t>ی</w:t>
      </w:r>
      <w:r w:rsidRPr="00BD550C">
        <w:rPr>
          <w:rFonts w:ascii="IRLotus" w:hAnsi="IRLotus" w:cs="IRLotus"/>
          <w:sz w:val="23"/>
          <w:szCs w:val="23"/>
          <w:rtl/>
        </w:rPr>
        <w:t>رش چن</w:t>
      </w:r>
      <w:r>
        <w:rPr>
          <w:rFonts w:ascii="IRLotus" w:hAnsi="IRLotus" w:cs="IRLotus"/>
          <w:sz w:val="23"/>
          <w:szCs w:val="23"/>
          <w:rtl/>
        </w:rPr>
        <w:t>ی</w:t>
      </w:r>
      <w:r w:rsidRPr="00BD550C">
        <w:rPr>
          <w:rFonts w:ascii="IRLotus" w:hAnsi="IRLotus" w:cs="IRLotus"/>
          <w:sz w:val="23"/>
          <w:szCs w:val="23"/>
          <w:rtl/>
        </w:rPr>
        <w:t>ن ادعا</w:t>
      </w:r>
      <w:r>
        <w:rPr>
          <w:rFonts w:ascii="IRLotus" w:hAnsi="IRLotus" w:cs="IRLotus"/>
          <w:sz w:val="23"/>
          <w:szCs w:val="23"/>
          <w:rtl/>
        </w:rPr>
        <w:t>یی</w:t>
      </w:r>
      <w:r w:rsidRPr="00BD550C">
        <w:rPr>
          <w:rFonts w:ascii="IRLotus" w:hAnsi="IRLotus" w:cs="IRLotus"/>
          <w:sz w:val="23"/>
          <w:szCs w:val="23"/>
          <w:rtl/>
        </w:rPr>
        <w:t>، شاهد ذکر شده در متن، نت</w:t>
      </w:r>
      <w:r>
        <w:rPr>
          <w:rFonts w:ascii="IRLotus" w:hAnsi="IRLotus" w:cs="IRLotus"/>
          <w:sz w:val="23"/>
          <w:szCs w:val="23"/>
          <w:rtl/>
        </w:rPr>
        <w:t>ی</w:t>
      </w:r>
      <w:r w:rsidRPr="00BD550C">
        <w:rPr>
          <w:rFonts w:ascii="IRLotus" w:hAnsi="IRLotus" w:cs="IRLotus"/>
          <w:sz w:val="23"/>
          <w:szCs w:val="23"/>
          <w:rtl/>
        </w:rPr>
        <w:t>جه‌ا</w:t>
      </w:r>
      <w:r>
        <w:rPr>
          <w:rFonts w:ascii="IRLotus" w:hAnsi="IRLotus" w:cs="IRLotus"/>
          <w:sz w:val="23"/>
          <w:szCs w:val="23"/>
          <w:rtl/>
        </w:rPr>
        <w:t>ی</w:t>
      </w:r>
      <w:r w:rsidRPr="00BD550C">
        <w:rPr>
          <w:rFonts w:ascii="IRLotus" w:hAnsi="IRLotus" w:cs="IRLotus"/>
          <w:sz w:val="23"/>
          <w:szCs w:val="23"/>
          <w:rtl/>
        </w:rPr>
        <w:t xml:space="preserve"> خلاف خواهد داشت. </w:t>
      </w:r>
      <w:r>
        <w:rPr>
          <w:rFonts w:ascii="IRLotus" w:hAnsi="IRLotus" w:cs="IRLotus"/>
          <w:sz w:val="23"/>
          <w:szCs w:val="23"/>
          <w:rtl/>
        </w:rPr>
        <w:t>ی</w:t>
      </w:r>
      <w:r w:rsidRPr="00BD550C">
        <w:rPr>
          <w:rFonts w:ascii="IRLotus" w:hAnsi="IRLotus" w:cs="IRLotus"/>
          <w:sz w:val="23"/>
          <w:szCs w:val="23"/>
          <w:rtl/>
        </w:rPr>
        <w:t>عن</w:t>
      </w:r>
      <w:r>
        <w:rPr>
          <w:rFonts w:ascii="IRLotus" w:hAnsi="IRLotus" w:cs="IRLotus"/>
          <w:sz w:val="23"/>
          <w:szCs w:val="23"/>
          <w:rtl/>
        </w:rPr>
        <w:t>ی</w:t>
      </w:r>
      <w:r w:rsidRPr="00BD550C">
        <w:rPr>
          <w:rFonts w:ascii="IRLotus" w:hAnsi="IRLotus" w:cs="IRLotus"/>
          <w:sz w:val="23"/>
          <w:szCs w:val="23"/>
          <w:rtl/>
        </w:rPr>
        <w:t xml:space="preserve"> از آنجا که خ</w:t>
      </w:r>
      <w:r>
        <w:rPr>
          <w:rFonts w:ascii="IRLotus" w:hAnsi="IRLotus" w:cs="IRLotus"/>
          <w:sz w:val="23"/>
          <w:szCs w:val="23"/>
          <w:rtl/>
        </w:rPr>
        <w:t>ی</w:t>
      </w:r>
      <w:r w:rsidRPr="00BD550C">
        <w:rPr>
          <w:rFonts w:ascii="IRLotus" w:hAnsi="IRLotus" w:cs="IRLotus"/>
          <w:sz w:val="23"/>
          <w:szCs w:val="23"/>
          <w:rtl/>
        </w:rPr>
        <w:t>ال را ماد</w:t>
      </w:r>
      <w:r>
        <w:rPr>
          <w:rFonts w:ascii="IRLotus" w:hAnsi="IRLotus" w:cs="IRLotus"/>
          <w:sz w:val="23"/>
          <w:szCs w:val="23"/>
          <w:rtl/>
        </w:rPr>
        <w:t>ی</w:t>
      </w:r>
      <w:r w:rsidRPr="00BD550C">
        <w:rPr>
          <w:rFonts w:ascii="IRLotus" w:hAnsi="IRLotus" w:cs="IRLotus"/>
          <w:sz w:val="23"/>
          <w:szCs w:val="23"/>
          <w:rtl/>
        </w:rPr>
        <w:t xml:space="preserve"> م</w:t>
      </w:r>
      <w:r>
        <w:rPr>
          <w:rFonts w:ascii="IRLotus" w:hAnsi="IRLotus" w:cs="IRLotus"/>
          <w:sz w:val="23"/>
          <w:szCs w:val="23"/>
          <w:rtl/>
        </w:rPr>
        <w:t>ی</w:t>
      </w:r>
      <w:r w:rsidRPr="00BD550C">
        <w:rPr>
          <w:rFonts w:ascii="IRLotus" w:hAnsi="IRLotus" w:cs="IRLotus"/>
          <w:sz w:val="23"/>
          <w:szCs w:val="23"/>
          <w:rtl/>
        </w:rPr>
        <w:t>‌دانسته، به دنبال محل</w:t>
      </w:r>
      <w:r>
        <w:rPr>
          <w:rFonts w:ascii="IRLotus" w:hAnsi="IRLotus" w:cs="IRLotus"/>
          <w:sz w:val="23"/>
          <w:szCs w:val="23"/>
          <w:rtl/>
        </w:rPr>
        <w:t>ی</w:t>
      </w:r>
      <w:r w:rsidRPr="00BD550C">
        <w:rPr>
          <w:rFonts w:ascii="IRLotus" w:hAnsi="IRLotus" w:cs="IRLotus"/>
          <w:sz w:val="23"/>
          <w:szCs w:val="23"/>
          <w:rtl/>
        </w:rPr>
        <w:t xml:space="preserve"> جسمان</w:t>
      </w:r>
      <w:r>
        <w:rPr>
          <w:rFonts w:ascii="IRLotus" w:hAnsi="IRLotus" w:cs="IRLotus"/>
          <w:sz w:val="23"/>
          <w:szCs w:val="23"/>
          <w:rtl/>
        </w:rPr>
        <w:t>ی</w:t>
      </w:r>
      <w:r w:rsidRPr="00BD550C">
        <w:rPr>
          <w:rFonts w:ascii="IRLotus" w:hAnsi="IRLotus" w:cs="IRLotus"/>
          <w:sz w:val="23"/>
          <w:szCs w:val="23"/>
          <w:rtl/>
        </w:rPr>
        <w:t xml:space="preserve"> (هر چند از جنس جسم فلک</w:t>
      </w:r>
      <w:r>
        <w:rPr>
          <w:rFonts w:ascii="IRLotus" w:hAnsi="IRLotus" w:cs="IRLotus"/>
          <w:sz w:val="23"/>
          <w:szCs w:val="23"/>
          <w:rtl/>
        </w:rPr>
        <w:t>ی</w:t>
      </w:r>
      <w:r w:rsidRPr="00BD550C">
        <w:rPr>
          <w:rFonts w:ascii="IRLotus" w:hAnsi="IRLotus" w:cs="IRLotus"/>
          <w:sz w:val="23"/>
          <w:szCs w:val="23"/>
          <w:rtl/>
        </w:rPr>
        <w:t>) گشته است. در حال</w:t>
      </w:r>
      <w:r>
        <w:rPr>
          <w:rFonts w:ascii="IRLotus" w:hAnsi="IRLotus" w:cs="IRLotus"/>
          <w:sz w:val="23"/>
          <w:szCs w:val="23"/>
          <w:rtl/>
        </w:rPr>
        <w:t>ی</w:t>
      </w:r>
      <w:r w:rsidRPr="00BD550C">
        <w:rPr>
          <w:rFonts w:ascii="IRLotus" w:hAnsi="IRLotus" w:cs="IRLotus"/>
          <w:sz w:val="23"/>
          <w:szCs w:val="23"/>
          <w:rtl/>
        </w:rPr>
        <w:t xml:space="preserve"> که از نظر نو</w:t>
      </w:r>
      <w:r>
        <w:rPr>
          <w:rFonts w:ascii="IRLotus" w:hAnsi="IRLotus" w:cs="IRLotus"/>
          <w:sz w:val="23"/>
          <w:szCs w:val="23"/>
          <w:rtl/>
        </w:rPr>
        <w:t>ی</w:t>
      </w:r>
      <w:r w:rsidRPr="00BD550C">
        <w:rPr>
          <w:rFonts w:ascii="IRLotus" w:hAnsi="IRLotus" w:cs="IRLotus"/>
          <w:sz w:val="23"/>
          <w:szCs w:val="23"/>
          <w:rtl/>
        </w:rPr>
        <w:t>سنده متن چنانچه ابن‌س</w:t>
      </w:r>
      <w:r>
        <w:rPr>
          <w:rFonts w:ascii="IRLotus" w:hAnsi="IRLotus" w:cs="IRLotus"/>
          <w:sz w:val="23"/>
          <w:szCs w:val="23"/>
          <w:rtl/>
        </w:rPr>
        <w:t>ی</w:t>
      </w:r>
      <w:r w:rsidRPr="00BD550C">
        <w:rPr>
          <w:rFonts w:ascii="IRLotus" w:hAnsi="IRLotus" w:cs="IRLotus"/>
          <w:sz w:val="23"/>
          <w:szCs w:val="23"/>
          <w:rtl/>
        </w:rPr>
        <w:t>نا جهت اثبات ماد</w:t>
      </w:r>
      <w:r>
        <w:rPr>
          <w:rFonts w:ascii="IRLotus" w:hAnsi="IRLotus" w:cs="IRLotus"/>
          <w:sz w:val="23"/>
          <w:szCs w:val="23"/>
          <w:rtl/>
        </w:rPr>
        <w:t>ی</w:t>
      </w:r>
      <w:r w:rsidRPr="00BD550C">
        <w:rPr>
          <w:rFonts w:ascii="IRLotus" w:hAnsi="IRLotus" w:cs="IRLotus"/>
          <w:sz w:val="23"/>
          <w:szCs w:val="23"/>
          <w:rtl/>
        </w:rPr>
        <w:t>ت خ</w:t>
      </w:r>
      <w:r>
        <w:rPr>
          <w:rFonts w:ascii="IRLotus" w:hAnsi="IRLotus" w:cs="IRLotus"/>
          <w:sz w:val="23"/>
          <w:szCs w:val="23"/>
          <w:rtl/>
        </w:rPr>
        <w:t>ی</w:t>
      </w:r>
      <w:r w:rsidRPr="00BD550C">
        <w:rPr>
          <w:rFonts w:ascii="IRLotus" w:hAnsi="IRLotus" w:cs="IRLotus"/>
          <w:sz w:val="23"/>
          <w:szCs w:val="23"/>
          <w:rtl/>
        </w:rPr>
        <w:t>ال به دنبال محل</w:t>
      </w:r>
      <w:r>
        <w:rPr>
          <w:rFonts w:ascii="IRLotus" w:hAnsi="IRLotus" w:cs="IRLotus"/>
          <w:sz w:val="23"/>
          <w:szCs w:val="23"/>
          <w:rtl/>
        </w:rPr>
        <w:t>ی</w:t>
      </w:r>
      <w:r w:rsidRPr="00BD550C">
        <w:rPr>
          <w:rFonts w:ascii="IRLotus" w:hAnsi="IRLotus" w:cs="IRLotus"/>
          <w:sz w:val="23"/>
          <w:szCs w:val="23"/>
          <w:rtl/>
        </w:rPr>
        <w:t xml:space="preserve"> جسمان</w:t>
      </w:r>
      <w:r>
        <w:rPr>
          <w:rFonts w:ascii="IRLotus" w:hAnsi="IRLotus" w:cs="IRLotus"/>
          <w:sz w:val="23"/>
          <w:szCs w:val="23"/>
          <w:rtl/>
        </w:rPr>
        <w:t>ی</w:t>
      </w:r>
      <w:r w:rsidRPr="00BD550C">
        <w:rPr>
          <w:rFonts w:ascii="IRLotus" w:hAnsi="IRLotus" w:cs="IRLotus"/>
          <w:sz w:val="23"/>
          <w:szCs w:val="23"/>
          <w:rtl/>
        </w:rPr>
        <w:t xml:space="preserve"> باشد، به تبع جود محل جسمان</w:t>
      </w:r>
      <w:r>
        <w:rPr>
          <w:rFonts w:ascii="IRLotus" w:hAnsi="IRLotus" w:cs="IRLotus"/>
          <w:sz w:val="23"/>
          <w:szCs w:val="23"/>
          <w:rtl/>
        </w:rPr>
        <w:t>ی</w:t>
      </w:r>
      <w:r w:rsidRPr="00BD550C">
        <w:rPr>
          <w:rFonts w:ascii="IRLotus" w:hAnsi="IRLotus" w:cs="IRLotus"/>
          <w:sz w:val="23"/>
          <w:szCs w:val="23"/>
          <w:rtl/>
        </w:rPr>
        <w:t xml:space="preserve"> برا</w:t>
      </w:r>
      <w:r>
        <w:rPr>
          <w:rFonts w:ascii="IRLotus" w:hAnsi="IRLotus" w:cs="IRLotus"/>
          <w:sz w:val="23"/>
          <w:szCs w:val="23"/>
          <w:rtl/>
        </w:rPr>
        <w:t>ی</w:t>
      </w:r>
      <w:r w:rsidRPr="00BD550C">
        <w:rPr>
          <w:rFonts w:ascii="IRLotus" w:hAnsi="IRLotus" w:cs="IRLotus"/>
          <w:sz w:val="23"/>
          <w:szCs w:val="23"/>
          <w:rtl/>
        </w:rPr>
        <w:t xml:space="preserve"> خ</w:t>
      </w:r>
      <w:r>
        <w:rPr>
          <w:rFonts w:ascii="IRLotus" w:hAnsi="IRLotus" w:cs="IRLotus"/>
          <w:sz w:val="23"/>
          <w:szCs w:val="23"/>
          <w:rtl/>
        </w:rPr>
        <w:t>ی</w:t>
      </w:r>
      <w:r w:rsidRPr="00BD550C">
        <w:rPr>
          <w:rFonts w:ascii="IRLotus" w:hAnsi="IRLotus" w:cs="IRLotus"/>
          <w:sz w:val="23"/>
          <w:szCs w:val="23"/>
          <w:rtl/>
        </w:rPr>
        <w:t>ال، سا</w:t>
      </w:r>
      <w:r>
        <w:rPr>
          <w:rFonts w:ascii="IRLotus" w:hAnsi="IRLotus" w:cs="IRLotus"/>
          <w:sz w:val="23"/>
          <w:szCs w:val="23"/>
          <w:rtl/>
        </w:rPr>
        <w:t>ی</w:t>
      </w:r>
      <w:r w:rsidRPr="00BD550C">
        <w:rPr>
          <w:rFonts w:ascii="IRLotus" w:hAnsi="IRLotus" w:cs="IRLotus"/>
          <w:sz w:val="23"/>
          <w:szCs w:val="23"/>
          <w:rtl/>
        </w:rPr>
        <w:t>ر قوا</w:t>
      </w:r>
      <w:r>
        <w:rPr>
          <w:rFonts w:ascii="IRLotus" w:hAnsi="IRLotus" w:cs="IRLotus"/>
          <w:sz w:val="23"/>
          <w:szCs w:val="23"/>
          <w:rtl/>
        </w:rPr>
        <w:t>ی</w:t>
      </w:r>
      <w:r w:rsidRPr="00BD550C">
        <w:rPr>
          <w:rFonts w:ascii="IRLotus" w:hAnsi="IRLotus" w:cs="IRLotus"/>
          <w:sz w:val="23"/>
          <w:szCs w:val="23"/>
          <w:rtl/>
        </w:rPr>
        <w:t xml:space="preserve"> حس</w:t>
      </w:r>
      <w:r>
        <w:rPr>
          <w:rFonts w:ascii="IRLotus" w:hAnsi="IRLotus" w:cs="IRLotus"/>
          <w:sz w:val="23"/>
          <w:szCs w:val="23"/>
          <w:rtl/>
        </w:rPr>
        <w:t>ی</w:t>
      </w:r>
      <w:r w:rsidRPr="00BD550C">
        <w:rPr>
          <w:rFonts w:ascii="IRLotus" w:hAnsi="IRLotus" w:cs="IRLotus"/>
          <w:sz w:val="23"/>
          <w:szCs w:val="23"/>
          <w:rtl/>
        </w:rPr>
        <w:t xml:space="preserve"> ن</w:t>
      </w:r>
      <w:r>
        <w:rPr>
          <w:rFonts w:ascii="IRLotus" w:hAnsi="IRLotus" w:cs="IRLotus"/>
          <w:sz w:val="23"/>
          <w:szCs w:val="23"/>
          <w:rtl/>
        </w:rPr>
        <w:t>ی</w:t>
      </w:r>
      <w:r w:rsidRPr="00BD550C">
        <w:rPr>
          <w:rFonts w:ascii="IRLotus" w:hAnsi="IRLotus" w:cs="IRLotus"/>
          <w:sz w:val="23"/>
          <w:szCs w:val="23"/>
          <w:rtl/>
        </w:rPr>
        <w:t>ز از محل جسمان</w:t>
      </w:r>
      <w:r>
        <w:rPr>
          <w:rFonts w:ascii="IRLotus" w:hAnsi="IRLotus" w:cs="IRLotus"/>
          <w:sz w:val="23"/>
          <w:szCs w:val="23"/>
          <w:rtl/>
        </w:rPr>
        <w:t>ی</w:t>
      </w:r>
      <w:r w:rsidRPr="00BD550C">
        <w:rPr>
          <w:rFonts w:ascii="IRLotus" w:hAnsi="IRLotus" w:cs="IRLotus"/>
          <w:sz w:val="23"/>
          <w:szCs w:val="23"/>
          <w:rtl/>
        </w:rPr>
        <w:t xml:space="preserve"> مُنْتَفَع خواهند شد و در ا</w:t>
      </w:r>
      <w:r>
        <w:rPr>
          <w:rFonts w:ascii="IRLotus" w:hAnsi="IRLotus" w:cs="IRLotus"/>
          <w:sz w:val="23"/>
          <w:szCs w:val="23"/>
          <w:rtl/>
        </w:rPr>
        <w:t>ی</w:t>
      </w:r>
      <w:r w:rsidRPr="00BD550C">
        <w:rPr>
          <w:rFonts w:ascii="IRLotus" w:hAnsi="IRLotus" w:cs="IRLotus"/>
          <w:sz w:val="23"/>
          <w:szCs w:val="23"/>
          <w:rtl/>
        </w:rPr>
        <w:t>ن صورت نفس پس از مفارقت همه قوا</w:t>
      </w:r>
      <w:r>
        <w:rPr>
          <w:rFonts w:ascii="IRLotus" w:hAnsi="IRLotus" w:cs="IRLotus"/>
          <w:sz w:val="23"/>
          <w:szCs w:val="23"/>
          <w:rtl/>
        </w:rPr>
        <w:t>ی</w:t>
      </w:r>
      <w:r w:rsidRPr="00BD550C">
        <w:rPr>
          <w:rFonts w:ascii="IRLotus" w:hAnsi="IRLotus" w:cs="IRLotus"/>
          <w:sz w:val="23"/>
          <w:szCs w:val="23"/>
          <w:rtl/>
        </w:rPr>
        <w:t xml:space="preserve"> خود را خواهد داشت، در حال</w:t>
      </w:r>
      <w:r>
        <w:rPr>
          <w:rFonts w:ascii="IRLotus" w:hAnsi="IRLotus" w:cs="IRLotus"/>
          <w:sz w:val="23"/>
          <w:szCs w:val="23"/>
          <w:rtl/>
        </w:rPr>
        <w:t>ی</w:t>
      </w:r>
      <w:r w:rsidRPr="00BD550C">
        <w:rPr>
          <w:rFonts w:ascii="IRLotus" w:hAnsi="IRLotus" w:cs="IRLotus"/>
          <w:sz w:val="23"/>
          <w:szCs w:val="23"/>
          <w:rtl/>
        </w:rPr>
        <w:t xml:space="preserve"> که براساس ادعا</w:t>
      </w:r>
      <w:r>
        <w:rPr>
          <w:rFonts w:ascii="IRLotus" w:hAnsi="IRLotus" w:cs="IRLotus"/>
          <w:sz w:val="23"/>
          <w:szCs w:val="23"/>
          <w:rtl/>
        </w:rPr>
        <w:t>ی</w:t>
      </w:r>
      <w:r w:rsidRPr="00BD550C">
        <w:rPr>
          <w:rFonts w:ascii="IRLotus" w:hAnsi="IRLotus" w:cs="IRLotus"/>
          <w:sz w:val="23"/>
          <w:szCs w:val="23"/>
          <w:rtl/>
        </w:rPr>
        <w:t xml:space="preserve"> نو</w:t>
      </w:r>
      <w:r>
        <w:rPr>
          <w:rFonts w:ascii="IRLotus" w:hAnsi="IRLotus" w:cs="IRLotus"/>
          <w:sz w:val="23"/>
          <w:szCs w:val="23"/>
          <w:rtl/>
        </w:rPr>
        <w:t>ی</w:t>
      </w:r>
      <w:r w:rsidRPr="00BD550C">
        <w:rPr>
          <w:rFonts w:ascii="IRLotus" w:hAnsi="IRLotus" w:cs="IRLotus"/>
          <w:sz w:val="23"/>
          <w:szCs w:val="23"/>
          <w:rtl/>
        </w:rPr>
        <w:t>سنده اگر شاهد مذکور، جهت اثبات تجرد خ</w:t>
      </w:r>
      <w:r>
        <w:rPr>
          <w:rFonts w:ascii="IRLotus" w:hAnsi="IRLotus" w:cs="IRLotus"/>
          <w:sz w:val="23"/>
          <w:szCs w:val="23"/>
          <w:rtl/>
        </w:rPr>
        <w:t>ی</w:t>
      </w:r>
      <w:r w:rsidRPr="00BD550C">
        <w:rPr>
          <w:rFonts w:ascii="IRLotus" w:hAnsi="IRLotus" w:cs="IRLotus"/>
          <w:sz w:val="23"/>
          <w:szCs w:val="23"/>
          <w:rtl/>
        </w:rPr>
        <w:t>ال ذکر شده باشد در توج</w:t>
      </w:r>
      <w:r>
        <w:rPr>
          <w:rFonts w:ascii="IRLotus" w:hAnsi="IRLotus" w:cs="IRLotus"/>
          <w:sz w:val="23"/>
          <w:szCs w:val="23"/>
          <w:rtl/>
        </w:rPr>
        <w:t>ی</w:t>
      </w:r>
      <w:r w:rsidRPr="00BD550C">
        <w:rPr>
          <w:rFonts w:ascii="IRLotus" w:hAnsi="IRLotus" w:cs="IRLotus"/>
          <w:sz w:val="23"/>
          <w:szCs w:val="23"/>
          <w:rtl/>
        </w:rPr>
        <w:t>ه آن م</w:t>
      </w:r>
      <w:r>
        <w:rPr>
          <w:rFonts w:ascii="IRLotus" w:hAnsi="IRLotus" w:cs="IRLotus"/>
          <w:sz w:val="23"/>
          <w:szCs w:val="23"/>
          <w:rtl/>
        </w:rPr>
        <w:t>ی</w:t>
      </w:r>
      <w:r w:rsidRPr="00BD550C">
        <w:rPr>
          <w:rFonts w:ascii="IRLotus" w:hAnsi="IRLotus" w:cs="IRLotus"/>
          <w:sz w:val="23"/>
          <w:szCs w:val="23"/>
          <w:rtl/>
        </w:rPr>
        <w:t>‌توان چن</w:t>
      </w:r>
      <w:r>
        <w:rPr>
          <w:rFonts w:ascii="IRLotus" w:hAnsi="IRLotus" w:cs="IRLotus"/>
          <w:sz w:val="23"/>
          <w:szCs w:val="23"/>
          <w:rtl/>
        </w:rPr>
        <w:t>ی</w:t>
      </w:r>
      <w:r w:rsidRPr="00BD550C">
        <w:rPr>
          <w:rFonts w:ascii="IRLotus" w:hAnsi="IRLotus" w:cs="IRLotus"/>
          <w:sz w:val="23"/>
          <w:szCs w:val="23"/>
          <w:rtl/>
        </w:rPr>
        <w:t>ن اظهار داشت که با وجود تجرد همه قوا، قوا</w:t>
      </w:r>
      <w:r>
        <w:rPr>
          <w:rFonts w:ascii="IRLotus" w:hAnsi="IRLotus" w:cs="IRLotus"/>
          <w:sz w:val="23"/>
          <w:szCs w:val="23"/>
          <w:rtl/>
        </w:rPr>
        <w:t>ی</w:t>
      </w:r>
      <w:r w:rsidRPr="00BD550C">
        <w:rPr>
          <w:rFonts w:ascii="IRLotus" w:hAnsi="IRLotus" w:cs="IRLotus"/>
          <w:sz w:val="23"/>
          <w:szCs w:val="23"/>
          <w:rtl/>
        </w:rPr>
        <w:t xml:space="preserve"> ن</w:t>
      </w:r>
      <w:r>
        <w:rPr>
          <w:rFonts w:ascii="IRLotus" w:hAnsi="IRLotus" w:cs="IRLotus"/>
          <w:sz w:val="23"/>
          <w:szCs w:val="23"/>
          <w:rtl/>
        </w:rPr>
        <w:t>ی</w:t>
      </w:r>
      <w:r w:rsidRPr="00BD550C">
        <w:rPr>
          <w:rFonts w:ascii="IRLotus" w:hAnsi="IRLotus" w:cs="IRLotus"/>
          <w:sz w:val="23"/>
          <w:szCs w:val="23"/>
          <w:rtl/>
        </w:rPr>
        <w:t>ازمند به آلات جسمان</w:t>
      </w:r>
      <w:r>
        <w:rPr>
          <w:rFonts w:ascii="IRLotus" w:hAnsi="IRLotus" w:cs="IRLotus"/>
          <w:sz w:val="23"/>
          <w:szCs w:val="23"/>
          <w:rtl/>
        </w:rPr>
        <w:t>ی</w:t>
      </w:r>
      <w:r w:rsidRPr="00BD550C">
        <w:rPr>
          <w:rFonts w:ascii="IRLotus" w:hAnsi="IRLotus" w:cs="IRLotus"/>
          <w:sz w:val="23"/>
          <w:szCs w:val="23"/>
          <w:rtl/>
        </w:rPr>
        <w:t>، به دل</w:t>
      </w:r>
      <w:r>
        <w:rPr>
          <w:rFonts w:ascii="IRLotus" w:hAnsi="IRLotus" w:cs="IRLotus"/>
          <w:sz w:val="23"/>
          <w:szCs w:val="23"/>
          <w:rtl/>
        </w:rPr>
        <w:t>ی</w:t>
      </w:r>
      <w:r w:rsidRPr="00BD550C">
        <w:rPr>
          <w:rFonts w:ascii="IRLotus" w:hAnsi="IRLotus" w:cs="IRLotus"/>
          <w:sz w:val="23"/>
          <w:szCs w:val="23"/>
          <w:rtl/>
        </w:rPr>
        <w:t>ل عدم وجود محل و آلت جسمان</w:t>
      </w:r>
      <w:r>
        <w:rPr>
          <w:rFonts w:ascii="IRLotus" w:hAnsi="IRLotus" w:cs="IRLotus"/>
          <w:sz w:val="23"/>
          <w:szCs w:val="23"/>
          <w:rtl/>
        </w:rPr>
        <w:t>ی</w:t>
      </w:r>
      <w:r w:rsidRPr="00BD550C">
        <w:rPr>
          <w:rFonts w:ascii="IRLotus" w:hAnsi="IRLotus" w:cs="IRLotus"/>
          <w:sz w:val="23"/>
          <w:szCs w:val="23"/>
          <w:rtl/>
        </w:rPr>
        <w:t>، بقاء نم</w:t>
      </w:r>
      <w:r>
        <w:rPr>
          <w:rFonts w:ascii="IRLotus" w:hAnsi="IRLotus" w:cs="IRLotus"/>
          <w:sz w:val="23"/>
          <w:szCs w:val="23"/>
          <w:rtl/>
        </w:rPr>
        <w:t>ی</w:t>
      </w:r>
      <w:r w:rsidRPr="00BD550C">
        <w:rPr>
          <w:rFonts w:ascii="IRLotus" w:hAnsi="IRLotus" w:cs="IRLotus"/>
          <w:sz w:val="23"/>
          <w:szCs w:val="23"/>
          <w:rtl/>
        </w:rPr>
        <w:t>‌</w:t>
      </w:r>
      <w:r>
        <w:rPr>
          <w:rFonts w:ascii="IRLotus" w:hAnsi="IRLotus" w:cs="IRLotus"/>
          <w:sz w:val="23"/>
          <w:szCs w:val="23"/>
          <w:rtl/>
        </w:rPr>
        <w:t>ی</w:t>
      </w:r>
      <w:r w:rsidRPr="00BD550C">
        <w:rPr>
          <w:rFonts w:ascii="IRLotus" w:hAnsi="IRLotus" w:cs="IRLotus"/>
          <w:sz w:val="23"/>
          <w:szCs w:val="23"/>
          <w:rtl/>
        </w:rPr>
        <w:t>ابند، حال آنکه قوه‌ا</w:t>
      </w:r>
      <w:r>
        <w:rPr>
          <w:rFonts w:ascii="IRLotus" w:hAnsi="IRLotus" w:cs="IRLotus"/>
          <w:sz w:val="23"/>
          <w:szCs w:val="23"/>
          <w:rtl/>
        </w:rPr>
        <w:t>ی</w:t>
      </w:r>
      <w:r w:rsidRPr="00BD550C">
        <w:rPr>
          <w:rFonts w:ascii="IRLotus" w:hAnsi="IRLotus" w:cs="IRLotus"/>
          <w:sz w:val="23"/>
          <w:szCs w:val="23"/>
          <w:rtl/>
        </w:rPr>
        <w:t xml:space="preserve"> مانند خ</w:t>
      </w:r>
      <w:r>
        <w:rPr>
          <w:rFonts w:ascii="IRLotus" w:hAnsi="IRLotus" w:cs="IRLotus"/>
          <w:sz w:val="23"/>
          <w:szCs w:val="23"/>
          <w:rtl/>
        </w:rPr>
        <w:t>ی</w:t>
      </w:r>
      <w:r w:rsidRPr="00BD550C">
        <w:rPr>
          <w:rFonts w:ascii="IRLotus" w:hAnsi="IRLotus" w:cs="IRLotus"/>
          <w:sz w:val="23"/>
          <w:szCs w:val="23"/>
          <w:rtl/>
        </w:rPr>
        <w:t>ال که پ</w:t>
      </w:r>
      <w:r>
        <w:rPr>
          <w:rFonts w:ascii="IRLotus" w:hAnsi="IRLotus" w:cs="IRLotus"/>
          <w:sz w:val="23"/>
          <w:szCs w:val="23"/>
          <w:rtl/>
        </w:rPr>
        <w:t>ی</w:t>
      </w:r>
      <w:r w:rsidRPr="00BD550C">
        <w:rPr>
          <w:rFonts w:ascii="IRLotus" w:hAnsi="IRLotus" w:cs="IRLotus"/>
          <w:sz w:val="23"/>
          <w:szCs w:val="23"/>
          <w:rtl/>
        </w:rPr>
        <w:t>ش از مفارقت ب</w:t>
      </w:r>
      <w:r>
        <w:rPr>
          <w:rFonts w:ascii="IRLotus" w:hAnsi="IRLotus" w:cs="IRLotus"/>
          <w:sz w:val="23"/>
          <w:szCs w:val="23"/>
          <w:rtl/>
        </w:rPr>
        <w:t>ی</w:t>
      </w:r>
      <w:r w:rsidRPr="00BD550C">
        <w:rPr>
          <w:rFonts w:ascii="IRLotus" w:hAnsi="IRLotus" w:cs="IRLotus"/>
          <w:sz w:val="23"/>
          <w:szCs w:val="23"/>
          <w:rtl/>
        </w:rPr>
        <w:t>‌ن</w:t>
      </w:r>
      <w:r>
        <w:rPr>
          <w:rFonts w:ascii="IRLotus" w:hAnsi="IRLotus" w:cs="IRLotus"/>
          <w:sz w:val="23"/>
          <w:szCs w:val="23"/>
          <w:rtl/>
        </w:rPr>
        <w:t>ی</w:t>
      </w:r>
      <w:r w:rsidRPr="00BD550C">
        <w:rPr>
          <w:rFonts w:ascii="IRLotus" w:hAnsi="IRLotus" w:cs="IRLotus"/>
          <w:sz w:val="23"/>
          <w:szCs w:val="23"/>
          <w:rtl/>
        </w:rPr>
        <w:t>از از آلت جسمان</w:t>
      </w:r>
      <w:r>
        <w:rPr>
          <w:rFonts w:ascii="IRLotus" w:hAnsi="IRLotus" w:cs="IRLotus"/>
          <w:sz w:val="23"/>
          <w:szCs w:val="23"/>
          <w:rtl/>
        </w:rPr>
        <w:t>ی</w:t>
      </w:r>
      <w:r w:rsidRPr="00BD550C">
        <w:rPr>
          <w:rFonts w:ascii="IRLotus" w:hAnsi="IRLotus" w:cs="IRLotus"/>
          <w:sz w:val="23"/>
          <w:szCs w:val="23"/>
          <w:rtl/>
        </w:rPr>
        <w:t xml:space="preserve"> است، پس از مفارقت نفس از بدن ن</w:t>
      </w:r>
      <w:r>
        <w:rPr>
          <w:rFonts w:ascii="IRLotus" w:hAnsi="IRLotus" w:cs="IRLotus"/>
          <w:sz w:val="23"/>
          <w:szCs w:val="23"/>
          <w:rtl/>
        </w:rPr>
        <w:t>ی</w:t>
      </w:r>
      <w:r w:rsidRPr="00BD550C">
        <w:rPr>
          <w:rFonts w:ascii="IRLotus" w:hAnsi="IRLotus" w:cs="IRLotus"/>
          <w:sz w:val="23"/>
          <w:szCs w:val="23"/>
          <w:rtl/>
        </w:rPr>
        <w:t>ز با همان و</w:t>
      </w:r>
      <w:r>
        <w:rPr>
          <w:rFonts w:ascii="IRLotus" w:hAnsi="IRLotus" w:cs="IRLotus"/>
          <w:sz w:val="23"/>
          <w:szCs w:val="23"/>
          <w:rtl/>
        </w:rPr>
        <w:t>ی</w:t>
      </w:r>
      <w:r w:rsidRPr="00BD550C">
        <w:rPr>
          <w:rFonts w:ascii="IRLotus" w:hAnsi="IRLotus" w:cs="IRLotus"/>
          <w:sz w:val="23"/>
          <w:szCs w:val="23"/>
          <w:rtl/>
        </w:rPr>
        <w:t>ژگ</w:t>
      </w:r>
      <w:r>
        <w:rPr>
          <w:rFonts w:ascii="IRLotus" w:hAnsi="IRLotus" w:cs="IRLotus"/>
          <w:sz w:val="23"/>
          <w:szCs w:val="23"/>
          <w:rtl/>
        </w:rPr>
        <w:t>ی</w:t>
      </w:r>
      <w:r w:rsidRPr="00BD550C">
        <w:rPr>
          <w:rFonts w:ascii="IRLotus" w:hAnsi="IRLotus" w:cs="IRLotus"/>
          <w:sz w:val="23"/>
          <w:szCs w:val="23"/>
          <w:rtl/>
        </w:rPr>
        <w:t xml:space="preserve"> خاص خو</w:t>
      </w:r>
      <w:r>
        <w:rPr>
          <w:rFonts w:ascii="IRLotus" w:hAnsi="IRLotus" w:cs="IRLotus"/>
          <w:sz w:val="23"/>
          <w:szCs w:val="23"/>
          <w:rtl/>
        </w:rPr>
        <w:t>ی</w:t>
      </w:r>
      <w:r w:rsidRPr="00BD550C">
        <w:rPr>
          <w:rFonts w:ascii="IRLotus" w:hAnsi="IRLotus" w:cs="IRLotus"/>
          <w:sz w:val="23"/>
          <w:szCs w:val="23"/>
          <w:rtl/>
        </w:rPr>
        <w:t xml:space="preserve">ش بقاء خواهد </w:t>
      </w:r>
      <w:r>
        <w:rPr>
          <w:rFonts w:ascii="IRLotus" w:hAnsi="IRLotus" w:cs="IRLotus"/>
          <w:sz w:val="23"/>
          <w:szCs w:val="23"/>
          <w:rtl/>
        </w:rPr>
        <w:t>ی</w:t>
      </w:r>
      <w:r w:rsidRPr="00BD550C">
        <w:rPr>
          <w:rFonts w:ascii="IRLotus" w:hAnsi="IRLotus" w:cs="IRLotus"/>
          <w:sz w:val="23"/>
          <w:szCs w:val="23"/>
          <w:rtl/>
        </w:rPr>
        <w:t>افت و به هم</w:t>
      </w:r>
      <w:r>
        <w:rPr>
          <w:rFonts w:ascii="IRLotus" w:hAnsi="IRLotus" w:cs="IRLotus"/>
          <w:sz w:val="23"/>
          <w:szCs w:val="23"/>
          <w:rtl/>
        </w:rPr>
        <w:t>ی</w:t>
      </w:r>
      <w:r w:rsidRPr="00BD550C">
        <w:rPr>
          <w:rFonts w:ascii="IRLotus" w:hAnsi="IRLotus" w:cs="IRLotus"/>
          <w:sz w:val="23"/>
          <w:szCs w:val="23"/>
          <w:rtl/>
        </w:rPr>
        <w:t>ن دل</w:t>
      </w:r>
      <w:r>
        <w:rPr>
          <w:rFonts w:ascii="IRLotus" w:hAnsi="IRLotus" w:cs="IRLotus"/>
          <w:sz w:val="23"/>
          <w:szCs w:val="23"/>
          <w:rtl/>
        </w:rPr>
        <w:t>ی</w:t>
      </w:r>
      <w:r w:rsidRPr="00BD550C">
        <w:rPr>
          <w:rFonts w:ascii="IRLotus" w:hAnsi="IRLotus" w:cs="IRLotus"/>
          <w:sz w:val="23"/>
          <w:szCs w:val="23"/>
          <w:rtl/>
        </w:rPr>
        <w:t>ل است که ابن‌س</w:t>
      </w:r>
      <w:r>
        <w:rPr>
          <w:rFonts w:ascii="IRLotus" w:hAnsi="IRLotus" w:cs="IRLotus"/>
          <w:sz w:val="23"/>
          <w:szCs w:val="23"/>
          <w:rtl/>
        </w:rPr>
        <w:t>ی</w:t>
      </w:r>
      <w:r w:rsidRPr="00BD550C">
        <w:rPr>
          <w:rFonts w:ascii="IRLotus" w:hAnsi="IRLotus" w:cs="IRLotus"/>
          <w:sz w:val="23"/>
          <w:szCs w:val="23"/>
          <w:rtl/>
        </w:rPr>
        <w:t>نا نام</w:t>
      </w:r>
      <w:r>
        <w:rPr>
          <w:rFonts w:ascii="IRLotus" w:hAnsi="IRLotus" w:cs="IRLotus"/>
          <w:sz w:val="23"/>
          <w:szCs w:val="23"/>
          <w:rtl/>
        </w:rPr>
        <w:t>ی</w:t>
      </w:r>
      <w:r w:rsidRPr="00BD550C">
        <w:rPr>
          <w:rFonts w:ascii="IRLotus" w:hAnsi="IRLotus" w:cs="IRLotus"/>
          <w:sz w:val="23"/>
          <w:szCs w:val="23"/>
          <w:rtl/>
        </w:rPr>
        <w:t xml:space="preserve"> از سا</w:t>
      </w:r>
      <w:r>
        <w:rPr>
          <w:rFonts w:ascii="IRLotus" w:hAnsi="IRLotus" w:cs="IRLotus"/>
          <w:sz w:val="23"/>
          <w:szCs w:val="23"/>
          <w:rtl/>
        </w:rPr>
        <w:t>ی</w:t>
      </w:r>
      <w:r w:rsidRPr="00BD550C">
        <w:rPr>
          <w:rFonts w:ascii="IRLotus" w:hAnsi="IRLotus" w:cs="IRLotus"/>
          <w:sz w:val="23"/>
          <w:szCs w:val="23"/>
          <w:rtl/>
        </w:rPr>
        <w:t>ر قوا</w:t>
      </w:r>
      <w:r>
        <w:rPr>
          <w:rFonts w:ascii="IRLotus" w:hAnsi="IRLotus" w:cs="IRLotus"/>
          <w:sz w:val="23"/>
          <w:szCs w:val="23"/>
          <w:rtl/>
        </w:rPr>
        <w:t>ی</w:t>
      </w:r>
      <w:r w:rsidRPr="00BD550C">
        <w:rPr>
          <w:rFonts w:ascii="IRLotus" w:hAnsi="IRLotus" w:cs="IRLotus"/>
          <w:sz w:val="23"/>
          <w:szCs w:val="23"/>
          <w:rtl/>
        </w:rPr>
        <w:t xml:space="preserve"> حس</w:t>
      </w:r>
      <w:r>
        <w:rPr>
          <w:rFonts w:ascii="IRLotus" w:hAnsi="IRLotus" w:cs="IRLotus"/>
          <w:sz w:val="23"/>
          <w:szCs w:val="23"/>
          <w:rtl/>
        </w:rPr>
        <w:t>ی</w:t>
      </w:r>
      <w:r w:rsidRPr="00BD550C">
        <w:rPr>
          <w:rFonts w:ascii="IRLotus" w:hAnsi="IRLotus" w:cs="IRLotus"/>
          <w:sz w:val="23"/>
          <w:szCs w:val="23"/>
          <w:rtl/>
        </w:rPr>
        <w:t xml:space="preserve"> به‌و</w:t>
      </w:r>
      <w:r>
        <w:rPr>
          <w:rFonts w:ascii="IRLotus" w:hAnsi="IRLotus" w:cs="IRLotus"/>
          <w:sz w:val="23"/>
          <w:szCs w:val="23"/>
          <w:rtl/>
        </w:rPr>
        <w:t>ی</w:t>
      </w:r>
      <w:r w:rsidRPr="00BD550C">
        <w:rPr>
          <w:rFonts w:ascii="IRLotus" w:hAnsi="IRLotus" w:cs="IRLotus"/>
          <w:sz w:val="23"/>
          <w:szCs w:val="23"/>
          <w:rtl/>
        </w:rPr>
        <w:t>ژه حواس ظاهر</w:t>
      </w:r>
      <w:r>
        <w:rPr>
          <w:rFonts w:ascii="IRLotus" w:hAnsi="IRLotus" w:cs="IRLotus"/>
          <w:sz w:val="23"/>
          <w:szCs w:val="23"/>
          <w:rtl/>
        </w:rPr>
        <w:t>ی</w:t>
      </w:r>
      <w:r w:rsidRPr="00BD550C">
        <w:rPr>
          <w:rFonts w:ascii="IRLotus" w:hAnsi="IRLotus" w:cs="IRLotus"/>
          <w:sz w:val="23"/>
          <w:szCs w:val="23"/>
          <w:rtl/>
        </w:rPr>
        <w:t xml:space="preserve"> </w:t>
      </w:r>
      <w:r w:rsidRPr="00A11648">
        <w:rPr>
          <w:rFonts w:ascii="IRLotus" w:hAnsi="IRLotus" w:cs="IRLotus"/>
          <w:sz w:val="23"/>
          <w:szCs w:val="23"/>
          <w:rtl/>
        </w:rPr>
        <w:t>به میان نمی‌آورد.</w:t>
      </w:r>
    </w:p>
  </w:endnote>
  <w:endnote w:id="80">
    <w:p w14:paraId="7FE37F01"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الاشارات و التنبیهات</w:t>
      </w:r>
      <w:r w:rsidRPr="00BD550C">
        <w:rPr>
          <w:rFonts w:ascii="IRLotus" w:hAnsi="IRLotus" w:cs="IRLotus"/>
          <w:sz w:val="23"/>
          <w:szCs w:val="23"/>
          <w:rtl/>
        </w:rPr>
        <w:t>، نمط 4، فصل 3، 545.</w:t>
      </w:r>
    </w:p>
  </w:endnote>
  <w:endnote w:id="81">
    <w:p w14:paraId="558C50E8" w14:textId="77777777" w:rsidR="00B729A3" w:rsidRPr="00B729A3" w:rsidRDefault="00B729A3" w:rsidP="00B729A3">
      <w:pPr>
        <w:ind w:firstLine="0"/>
        <w:rPr>
          <w:rFonts w:ascii="IRLotus" w:hAnsi="IRLotus" w:cs="IRLotus"/>
          <w:sz w:val="22"/>
          <w:szCs w:val="22"/>
          <w:rtl/>
          <w:lang w:bidi="fa-IR"/>
        </w:rPr>
      </w:pPr>
      <w:r w:rsidRPr="00B729A3">
        <w:rPr>
          <w:rStyle w:val="EndnoteReference"/>
          <w:rFonts w:ascii="IRLotus" w:hAnsi="IRLotus" w:cs="IRLotus"/>
          <w:sz w:val="22"/>
          <w:szCs w:val="22"/>
          <w:vertAlign w:val="baseline"/>
        </w:rPr>
        <w:endnoteRef/>
      </w:r>
      <w:r w:rsidR="005566A5">
        <w:rPr>
          <w:rFonts w:ascii="IRLotus" w:hAnsi="IRLotus" w:cs="IRLotus" w:hint="cs"/>
          <w:sz w:val="22"/>
          <w:szCs w:val="22"/>
          <w:rtl/>
        </w:rPr>
        <w:t>.</w:t>
      </w:r>
      <w:r w:rsidRPr="00B729A3">
        <w:rPr>
          <w:rFonts w:ascii="IRLotus" w:hAnsi="IRLotus" w:cs="IRLotus"/>
          <w:sz w:val="22"/>
          <w:szCs w:val="22"/>
          <w:rtl/>
        </w:rPr>
        <w:t xml:space="preserve"> </w:t>
      </w:r>
      <w:r w:rsidR="005566A5" w:rsidRPr="00042D30">
        <w:rPr>
          <w:rFonts w:ascii="IRLotus" w:hAnsi="IRLotus" w:cs="IRLotus"/>
          <w:i/>
          <w:iCs/>
          <w:sz w:val="23"/>
          <w:szCs w:val="23"/>
          <w:rtl/>
        </w:rPr>
        <w:t>النفس من كتاب الشفاء</w:t>
      </w:r>
      <w:r w:rsidR="005566A5" w:rsidRPr="00BD550C">
        <w:rPr>
          <w:rFonts w:ascii="IRLotus" w:hAnsi="IRLotus" w:cs="IRLotus"/>
          <w:sz w:val="23"/>
          <w:szCs w:val="23"/>
          <w:rtl/>
        </w:rPr>
        <w:t>، 346.</w:t>
      </w:r>
    </w:p>
  </w:endnote>
  <w:endnote w:id="82">
    <w:p w14:paraId="0308C4C1"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النجاة</w:t>
      </w:r>
      <w:r w:rsidRPr="00BD550C">
        <w:rPr>
          <w:rFonts w:ascii="IRLotus" w:hAnsi="IRLotus" w:cs="IRLotus"/>
          <w:sz w:val="23"/>
          <w:szCs w:val="23"/>
          <w:rtl/>
        </w:rPr>
        <w:t>، 90-389</w:t>
      </w:r>
    </w:p>
  </w:endnote>
  <w:endnote w:id="83">
    <w:p w14:paraId="0270C5E2"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"صرح الشیخ ... بأنّ قوه الخیال و الصور الخیالیه مجرده..."، سَرح الع</w:t>
      </w:r>
      <w:r>
        <w:rPr>
          <w:rFonts w:ascii="IRLotus" w:hAnsi="IRLotus" w:cs="IRLotus"/>
          <w:sz w:val="23"/>
          <w:szCs w:val="23"/>
          <w:rtl/>
        </w:rPr>
        <w:t>ی</w:t>
      </w:r>
      <w:r w:rsidRPr="00BD550C">
        <w:rPr>
          <w:rFonts w:ascii="IRLotus" w:hAnsi="IRLotus" w:cs="IRLotus"/>
          <w:sz w:val="23"/>
          <w:szCs w:val="23"/>
          <w:rtl/>
        </w:rPr>
        <w:t>ون ف</w:t>
      </w:r>
      <w:r>
        <w:rPr>
          <w:rFonts w:ascii="IRLotus" w:hAnsi="IRLotus" w:cs="IRLotus"/>
          <w:sz w:val="23"/>
          <w:szCs w:val="23"/>
          <w:rtl/>
        </w:rPr>
        <w:t>ی</w:t>
      </w:r>
      <w:r w:rsidRPr="00BD550C">
        <w:rPr>
          <w:rFonts w:ascii="IRLotus" w:hAnsi="IRLotus" w:cs="IRLotus"/>
          <w:sz w:val="23"/>
          <w:szCs w:val="23"/>
          <w:rtl/>
        </w:rPr>
        <w:t xml:space="preserve"> الشرح الع</w:t>
      </w:r>
      <w:r>
        <w:rPr>
          <w:rFonts w:ascii="IRLotus" w:hAnsi="IRLotus" w:cs="IRLotus"/>
          <w:sz w:val="23"/>
          <w:szCs w:val="23"/>
          <w:rtl/>
        </w:rPr>
        <w:t>ی</w:t>
      </w:r>
      <w:r w:rsidRPr="00BD550C">
        <w:rPr>
          <w:rFonts w:ascii="IRLotus" w:hAnsi="IRLotus" w:cs="IRLotus"/>
          <w:sz w:val="23"/>
          <w:szCs w:val="23"/>
          <w:rtl/>
        </w:rPr>
        <w:t>ون ، 468؛ "أقولُ:</w:t>
      </w:r>
      <w:r>
        <w:rPr>
          <w:rFonts w:ascii="IRLotus" w:hAnsi="IRLotus" w:cs="IRLotus" w:hint="cs"/>
          <w:sz w:val="23"/>
          <w:szCs w:val="23"/>
          <w:rtl/>
        </w:rPr>
        <w:t xml:space="preserve"> </w:t>
      </w:r>
      <w:r w:rsidRPr="00BD550C">
        <w:rPr>
          <w:rFonts w:ascii="IRLotus" w:hAnsi="IRLotus" w:cs="IRLotus"/>
          <w:sz w:val="23"/>
          <w:szCs w:val="23"/>
          <w:rtl/>
        </w:rPr>
        <w:t xml:space="preserve">الشیخ لما استبصر و ذهب إلی تجرد الخیال فقد تخلص عن التحیر  و لا یرد علیه الاعتراض ...."، </w:t>
      </w:r>
      <w:r w:rsidRPr="00042D30">
        <w:rPr>
          <w:rFonts w:ascii="IRLotus" w:hAnsi="IRLotus" w:cs="IRLotus"/>
          <w:i/>
          <w:iCs/>
          <w:sz w:val="23"/>
          <w:szCs w:val="23"/>
          <w:rtl/>
        </w:rPr>
        <w:t>سَرح العیون فی الشرح العیون</w:t>
      </w:r>
      <w:r w:rsidRPr="00BD550C">
        <w:rPr>
          <w:rFonts w:ascii="IRLotus" w:hAnsi="IRLotus" w:cs="IRLotus"/>
          <w:sz w:val="23"/>
          <w:szCs w:val="23"/>
          <w:rtl/>
        </w:rPr>
        <w:t>، 470.</w:t>
      </w:r>
    </w:p>
  </w:endnote>
  <w:endnote w:id="84">
    <w:p w14:paraId="3B641132"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800F33">
        <w:rPr>
          <w:rFonts w:ascii="IRLotus" w:hAnsi="IRLotus" w:cs="IRLotus"/>
          <w:i/>
          <w:iCs/>
          <w:sz w:val="23"/>
          <w:szCs w:val="23"/>
          <w:rtl/>
        </w:rPr>
        <w:t>سَرح العیون فی الشرح العیون</w:t>
      </w:r>
      <w:r w:rsidRPr="00800F33">
        <w:rPr>
          <w:rFonts w:ascii="IRLotus" w:hAnsi="IRLotus" w:cs="IRLotus"/>
          <w:sz w:val="23"/>
          <w:szCs w:val="23"/>
          <w:rtl/>
        </w:rPr>
        <w:t>، 470.</w:t>
      </w:r>
    </w:p>
  </w:endnote>
  <w:endnote w:id="85">
    <w:p w14:paraId="08F48E71"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A11648">
        <w:rPr>
          <w:rFonts w:ascii="IRLotus" w:hAnsi="IRLotus" w:cs="IRLotus"/>
          <w:i/>
          <w:iCs/>
          <w:sz w:val="23"/>
          <w:szCs w:val="23"/>
          <w:rtl/>
        </w:rPr>
        <w:t>التعلیقات</w:t>
      </w:r>
      <w:r w:rsidRPr="00A11648">
        <w:rPr>
          <w:rFonts w:ascii="IRLotus" w:hAnsi="IRLotus" w:cs="IRLotus"/>
          <w:sz w:val="23"/>
          <w:szCs w:val="23"/>
          <w:rtl/>
        </w:rPr>
        <w:t>، 92-95.</w:t>
      </w:r>
    </w:p>
  </w:endnote>
  <w:endnote w:id="86">
    <w:p w14:paraId="29094ABC"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A11648">
        <w:rPr>
          <w:rFonts w:ascii="IRLotus" w:hAnsi="IRLotus" w:cs="IRLotus"/>
          <w:sz w:val="23"/>
          <w:szCs w:val="23"/>
          <w:rtl/>
        </w:rPr>
        <w:t>مقاله حاضر، ویژگی‌های نفس.</w:t>
      </w:r>
    </w:p>
  </w:endnote>
  <w:endnote w:id="87">
    <w:p w14:paraId="6484E549"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BD550C">
        <w:rPr>
          <w:rFonts w:ascii="IRLotus" w:hAnsi="IRLotus" w:cs="IRLotus"/>
          <w:sz w:val="23"/>
          <w:szCs w:val="23"/>
          <w:rtl/>
        </w:rPr>
        <w:t>رجوع شود به مقام چهارم از مقاله حاضر.</w:t>
      </w:r>
    </w:p>
  </w:endnote>
  <w:endnote w:id="88">
    <w:p w14:paraId="595D1D4D"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sz w:val="23"/>
          <w:szCs w:val="23"/>
          <w:rtl/>
          <w:lang w:bidi="fa-IR"/>
        </w:rPr>
        <w:t xml:space="preserve">نکته حائز اهمیت این است که اگرچه اعتقاد </w:t>
      </w:r>
      <w:r>
        <w:rPr>
          <w:rFonts w:ascii="IRLotus" w:hAnsi="IRLotus" w:cs="IRLotus"/>
          <w:sz w:val="23"/>
          <w:szCs w:val="23"/>
          <w:rtl/>
          <w:lang w:bidi="fa-IR"/>
        </w:rPr>
        <w:t>ابن‌</w:t>
      </w:r>
      <w:r w:rsidRPr="00042D30">
        <w:rPr>
          <w:rFonts w:ascii="IRLotus" w:hAnsi="IRLotus" w:cs="IRLotus"/>
          <w:sz w:val="23"/>
          <w:szCs w:val="23"/>
          <w:rtl/>
          <w:lang w:bidi="fa-IR"/>
        </w:rPr>
        <w:t>سینا به مواردی مانند كثرت حقیقی قوا، فاعلیت قوا، قاعده الواحد؛ و خالی بودن مبانی ابن‌سینا از حركت جوهری و تشكیك، راه را برای پذیرش فاعلیت نفس، به روی وی می‌بندد، اما در مقابل، برخی اظهارات ابن‌سینا نیز به نوعی حاكی از فاعلیتِ خود نفس است،(</w:t>
      </w:r>
      <w:r w:rsidRPr="00042D30">
        <w:rPr>
          <w:rFonts w:ascii="IRLotus" w:hAnsi="IRLotus" w:cs="IRLotus"/>
          <w:sz w:val="23"/>
          <w:szCs w:val="23"/>
          <w:rtl/>
        </w:rPr>
        <w:t xml:space="preserve"> </w:t>
      </w:r>
      <w:r w:rsidRPr="00042D30">
        <w:rPr>
          <w:rFonts w:ascii="IRLotus" w:hAnsi="IRLotus" w:cs="IRLotus"/>
          <w:sz w:val="23"/>
          <w:szCs w:val="23"/>
          <w:rtl/>
          <w:lang w:bidi="fa-IR"/>
        </w:rPr>
        <w:t xml:space="preserve">النفس من كتاب الشفاء، 286. )، از جمله این‌كه: مبدأ فعل باید جوهر باشد، در حالی که قوا عرض اند(در فرض پنجم از مقاله حاضرعرضیت قوا اثبات شد.) ، و از نظر وی عرض قائم به غیر است و موجود در موضوع است(الالهیات من کتاب الشفاء، مقاله 2، فصل 1.)، و تابع جوهر است(همانجا، فصل 2.)، و نیز اینکه مبدأ فعل لازم است خود فعلیت داشته باشد، زیرا بر اساس قاعده فلسفی " معطی شیء فاقد شیء نیست." و نیز  اینکه از نظر </w:t>
      </w:r>
      <w:r>
        <w:rPr>
          <w:rFonts w:ascii="IRLotus" w:hAnsi="IRLotus" w:cs="IRLotus"/>
          <w:sz w:val="23"/>
          <w:szCs w:val="23"/>
          <w:rtl/>
          <w:lang w:bidi="fa-IR"/>
        </w:rPr>
        <w:t>ابن‌</w:t>
      </w:r>
      <w:r w:rsidRPr="00042D30">
        <w:rPr>
          <w:rFonts w:ascii="IRLotus" w:hAnsi="IRLotus" w:cs="IRLotus"/>
          <w:sz w:val="23"/>
          <w:szCs w:val="23"/>
          <w:rtl/>
          <w:lang w:bidi="fa-IR"/>
        </w:rPr>
        <w:t>سینا آنچه قائم به غیر است، نمی‌تواند مبدأ بالذات فعل باشد، و فاعل بالذات لازم است بالفعل موجود باشد(</w:t>
      </w:r>
      <w:r w:rsidRPr="00042D30">
        <w:rPr>
          <w:rFonts w:ascii="IRLotus" w:hAnsi="IRLotus" w:cs="IRLotus"/>
          <w:sz w:val="23"/>
          <w:szCs w:val="23"/>
          <w:rtl/>
        </w:rPr>
        <w:t xml:space="preserve"> </w:t>
      </w:r>
      <w:r w:rsidRPr="00042D30">
        <w:rPr>
          <w:rFonts w:ascii="IRLotus" w:hAnsi="IRLotus" w:cs="IRLotus"/>
          <w:sz w:val="23"/>
          <w:szCs w:val="23"/>
          <w:rtl/>
          <w:lang w:bidi="fa-IR"/>
        </w:rPr>
        <w:t xml:space="preserve">همانجا، مقاله 4، فصل 2.)، مؤثر و محركِ باشد و نیز این‌كه انطباع یا حلول صورت، در محلی كه خود عرض باشد، ممكن نیست.(همانجا، مقاله 2.)،  بر این اساس شاید بتوان اظهار داشت كه از نظر ابن‌سینا اصل در فاعلیت، فاعلیت نفس است و نقش قوا نه چنان است كه مانند علل مُعِدّ، در طول فاعلیت نفس باشد، بلكه این خودِ نفس است كه در جایگاه‌های مختلف، استعدادها و قابلیت‌های مختلف خود را به فعلیت می‌رساند. اما </w:t>
      </w:r>
      <w:r>
        <w:rPr>
          <w:rFonts w:ascii="IRLotus" w:hAnsi="IRLotus" w:cs="IRLotus"/>
          <w:sz w:val="23"/>
          <w:szCs w:val="23"/>
          <w:rtl/>
          <w:lang w:bidi="fa-IR"/>
        </w:rPr>
        <w:t>ابن‌</w:t>
      </w:r>
      <w:r w:rsidRPr="00042D30">
        <w:rPr>
          <w:rFonts w:ascii="IRLotus" w:hAnsi="IRLotus" w:cs="IRLotus"/>
          <w:sz w:val="23"/>
          <w:szCs w:val="23"/>
          <w:rtl/>
          <w:lang w:bidi="fa-IR"/>
        </w:rPr>
        <w:t>سینا به منظور روشن نمودنِ فعالیت‌های مختلف نفس و تفكیك آن‌ها از یكدیگر، ترجیح</w:t>
      </w:r>
      <w:r w:rsidRPr="00042D30">
        <w:rPr>
          <w:rFonts w:ascii="IRLotus" w:hAnsi="IRLotus" w:cs="IRLotus"/>
          <w:sz w:val="23"/>
          <w:szCs w:val="23"/>
          <w:lang w:bidi="fa-IR"/>
        </w:rPr>
        <w:t xml:space="preserve"> </w:t>
      </w:r>
      <w:r w:rsidRPr="00042D30">
        <w:rPr>
          <w:rFonts w:ascii="IRLotus" w:hAnsi="IRLotus" w:cs="IRLotus"/>
          <w:sz w:val="23"/>
          <w:szCs w:val="23"/>
          <w:rtl/>
          <w:lang w:bidi="fa-IR"/>
        </w:rPr>
        <w:t>می‌دهد بحث فاعلیت قوا را به صورت مجزا طرح کند</w:t>
      </w:r>
    </w:p>
  </w:endnote>
  <w:endnote w:id="89">
    <w:p w14:paraId="6439EF82" w14:textId="77777777" w:rsidR="00B729A3" w:rsidRPr="00B729A3" w:rsidRDefault="005566A5" w:rsidP="00B729A3">
      <w:pPr>
        <w:ind w:firstLine="0"/>
        <w:rPr>
          <w:rFonts w:ascii="IRLotus" w:hAnsi="IRLotus" w:cs="IRLotus"/>
          <w:sz w:val="22"/>
          <w:szCs w:val="22"/>
          <w:rtl/>
          <w:lang w:bidi="fa-IR"/>
        </w:rPr>
      </w:pPr>
      <w:r>
        <w:rPr>
          <w:rFonts w:ascii="IRLotus" w:hAnsi="IRLotus" w:cs="IRLotus"/>
          <w:sz w:val="22"/>
          <w:szCs w:val="22"/>
        </w:rPr>
        <w:t>.</w:t>
      </w:r>
      <w:r w:rsidR="00B729A3" w:rsidRPr="00B729A3">
        <w:rPr>
          <w:rStyle w:val="EndnoteReference"/>
          <w:rFonts w:ascii="IRLotus" w:hAnsi="IRLotus" w:cs="IRLotus"/>
          <w:sz w:val="22"/>
          <w:szCs w:val="22"/>
          <w:vertAlign w:val="baseline"/>
        </w:rPr>
        <w:endnoteRef/>
      </w:r>
      <w:r w:rsidR="00B729A3" w:rsidRPr="00B729A3">
        <w:rPr>
          <w:rFonts w:ascii="IRLotus" w:hAnsi="IRLotus" w:cs="IRLotus"/>
          <w:sz w:val="22"/>
          <w:szCs w:val="22"/>
          <w:rtl/>
        </w:rPr>
        <w:t xml:space="preserve"> </w:t>
      </w:r>
      <w:r w:rsidRPr="00042D30">
        <w:rPr>
          <w:rFonts w:ascii="IRLotus" w:hAnsi="IRLotus" w:cs="IRLotus"/>
          <w:i/>
          <w:iCs/>
          <w:sz w:val="23"/>
          <w:szCs w:val="23"/>
          <w:rtl/>
        </w:rPr>
        <w:t>النفس من كتاب الشفاء</w:t>
      </w:r>
      <w:r w:rsidRPr="00BD550C">
        <w:rPr>
          <w:rFonts w:ascii="IRLotus" w:hAnsi="IRLotus" w:cs="IRLotus"/>
          <w:sz w:val="23"/>
          <w:szCs w:val="23"/>
          <w:rtl/>
        </w:rPr>
        <w:t>، 286.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PT Nazanin">
    <w:altName w:val="Symbol"/>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RANSharpSmall Light">
    <w:panose1 w:val="020B0506030804020204"/>
    <w:charset w:val="00"/>
    <w:family w:val="swiss"/>
    <w:pitch w:val="variable"/>
    <w:sig w:usb0="00002003" w:usb1="00000000" w:usb2="00000008" w:usb3="00000000" w:csb0="00000041" w:csb1="00000000"/>
  </w:font>
  <w:font w:name="IRLotus">
    <w:altName w:val="Times New Roman"/>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4921" w14:textId="13AB28AA" w:rsidR="00B729A3" w:rsidRDefault="00B729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218D" w14:textId="77777777" w:rsidR="00A02985" w:rsidRDefault="00A02985" w:rsidP="00FB0A81">
      <w:r>
        <w:separator/>
      </w:r>
    </w:p>
  </w:footnote>
  <w:footnote w:type="continuationSeparator" w:id="0">
    <w:p w14:paraId="1DF5D562" w14:textId="77777777" w:rsidR="00A02985" w:rsidRDefault="00A02985" w:rsidP="00FB0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533B"/>
    <w:multiLevelType w:val="hybridMultilevel"/>
    <w:tmpl w:val="FEE682A8"/>
    <w:lvl w:ilvl="0" w:tplc="65560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157C2"/>
    <w:multiLevelType w:val="hybridMultilevel"/>
    <w:tmpl w:val="E6FC18C2"/>
    <w:lvl w:ilvl="0" w:tplc="1D9C2EF2">
      <w:start w:val="1"/>
      <w:numFmt w:val="decimal"/>
      <w:lvlText w:val="%1-"/>
      <w:lvlJc w:val="left"/>
      <w:pPr>
        <w:ind w:left="360" w:hanging="360"/>
      </w:pPr>
      <w:rPr>
        <w:rFonts w:ascii="IPT Nazanin" w:eastAsia="Times New Roman" w:hAnsi="IPT Nazanin" w:cs="B Nazani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3EE3B15"/>
    <w:multiLevelType w:val="hybridMultilevel"/>
    <w:tmpl w:val="F6C462AA"/>
    <w:lvl w:ilvl="0" w:tplc="83F82986">
      <w:start w:val="1"/>
      <w:numFmt w:val="decimal"/>
      <w:lvlText w:val="%1."/>
      <w:lvlJc w:val="left"/>
      <w:pPr>
        <w:ind w:left="360" w:hanging="360"/>
      </w:pPr>
      <w:rPr>
        <w:rFonts w:ascii="IPT Nazanin" w:hAnsi="IPT Nazani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9C6409"/>
    <w:multiLevelType w:val="hybridMultilevel"/>
    <w:tmpl w:val="A9DAAB6A"/>
    <w:lvl w:ilvl="0" w:tplc="B4E08D5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994992021">
    <w:abstractNumId w:val="2"/>
  </w:num>
  <w:num w:numId="2" w16cid:durableId="2067223182">
    <w:abstractNumId w:val="3"/>
  </w:num>
  <w:num w:numId="3" w16cid:durableId="1788621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39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A81"/>
    <w:rsid w:val="00010001"/>
    <w:rsid w:val="00014BF8"/>
    <w:rsid w:val="000158A8"/>
    <w:rsid w:val="000166B9"/>
    <w:rsid w:val="000230B9"/>
    <w:rsid w:val="00032B86"/>
    <w:rsid w:val="0004018D"/>
    <w:rsid w:val="00042D30"/>
    <w:rsid w:val="000440A3"/>
    <w:rsid w:val="00044FE3"/>
    <w:rsid w:val="00054021"/>
    <w:rsid w:val="00055DE6"/>
    <w:rsid w:val="00063345"/>
    <w:rsid w:val="00063E6A"/>
    <w:rsid w:val="000700C1"/>
    <w:rsid w:val="0007010F"/>
    <w:rsid w:val="00073C00"/>
    <w:rsid w:val="00075033"/>
    <w:rsid w:val="00076057"/>
    <w:rsid w:val="0007696F"/>
    <w:rsid w:val="000772BE"/>
    <w:rsid w:val="00084BFC"/>
    <w:rsid w:val="000914A9"/>
    <w:rsid w:val="00093026"/>
    <w:rsid w:val="00095BE2"/>
    <w:rsid w:val="000A058C"/>
    <w:rsid w:val="000A62C3"/>
    <w:rsid w:val="000B0427"/>
    <w:rsid w:val="000B29E7"/>
    <w:rsid w:val="000B7BF8"/>
    <w:rsid w:val="000C18B9"/>
    <w:rsid w:val="000C3ECF"/>
    <w:rsid w:val="000C5004"/>
    <w:rsid w:val="000C7BE8"/>
    <w:rsid w:val="000D0796"/>
    <w:rsid w:val="000D31DE"/>
    <w:rsid w:val="000D7C33"/>
    <w:rsid w:val="000E0EA4"/>
    <w:rsid w:val="000E2623"/>
    <w:rsid w:val="000E4CCF"/>
    <w:rsid w:val="000F050C"/>
    <w:rsid w:val="00103C9F"/>
    <w:rsid w:val="001108D9"/>
    <w:rsid w:val="00114153"/>
    <w:rsid w:val="0012056A"/>
    <w:rsid w:val="00141D36"/>
    <w:rsid w:val="001427CB"/>
    <w:rsid w:val="001450C1"/>
    <w:rsid w:val="00147BC6"/>
    <w:rsid w:val="00147FAB"/>
    <w:rsid w:val="00152C85"/>
    <w:rsid w:val="001800CE"/>
    <w:rsid w:val="00182F1E"/>
    <w:rsid w:val="00185EB7"/>
    <w:rsid w:val="00196E01"/>
    <w:rsid w:val="001B4DB4"/>
    <w:rsid w:val="001B51FF"/>
    <w:rsid w:val="001C3585"/>
    <w:rsid w:val="001D3B3D"/>
    <w:rsid w:val="001D76A8"/>
    <w:rsid w:val="002014B4"/>
    <w:rsid w:val="00212491"/>
    <w:rsid w:val="002226C6"/>
    <w:rsid w:val="00224437"/>
    <w:rsid w:val="00226F5D"/>
    <w:rsid w:val="00237531"/>
    <w:rsid w:val="00240636"/>
    <w:rsid w:val="00245970"/>
    <w:rsid w:val="00250045"/>
    <w:rsid w:val="00254025"/>
    <w:rsid w:val="00264B64"/>
    <w:rsid w:val="00266057"/>
    <w:rsid w:val="0028652D"/>
    <w:rsid w:val="002A2EE8"/>
    <w:rsid w:val="002A43FA"/>
    <w:rsid w:val="002B318C"/>
    <w:rsid w:val="002B3614"/>
    <w:rsid w:val="002B4B81"/>
    <w:rsid w:val="002D1B60"/>
    <w:rsid w:val="002E237E"/>
    <w:rsid w:val="00304E44"/>
    <w:rsid w:val="00314245"/>
    <w:rsid w:val="00320EC9"/>
    <w:rsid w:val="003261D4"/>
    <w:rsid w:val="00336D73"/>
    <w:rsid w:val="00345551"/>
    <w:rsid w:val="003515DF"/>
    <w:rsid w:val="003540FD"/>
    <w:rsid w:val="003575D0"/>
    <w:rsid w:val="00360C18"/>
    <w:rsid w:val="00366278"/>
    <w:rsid w:val="0036663E"/>
    <w:rsid w:val="00367E83"/>
    <w:rsid w:val="003730E7"/>
    <w:rsid w:val="00376EF6"/>
    <w:rsid w:val="003829A2"/>
    <w:rsid w:val="003844F2"/>
    <w:rsid w:val="003925A1"/>
    <w:rsid w:val="003A1AA2"/>
    <w:rsid w:val="003A1C8A"/>
    <w:rsid w:val="003B04D0"/>
    <w:rsid w:val="003B2CEB"/>
    <w:rsid w:val="003B31C6"/>
    <w:rsid w:val="003B5893"/>
    <w:rsid w:val="003C008E"/>
    <w:rsid w:val="003D794A"/>
    <w:rsid w:val="003E20C9"/>
    <w:rsid w:val="003E22B8"/>
    <w:rsid w:val="003E45FB"/>
    <w:rsid w:val="00413B70"/>
    <w:rsid w:val="00420339"/>
    <w:rsid w:val="00434B18"/>
    <w:rsid w:val="00434C1D"/>
    <w:rsid w:val="00442E25"/>
    <w:rsid w:val="00452278"/>
    <w:rsid w:val="00461C3B"/>
    <w:rsid w:val="00464E89"/>
    <w:rsid w:val="00465D26"/>
    <w:rsid w:val="0048178F"/>
    <w:rsid w:val="00482C7E"/>
    <w:rsid w:val="00485257"/>
    <w:rsid w:val="00485C64"/>
    <w:rsid w:val="00486AA5"/>
    <w:rsid w:val="00491ED9"/>
    <w:rsid w:val="004A0EA2"/>
    <w:rsid w:val="004A5E6B"/>
    <w:rsid w:val="004A719C"/>
    <w:rsid w:val="004B15CA"/>
    <w:rsid w:val="004B1CEC"/>
    <w:rsid w:val="004E0AA4"/>
    <w:rsid w:val="004E1209"/>
    <w:rsid w:val="004E173F"/>
    <w:rsid w:val="004E2941"/>
    <w:rsid w:val="004F15B0"/>
    <w:rsid w:val="004F41D7"/>
    <w:rsid w:val="004F7902"/>
    <w:rsid w:val="0050685E"/>
    <w:rsid w:val="00513450"/>
    <w:rsid w:val="005307F5"/>
    <w:rsid w:val="0053645C"/>
    <w:rsid w:val="005424A2"/>
    <w:rsid w:val="0054637E"/>
    <w:rsid w:val="005478E4"/>
    <w:rsid w:val="005566A5"/>
    <w:rsid w:val="0057416D"/>
    <w:rsid w:val="00577BE6"/>
    <w:rsid w:val="005866A9"/>
    <w:rsid w:val="00592A11"/>
    <w:rsid w:val="0059573C"/>
    <w:rsid w:val="0059655F"/>
    <w:rsid w:val="005B0730"/>
    <w:rsid w:val="005B1338"/>
    <w:rsid w:val="005C43FD"/>
    <w:rsid w:val="005D19FB"/>
    <w:rsid w:val="005E6053"/>
    <w:rsid w:val="005F1070"/>
    <w:rsid w:val="005F7B1C"/>
    <w:rsid w:val="00604B64"/>
    <w:rsid w:val="006076E9"/>
    <w:rsid w:val="0061058C"/>
    <w:rsid w:val="00621984"/>
    <w:rsid w:val="00621CB9"/>
    <w:rsid w:val="00624AC8"/>
    <w:rsid w:val="00630BAE"/>
    <w:rsid w:val="00635DA6"/>
    <w:rsid w:val="00651EEC"/>
    <w:rsid w:val="00663A87"/>
    <w:rsid w:val="00667137"/>
    <w:rsid w:val="00674256"/>
    <w:rsid w:val="00683356"/>
    <w:rsid w:val="00686F9A"/>
    <w:rsid w:val="00697819"/>
    <w:rsid w:val="006A0904"/>
    <w:rsid w:val="006A4B77"/>
    <w:rsid w:val="006A6202"/>
    <w:rsid w:val="006B49AB"/>
    <w:rsid w:val="006B6528"/>
    <w:rsid w:val="006C4025"/>
    <w:rsid w:val="006C581A"/>
    <w:rsid w:val="006C6D7B"/>
    <w:rsid w:val="006D54DE"/>
    <w:rsid w:val="006F6609"/>
    <w:rsid w:val="006F6CE7"/>
    <w:rsid w:val="00707289"/>
    <w:rsid w:val="00707453"/>
    <w:rsid w:val="0074322F"/>
    <w:rsid w:val="00754F58"/>
    <w:rsid w:val="0075757B"/>
    <w:rsid w:val="0076240F"/>
    <w:rsid w:val="00765B29"/>
    <w:rsid w:val="00765F69"/>
    <w:rsid w:val="007679FD"/>
    <w:rsid w:val="00767EE3"/>
    <w:rsid w:val="00775D92"/>
    <w:rsid w:val="007856F2"/>
    <w:rsid w:val="00786A53"/>
    <w:rsid w:val="007924B9"/>
    <w:rsid w:val="00797E58"/>
    <w:rsid w:val="007A18C4"/>
    <w:rsid w:val="007A4FEC"/>
    <w:rsid w:val="007B66E2"/>
    <w:rsid w:val="007C059B"/>
    <w:rsid w:val="007C0FF5"/>
    <w:rsid w:val="007C210F"/>
    <w:rsid w:val="007D06EF"/>
    <w:rsid w:val="007D7174"/>
    <w:rsid w:val="007F74C2"/>
    <w:rsid w:val="00800F33"/>
    <w:rsid w:val="0081189B"/>
    <w:rsid w:val="0081396E"/>
    <w:rsid w:val="0081722C"/>
    <w:rsid w:val="0083037D"/>
    <w:rsid w:val="00831B71"/>
    <w:rsid w:val="00840B25"/>
    <w:rsid w:val="0084548F"/>
    <w:rsid w:val="00847614"/>
    <w:rsid w:val="0088058F"/>
    <w:rsid w:val="00880832"/>
    <w:rsid w:val="008925AD"/>
    <w:rsid w:val="00895D71"/>
    <w:rsid w:val="00896FF7"/>
    <w:rsid w:val="008A4887"/>
    <w:rsid w:val="008D3998"/>
    <w:rsid w:val="008D3A02"/>
    <w:rsid w:val="008E172D"/>
    <w:rsid w:val="008E53A5"/>
    <w:rsid w:val="008F2B6C"/>
    <w:rsid w:val="00902B63"/>
    <w:rsid w:val="00902CD7"/>
    <w:rsid w:val="00936BD3"/>
    <w:rsid w:val="00943D05"/>
    <w:rsid w:val="00950C8B"/>
    <w:rsid w:val="009558F5"/>
    <w:rsid w:val="00962ABF"/>
    <w:rsid w:val="00964B98"/>
    <w:rsid w:val="009854EE"/>
    <w:rsid w:val="00985836"/>
    <w:rsid w:val="0099683B"/>
    <w:rsid w:val="009A4617"/>
    <w:rsid w:val="009A534B"/>
    <w:rsid w:val="009B4DA4"/>
    <w:rsid w:val="009C31E6"/>
    <w:rsid w:val="009D2729"/>
    <w:rsid w:val="009D2A84"/>
    <w:rsid w:val="009D39C9"/>
    <w:rsid w:val="009E43BF"/>
    <w:rsid w:val="009F0E53"/>
    <w:rsid w:val="009F2660"/>
    <w:rsid w:val="009F3F9F"/>
    <w:rsid w:val="00A02985"/>
    <w:rsid w:val="00A05740"/>
    <w:rsid w:val="00A07BA0"/>
    <w:rsid w:val="00A07F39"/>
    <w:rsid w:val="00A11648"/>
    <w:rsid w:val="00A16751"/>
    <w:rsid w:val="00A270E1"/>
    <w:rsid w:val="00A274C6"/>
    <w:rsid w:val="00A329BA"/>
    <w:rsid w:val="00A479F4"/>
    <w:rsid w:val="00A6144B"/>
    <w:rsid w:val="00A702AB"/>
    <w:rsid w:val="00A70D5C"/>
    <w:rsid w:val="00A84D4C"/>
    <w:rsid w:val="00A84E8A"/>
    <w:rsid w:val="00A87938"/>
    <w:rsid w:val="00A917F6"/>
    <w:rsid w:val="00AA3B44"/>
    <w:rsid w:val="00AB372D"/>
    <w:rsid w:val="00AD7655"/>
    <w:rsid w:val="00AE1CFF"/>
    <w:rsid w:val="00AF2C53"/>
    <w:rsid w:val="00B01296"/>
    <w:rsid w:val="00B11919"/>
    <w:rsid w:val="00B171A4"/>
    <w:rsid w:val="00B532DB"/>
    <w:rsid w:val="00B553F5"/>
    <w:rsid w:val="00B616E4"/>
    <w:rsid w:val="00B729A3"/>
    <w:rsid w:val="00B77943"/>
    <w:rsid w:val="00B81DF5"/>
    <w:rsid w:val="00B85FF2"/>
    <w:rsid w:val="00B90B2B"/>
    <w:rsid w:val="00B92A4E"/>
    <w:rsid w:val="00BA253E"/>
    <w:rsid w:val="00BA5396"/>
    <w:rsid w:val="00BB4307"/>
    <w:rsid w:val="00BB5DB5"/>
    <w:rsid w:val="00BC2A1B"/>
    <w:rsid w:val="00BC4B24"/>
    <w:rsid w:val="00BD550C"/>
    <w:rsid w:val="00BD5904"/>
    <w:rsid w:val="00BD5D88"/>
    <w:rsid w:val="00BE29AC"/>
    <w:rsid w:val="00BE4C74"/>
    <w:rsid w:val="00BF7886"/>
    <w:rsid w:val="00C23B51"/>
    <w:rsid w:val="00C24765"/>
    <w:rsid w:val="00C24911"/>
    <w:rsid w:val="00C270D8"/>
    <w:rsid w:val="00C42461"/>
    <w:rsid w:val="00C43083"/>
    <w:rsid w:val="00C4373B"/>
    <w:rsid w:val="00C52C86"/>
    <w:rsid w:val="00C53FD9"/>
    <w:rsid w:val="00C5435C"/>
    <w:rsid w:val="00C5673A"/>
    <w:rsid w:val="00C56E66"/>
    <w:rsid w:val="00C57019"/>
    <w:rsid w:val="00C57921"/>
    <w:rsid w:val="00C64208"/>
    <w:rsid w:val="00C71C50"/>
    <w:rsid w:val="00C7303A"/>
    <w:rsid w:val="00C73110"/>
    <w:rsid w:val="00C74890"/>
    <w:rsid w:val="00C80ED4"/>
    <w:rsid w:val="00C83BFB"/>
    <w:rsid w:val="00C8554D"/>
    <w:rsid w:val="00C87B74"/>
    <w:rsid w:val="00C916E7"/>
    <w:rsid w:val="00C91841"/>
    <w:rsid w:val="00C93AC5"/>
    <w:rsid w:val="00C9450B"/>
    <w:rsid w:val="00CA0678"/>
    <w:rsid w:val="00CB2A60"/>
    <w:rsid w:val="00CB7C19"/>
    <w:rsid w:val="00CC212C"/>
    <w:rsid w:val="00CC2EFE"/>
    <w:rsid w:val="00CD3F1E"/>
    <w:rsid w:val="00CD6B10"/>
    <w:rsid w:val="00D016F9"/>
    <w:rsid w:val="00D2291A"/>
    <w:rsid w:val="00D54CFA"/>
    <w:rsid w:val="00D57E94"/>
    <w:rsid w:val="00D747F7"/>
    <w:rsid w:val="00D80E03"/>
    <w:rsid w:val="00D819C8"/>
    <w:rsid w:val="00D858FE"/>
    <w:rsid w:val="00D861CE"/>
    <w:rsid w:val="00D87B3E"/>
    <w:rsid w:val="00D9052E"/>
    <w:rsid w:val="00DC0292"/>
    <w:rsid w:val="00DC2701"/>
    <w:rsid w:val="00DD291D"/>
    <w:rsid w:val="00DE032C"/>
    <w:rsid w:val="00DE08C7"/>
    <w:rsid w:val="00DE782A"/>
    <w:rsid w:val="00DF0561"/>
    <w:rsid w:val="00DF0960"/>
    <w:rsid w:val="00DF5E4B"/>
    <w:rsid w:val="00E016C6"/>
    <w:rsid w:val="00E13103"/>
    <w:rsid w:val="00E13584"/>
    <w:rsid w:val="00E17247"/>
    <w:rsid w:val="00E2642F"/>
    <w:rsid w:val="00E27793"/>
    <w:rsid w:val="00E31C5F"/>
    <w:rsid w:val="00E33D1F"/>
    <w:rsid w:val="00E3479F"/>
    <w:rsid w:val="00E42422"/>
    <w:rsid w:val="00E43388"/>
    <w:rsid w:val="00E459A0"/>
    <w:rsid w:val="00E51BCE"/>
    <w:rsid w:val="00E53566"/>
    <w:rsid w:val="00E7279E"/>
    <w:rsid w:val="00E80796"/>
    <w:rsid w:val="00E919BF"/>
    <w:rsid w:val="00E964A1"/>
    <w:rsid w:val="00EB1A4D"/>
    <w:rsid w:val="00EB61EC"/>
    <w:rsid w:val="00EC406A"/>
    <w:rsid w:val="00ED336B"/>
    <w:rsid w:val="00ED3CF4"/>
    <w:rsid w:val="00ED7523"/>
    <w:rsid w:val="00ED7A1E"/>
    <w:rsid w:val="00ED7AC7"/>
    <w:rsid w:val="00EF3A0F"/>
    <w:rsid w:val="00F00697"/>
    <w:rsid w:val="00F035C7"/>
    <w:rsid w:val="00F04DC8"/>
    <w:rsid w:val="00F134CA"/>
    <w:rsid w:val="00F16551"/>
    <w:rsid w:val="00F16A5F"/>
    <w:rsid w:val="00F21285"/>
    <w:rsid w:val="00F24A31"/>
    <w:rsid w:val="00F32547"/>
    <w:rsid w:val="00F3622D"/>
    <w:rsid w:val="00F4293D"/>
    <w:rsid w:val="00F43548"/>
    <w:rsid w:val="00F6769C"/>
    <w:rsid w:val="00F71D24"/>
    <w:rsid w:val="00F73085"/>
    <w:rsid w:val="00F836BD"/>
    <w:rsid w:val="00F875F4"/>
    <w:rsid w:val="00F9563F"/>
    <w:rsid w:val="00FA2C0E"/>
    <w:rsid w:val="00FB0A81"/>
    <w:rsid w:val="00FB64D8"/>
    <w:rsid w:val="00FB75AF"/>
    <w:rsid w:val="00FC3DD7"/>
    <w:rsid w:val="00FE7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A2F6"/>
  <w15:docId w15:val="{AFC73063-316B-4B6D-B57E-C7BAC31E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E9"/>
    <w:pPr>
      <w:bidi/>
      <w:spacing w:after="0" w:line="240" w:lineRule="auto"/>
      <w:ind w:firstLine="288"/>
      <w:jc w:val="lowKashida"/>
    </w:pPr>
    <w:rPr>
      <w:rFonts w:ascii="Times New Roman" w:eastAsia="Times New Roman" w:hAnsi="Times New Roman" w:cs="B Lotus"/>
      <w:noProof/>
      <w:sz w:val="24"/>
      <w:szCs w:val="28"/>
    </w:rPr>
  </w:style>
  <w:style w:type="paragraph" w:styleId="Heading2">
    <w:name w:val="heading 2"/>
    <w:basedOn w:val="Normal"/>
    <w:next w:val="Normal"/>
    <w:link w:val="Heading2Char"/>
    <w:uiPriority w:val="9"/>
    <w:unhideWhenUsed/>
    <w:qFormat/>
    <w:rsid w:val="00E424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FB0A81"/>
    <w:pPr>
      <w:keepNext/>
      <w:spacing w:before="240" w:after="120"/>
      <w:jc w:val="mediumKashida"/>
      <w:outlineLvl w:val="2"/>
    </w:pPr>
    <w:rPr>
      <w:rFonts w:ascii="B Lotus" w:hAnsi="B Lotus"/>
      <w:b/>
      <w:bCs/>
      <w:sz w:val="30"/>
      <w:szCs w:val="30"/>
    </w:rPr>
  </w:style>
  <w:style w:type="paragraph" w:styleId="Heading4">
    <w:name w:val="heading 4"/>
    <w:basedOn w:val="Normal"/>
    <w:next w:val="Normal"/>
    <w:link w:val="Heading4Char"/>
    <w:qFormat/>
    <w:rsid w:val="00FB0A81"/>
    <w:pPr>
      <w:keepNext/>
      <w:spacing w:before="120" w:after="120"/>
      <w:outlineLvl w:val="3"/>
    </w:pPr>
    <w:rPr>
      <w:rFonts w:ascii="B Mitra" w:hAnsi="B Mitra" w:cs="B Mitra"/>
      <w:b/>
      <w:bCs/>
      <w:sz w:val="26"/>
      <w:szCs w:val="26"/>
    </w:rPr>
  </w:style>
  <w:style w:type="paragraph" w:styleId="Heading5">
    <w:name w:val="heading 5"/>
    <w:basedOn w:val="Normal"/>
    <w:next w:val="Normal"/>
    <w:link w:val="Heading5Char"/>
    <w:uiPriority w:val="9"/>
    <w:semiHidden/>
    <w:unhideWhenUsed/>
    <w:qFormat/>
    <w:rsid w:val="00C4308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FB0A81"/>
    <w:pPr>
      <w:keepNext/>
      <w:spacing w:before="120" w:after="120"/>
      <w:outlineLvl w:val="5"/>
    </w:pPr>
    <w:rPr>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B0A81"/>
    <w:rPr>
      <w:rFonts w:ascii="B Lotus" w:eastAsia="Times New Roman" w:hAnsi="B Lotus" w:cs="B Lotus"/>
      <w:b/>
      <w:bCs/>
      <w:noProof/>
      <w:sz w:val="30"/>
      <w:szCs w:val="30"/>
    </w:rPr>
  </w:style>
  <w:style w:type="character" w:customStyle="1" w:styleId="Heading4Char">
    <w:name w:val="Heading 4 Char"/>
    <w:basedOn w:val="DefaultParagraphFont"/>
    <w:link w:val="Heading4"/>
    <w:rsid w:val="00FB0A81"/>
    <w:rPr>
      <w:rFonts w:ascii="B Mitra" w:eastAsia="Times New Roman" w:hAnsi="B Mitra" w:cs="B Mitra"/>
      <w:b/>
      <w:bCs/>
      <w:noProof/>
      <w:sz w:val="26"/>
      <w:szCs w:val="26"/>
    </w:rPr>
  </w:style>
  <w:style w:type="character" w:customStyle="1" w:styleId="Heading6Char">
    <w:name w:val="Heading 6 Char"/>
    <w:basedOn w:val="DefaultParagraphFont"/>
    <w:link w:val="Heading6"/>
    <w:rsid w:val="00FB0A81"/>
    <w:rPr>
      <w:rFonts w:ascii="Times New Roman" w:eastAsia="Times New Roman" w:hAnsi="Times New Roman" w:cs="B Lotus"/>
      <w:bCs/>
      <w:noProof/>
      <w:sz w:val="24"/>
      <w:szCs w:val="24"/>
    </w:rPr>
  </w:style>
  <w:style w:type="paragraph" w:styleId="FootnoteText">
    <w:name w:val="footnote text"/>
    <w:basedOn w:val="Normal"/>
    <w:link w:val="FootnoteTextChar"/>
    <w:rsid w:val="006076E9"/>
    <w:rPr>
      <w:rFonts w:cs="Times New Roman"/>
      <w:sz w:val="20"/>
      <w:szCs w:val="24"/>
      <w:lang w:bidi="fa-IR"/>
    </w:rPr>
  </w:style>
  <w:style w:type="character" w:customStyle="1" w:styleId="FootnoteTextChar">
    <w:name w:val="Footnote Text Char"/>
    <w:basedOn w:val="DefaultParagraphFont"/>
    <w:link w:val="FootnoteText"/>
    <w:rsid w:val="006076E9"/>
    <w:rPr>
      <w:rFonts w:ascii="Times New Roman" w:eastAsia="Times New Roman" w:hAnsi="Times New Roman" w:cs="Times New Roman"/>
      <w:noProof/>
      <w:sz w:val="20"/>
      <w:szCs w:val="24"/>
      <w:lang w:bidi="fa-IR"/>
    </w:rPr>
  </w:style>
  <w:style w:type="character" w:styleId="FootnoteReference">
    <w:name w:val="footnote reference"/>
    <w:uiPriority w:val="99"/>
    <w:rsid w:val="00FB0A81"/>
    <w:rPr>
      <w:sz w:val="26"/>
      <w:szCs w:val="26"/>
      <w:vertAlign w:val="superscript"/>
      <w:lang w:bidi="fa-IR"/>
    </w:rPr>
  </w:style>
  <w:style w:type="paragraph" w:styleId="ListParagraph">
    <w:name w:val="List Paragraph"/>
    <w:basedOn w:val="Normal"/>
    <w:uiPriority w:val="34"/>
    <w:qFormat/>
    <w:rsid w:val="00FB0A81"/>
    <w:pPr>
      <w:bidi w:val="0"/>
      <w:spacing w:line="264" w:lineRule="auto"/>
      <w:ind w:left="720" w:firstLine="397"/>
      <w:contextualSpacing/>
      <w:jc w:val="left"/>
    </w:pPr>
    <w:rPr>
      <w:rFonts w:ascii="Calibri" w:eastAsia="Calibri" w:hAnsi="Calibri"/>
      <w:noProof w:val="0"/>
      <w:sz w:val="28"/>
    </w:rPr>
  </w:style>
  <w:style w:type="character" w:customStyle="1" w:styleId="Heading5Char">
    <w:name w:val="Heading 5 Char"/>
    <w:basedOn w:val="DefaultParagraphFont"/>
    <w:link w:val="Heading5"/>
    <w:uiPriority w:val="9"/>
    <w:semiHidden/>
    <w:rsid w:val="00C43083"/>
    <w:rPr>
      <w:rFonts w:asciiTheme="majorHAnsi" w:eastAsiaTheme="majorEastAsia" w:hAnsiTheme="majorHAnsi" w:cstheme="majorBidi"/>
      <w:noProof/>
      <w:color w:val="2E74B5" w:themeColor="accent1" w:themeShade="BF"/>
      <w:sz w:val="24"/>
      <w:szCs w:val="28"/>
    </w:rPr>
  </w:style>
  <w:style w:type="character" w:customStyle="1" w:styleId="Heading2Char">
    <w:name w:val="Heading 2 Char"/>
    <w:basedOn w:val="DefaultParagraphFont"/>
    <w:link w:val="Heading2"/>
    <w:uiPriority w:val="9"/>
    <w:rsid w:val="00E42422"/>
    <w:rPr>
      <w:rFonts w:asciiTheme="majorHAnsi" w:eastAsiaTheme="majorEastAsia" w:hAnsiTheme="majorHAnsi" w:cstheme="majorBidi"/>
      <w:noProof/>
      <w:color w:val="2E74B5" w:themeColor="accent1" w:themeShade="BF"/>
      <w:sz w:val="26"/>
      <w:szCs w:val="26"/>
    </w:rPr>
  </w:style>
  <w:style w:type="paragraph" w:styleId="Header">
    <w:name w:val="header"/>
    <w:basedOn w:val="Normal"/>
    <w:link w:val="HeaderChar"/>
    <w:uiPriority w:val="99"/>
    <w:unhideWhenUsed/>
    <w:rsid w:val="008E53A5"/>
    <w:pPr>
      <w:tabs>
        <w:tab w:val="center" w:pos="4680"/>
        <w:tab w:val="right" w:pos="9360"/>
      </w:tabs>
    </w:pPr>
  </w:style>
  <w:style w:type="character" w:customStyle="1" w:styleId="HeaderChar">
    <w:name w:val="Header Char"/>
    <w:basedOn w:val="DefaultParagraphFont"/>
    <w:link w:val="Header"/>
    <w:uiPriority w:val="99"/>
    <w:rsid w:val="008E53A5"/>
    <w:rPr>
      <w:rFonts w:ascii="Times New Roman" w:eastAsia="Times New Roman" w:hAnsi="Times New Roman" w:cs="B Lotus"/>
      <w:noProof/>
      <w:sz w:val="24"/>
      <w:szCs w:val="28"/>
    </w:rPr>
  </w:style>
  <w:style w:type="paragraph" w:styleId="Footer">
    <w:name w:val="footer"/>
    <w:basedOn w:val="Normal"/>
    <w:link w:val="FooterChar"/>
    <w:uiPriority w:val="99"/>
    <w:unhideWhenUsed/>
    <w:rsid w:val="008E53A5"/>
    <w:pPr>
      <w:tabs>
        <w:tab w:val="center" w:pos="4680"/>
        <w:tab w:val="right" w:pos="9360"/>
      </w:tabs>
    </w:pPr>
  </w:style>
  <w:style w:type="character" w:customStyle="1" w:styleId="FooterChar">
    <w:name w:val="Footer Char"/>
    <w:basedOn w:val="DefaultParagraphFont"/>
    <w:link w:val="Footer"/>
    <w:uiPriority w:val="99"/>
    <w:rsid w:val="008E53A5"/>
    <w:rPr>
      <w:rFonts w:ascii="Times New Roman" w:eastAsia="Times New Roman" w:hAnsi="Times New Roman" w:cs="B Lotus"/>
      <w:noProof/>
      <w:sz w:val="24"/>
      <w:szCs w:val="28"/>
    </w:rPr>
  </w:style>
  <w:style w:type="paragraph" w:styleId="BalloonText">
    <w:name w:val="Balloon Text"/>
    <w:basedOn w:val="Normal"/>
    <w:link w:val="BalloonTextChar"/>
    <w:uiPriority w:val="99"/>
    <w:semiHidden/>
    <w:unhideWhenUsed/>
    <w:rsid w:val="00D858FE"/>
    <w:rPr>
      <w:rFonts w:ascii="Tahoma" w:hAnsi="Tahoma" w:cs="Tahoma"/>
      <w:sz w:val="16"/>
      <w:szCs w:val="16"/>
    </w:rPr>
  </w:style>
  <w:style w:type="character" w:customStyle="1" w:styleId="BalloonTextChar">
    <w:name w:val="Balloon Text Char"/>
    <w:basedOn w:val="DefaultParagraphFont"/>
    <w:link w:val="BalloonText"/>
    <w:uiPriority w:val="99"/>
    <w:semiHidden/>
    <w:rsid w:val="00D858FE"/>
    <w:rPr>
      <w:rFonts w:ascii="Tahoma" w:eastAsia="Times New Roman" w:hAnsi="Tahoma" w:cs="Tahoma"/>
      <w:noProof/>
      <w:sz w:val="16"/>
      <w:szCs w:val="16"/>
    </w:rPr>
  </w:style>
  <w:style w:type="character" w:customStyle="1" w:styleId="p">
    <w:name w:val="p"/>
    <w:basedOn w:val="DefaultParagraphFont"/>
    <w:rsid w:val="004E0AA4"/>
  </w:style>
  <w:style w:type="paragraph" w:styleId="HTMLPreformatted">
    <w:name w:val="HTML Preformatted"/>
    <w:basedOn w:val="Normal"/>
    <w:link w:val="HTMLPreformattedChar"/>
    <w:uiPriority w:val="99"/>
    <w:unhideWhenUsed/>
    <w:rsid w:val="0061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hAnsi="Courier New" w:cs="Courier New"/>
      <w:noProof w:val="0"/>
      <w:sz w:val="20"/>
      <w:szCs w:val="20"/>
      <w:lang w:bidi="fa-IR"/>
    </w:rPr>
  </w:style>
  <w:style w:type="character" w:customStyle="1" w:styleId="HTMLPreformattedChar">
    <w:name w:val="HTML Preformatted Char"/>
    <w:basedOn w:val="DefaultParagraphFont"/>
    <w:link w:val="HTMLPreformatted"/>
    <w:uiPriority w:val="99"/>
    <w:rsid w:val="0061058C"/>
    <w:rPr>
      <w:rFonts w:ascii="Courier New" w:eastAsia="Times New Roman" w:hAnsi="Courier New" w:cs="Courier New"/>
      <w:sz w:val="20"/>
      <w:szCs w:val="20"/>
      <w:lang w:bidi="fa-IR"/>
    </w:rPr>
  </w:style>
  <w:style w:type="character" w:customStyle="1" w:styleId="y2iqfc">
    <w:name w:val="y2iqfc"/>
    <w:basedOn w:val="DefaultParagraphFont"/>
    <w:rsid w:val="0061058C"/>
  </w:style>
  <w:style w:type="paragraph" w:styleId="EndnoteText">
    <w:name w:val="endnote text"/>
    <w:basedOn w:val="Normal"/>
    <w:link w:val="EndnoteTextChar"/>
    <w:uiPriority w:val="99"/>
    <w:semiHidden/>
    <w:unhideWhenUsed/>
    <w:rsid w:val="00B729A3"/>
    <w:rPr>
      <w:sz w:val="20"/>
      <w:szCs w:val="20"/>
    </w:rPr>
  </w:style>
  <w:style w:type="character" w:customStyle="1" w:styleId="EndnoteTextChar">
    <w:name w:val="Endnote Text Char"/>
    <w:basedOn w:val="DefaultParagraphFont"/>
    <w:link w:val="EndnoteText"/>
    <w:uiPriority w:val="99"/>
    <w:semiHidden/>
    <w:rsid w:val="00B729A3"/>
    <w:rPr>
      <w:rFonts w:ascii="Times New Roman" w:eastAsia="Times New Roman" w:hAnsi="Times New Roman" w:cs="B Lotus"/>
      <w:noProof/>
      <w:sz w:val="20"/>
      <w:szCs w:val="20"/>
    </w:rPr>
  </w:style>
  <w:style w:type="character" w:styleId="EndnoteReference">
    <w:name w:val="endnote reference"/>
    <w:basedOn w:val="DefaultParagraphFont"/>
    <w:uiPriority w:val="99"/>
    <w:semiHidden/>
    <w:unhideWhenUsed/>
    <w:rsid w:val="00B729A3"/>
    <w:rPr>
      <w:vertAlign w:val="superscript"/>
    </w:rPr>
  </w:style>
  <w:style w:type="character" w:styleId="Hyperlink">
    <w:name w:val="Hyperlink"/>
    <w:basedOn w:val="DefaultParagraphFont"/>
    <w:uiPriority w:val="99"/>
    <w:unhideWhenUsed/>
    <w:rsid w:val="00DC0292"/>
    <w:rPr>
      <w:color w:val="0563C1" w:themeColor="hyperlink"/>
      <w:u w:val="single"/>
    </w:rPr>
  </w:style>
  <w:style w:type="character" w:styleId="UnresolvedMention">
    <w:name w:val="Unresolved Mention"/>
    <w:basedOn w:val="DefaultParagraphFont"/>
    <w:uiPriority w:val="99"/>
    <w:semiHidden/>
    <w:unhideWhenUsed/>
    <w:rsid w:val="00DC0292"/>
    <w:rPr>
      <w:color w:val="605E5C"/>
      <w:shd w:val="clear" w:color="auto" w:fill="E1DFDD"/>
    </w:rPr>
  </w:style>
  <w:style w:type="character" w:styleId="LineNumber">
    <w:name w:val="line number"/>
    <w:basedOn w:val="DefaultParagraphFont"/>
    <w:uiPriority w:val="99"/>
    <w:semiHidden/>
    <w:unhideWhenUsed/>
    <w:rsid w:val="00DC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00516">
      <w:bodyDiv w:val="1"/>
      <w:marLeft w:val="0"/>
      <w:marRight w:val="0"/>
      <w:marTop w:val="0"/>
      <w:marBottom w:val="0"/>
      <w:divBdr>
        <w:top w:val="none" w:sz="0" w:space="0" w:color="auto"/>
        <w:left w:val="none" w:sz="0" w:space="0" w:color="auto"/>
        <w:bottom w:val="none" w:sz="0" w:space="0" w:color="auto"/>
        <w:right w:val="none" w:sz="0" w:space="0" w:color="auto"/>
      </w:divBdr>
    </w:div>
    <w:div w:id="816652556">
      <w:bodyDiv w:val="1"/>
      <w:marLeft w:val="0"/>
      <w:marRight w:val="0"/>
      <w:marTop w:val="0"/>
      <w:marBottom w:val="0"/>
      <w:divBdr>
        <w:top w:val="none" w:sz="0" w:space="0" w:color="auto"/>
        <w:left w:val="none" w:sz="0" w:space="0" w:color="auto"/>
        <w:bottom w:val="none" w:sz="0" w:space="0" w:color="auto"/>
        <w:right w:val="none" w:sz="0" w:space="0" w:color="auto"/>
      </w:divBdr>
    </w:div>
    <w:div w:id="862284176">
      <w:bodyDiv w:val="1"/>
      <w:marLeft w:val="0"/>
      <w:marRight w:val="0"/>
      <w:marTop w:val="0"/>
      <w:marBottom w:val="0"/>
      <w:divBdr>
        <w:top w:val="none" w:sz="0" w:space="0" w:color="auto"/>
        <w:left w:val="none" w:sz="0" w:space="0" w:color="auto"/>
        <w:bottom w:val="none" w:sz="0" w:space="0" w:color="auto"/>
        <w:right w:val="none" w:sz="0" w:space="0" w:color="auto"/>
      </w:divBdr>
    </w:div>
    <w:div w:id="913049123">
      <w:bodyDiv w:val="1"/>
      <w:marLeft w:val="0"/>
      <w:marRight w:val="0"/>
      <w:marTop w:val="0"/>
      <w:marBottom w:val="0"/>
      <w:divBdr>
        <w:top w:val="none" w:sz="0" w:space="0" w:color="auto"/>
        <w:left w:val="none" w:sz="0" w:space="0" w:color="auto"/>
        <w:bottom w:val="none" w:sz="0" w:space="0" w:color="auto"/>
        <w:right w:val="none" w:sz="0" w:space="0" w:color="auto"/>
      </w:divBdr>
    </w:div>
    <w:div w:id="20008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CA4AF-FBDC-4D9C-9319-F6AAE3E6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3274</TotalTime>
  <Pages>24</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vaio</cp:lastModifiedBy>
  <cp:revision>178</cp:revision>
  <cp:lastPrinted>2026-01-31T01:55:00Z</cp:lastPrinted>
  <dcterms:created xsi:type="dcterms:W3CDTF">2024-10-28T16:49:00Z</dcterms:created>
  <dcterms:modified xsi:type="dcterms:W3CDTF">2026-02-07T21:14:00Z</dcterms:modified>
</cp:coreProperties>
</file>